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iCoA-PP_26-071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861"/>
        <w:gridCol w:w="6469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861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8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861"/>
            </w:tblGrid>
            <w:tr>
              <w:trPr>
                <w:trHeight w:val="135" w:hRule="exact"/>
              </w:trPr>
              <w:tc>
                <w:tcPr>
                  <w:tcW w:type="dxa" w:w="48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8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P060352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69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P060352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FB012602*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23.05.2026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23.05.2026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645" cy="452697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0800">
                                              <a:off x="0" y="0"/>
                                              <a:ext cx="416645" cy="45269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5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5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15742" cy="482231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1600">
                                              <a:off x="0" y="0"/>
                                              <a:ext cx="515742" cy="482231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9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3233" cy="469489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7000">
                                              <a:off x="0" y="0"/>
                                              <a:ext cx="403233" cy="46948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4E99A9F-6C3C-440D-BBEA-97049BDFFB0B}"/>
    <w:embedItalic r:id="rIdFont2" w:fontKey="{D0EC8D48-2B6C-43CE-840E-B4F82FE89100}"/>
    <w:embedBold r:id="rIdFont3" w:fontKey="{588EBA97-8217-4DAF-9DC6-EA896A2988A5}"/>
  </w:font>
  <w:font w:name="Montserrat ExtraBold">
    <w:charset w:val="00"/>
    <w:family w:val="auto"/>
    <w:pitch w:val="variable"/>
    <w:embedRegular r:id="rIdFont4" w:fontKey="{7C0027C9-D9A5-49D3-842C-4D3A2CE9C007}"/>
  </w:font>
  <w:font w:name="Montserrat Medium">
    <w:charset w:val="00"/>
    <w:family w:val="auto"/>
    <w:pitch w:val="variable"/>
    <w:embedRegular r:id="rIdFont5" w:fontKey="{FF1A3243-7CB3-44DA-881E-6EC369994B47}"/>
    <w:embedItalic r:id="rIdFont6" w:fontKey="{5564FFAB-F4ED-4F58-817A-794B766956C7}"/>
  </w:font>
  <w:font w:name="Montserrat SemiBold">
    <w:charset w:val="00"/>
    <w:family w:val="auto"/>
    <w:pitch w:val="variable"/>
    <w:embedRegular r:id="rIdFont7" w:fontKey="{FDA97BD3-05B4-4A57-BD6B-B6C4CA706159}"/>
    <w:embedItalic r:id="rIdFont8" w:fontKey="{14FD0DD4-7F86-4DCB-82D3-EFD80E2846AD}"/>
  </w:font>
  <w:font w:name="Orbitron">
    <w:charset w:val="00"/>
    <w:family w:val="auto"/>
    <w:pitch w:val="variable"/>
    <w:embedBold r:id="rIdFont9" w:fontKey="{83560701-51C0-42A8-9EE2-0B0D017A0B89}"/>
  </w:font>
  <w:font w:name="Orbitron Black">
    <w:charset w:val="00"/>
    <w:family w:val="auto"/>
    <w:pitch w:val="variable"/>
    <w:embedRegular r:id="rIdFont10" w:fontKey="{6E4AC30D-58C0-4E0B-9651-0DC78A0BB962}"/>
  </w:font>
  <w:font w:name="Orbitron ExtraBold">
    <w:charset w:val="00"/>
    <w:family w:val="auto"/>
    <w:pitch w:val="variable"/>
    <w:embedRegular r:id="rIdFont11" w:fontKey="{14102650-03BE-422D-B142-4C9321BFFB5C}"/>
  </w:font>
  <w:font w:name="Orbitron Medium">
    <w:charset w:val="00"/>
    <w:family w:val="auto"/>
    <w:pitch w:val="variable"/>
    <w:embedRegular r:id="rIdFont12" w:fontKey="{F59CF27F-9AD6-4137-963C-FBD801A1EC17}"/>
  </w:font>
  <w:font w:name="Roboto Mono">
    <w:charset w:val="00"/>
    <w:family w:val="auto"/>
    <w:pitch w:val="variable"/>
    <w:embedRegular r:id="rIdFont13" w:fontKey="{978A6EF4-8543-4660-A4B7-FCA72A999AAE}"/>
    <w:embedBold r:id="rIdFont14" w:fontKey="{2408A8C1-B608-4F26-89EA-573ED4BC70D6}"/>
  </w:font>
  <w:font w:name="Roboto Mono Medium">
    <w:charset w:val="00"/>
    <w:family w:val="auto"/>
    <w:pitch w:val="variable"/>
    <w:embedRegular r:id="rIdFont15" w:fontKey="{E3F54A41-367A-4BF2-890E-617507A73C1A}"/>
  </w:font>
  <w:font w:name="Roboto Mono SemiBold">
    <w:charset w:val="00"/>
    <w:family w:val="auto"/>
    <w:pitch w:val="variable"/>
    <w:embedRegular r:id="rIdFont16" w:fontKey="{CCDD979D-5A7F-4945-A63A-1AB931D82ABD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iCoA-PP_26-071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