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iCoA-PP_26-083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29.06.2026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861"/>
        <w:gridCol w:w="64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8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8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861"/>
            </w:tblGrid>
            <w:tr>
              <w:trPr>
                <w:trHeight w:val="135" w:hRule="exact"/>
              </w:trPr>
              <w:tc>
                <w:tcPr>
                  <w:tcW w:type="dxa" w:w="48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8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FB032601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29.06.2026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29.06.2026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QCSP_001_FB-IV_v.01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29.06.2026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5742" cy="48223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515742" cy="48223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29.06.2026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3308" cy="469552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600">
                                              <a:off x="0" y="0"/>
                                              <a:ext cx="403308" cy="46955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29.06.2026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F68D4B8-9A65-4706-9E6F-60EBB238609B}"/>
    <w:embedItalic r:id="rIdFont2" w:fontKey="{DA05E7B9-3B30-44DB-951D-1A84219BAA0A}"/>
    <w:embedBold r:id="rIdFont3" w:fontKey="{9A830B3B-F415-45CF-A188-DDF55C5C5367}"/>
  </w:font>
  <w:font w:name="Montserrat ExtraBold">
    <w:charset w:val="00"/>
    <w:family w:val="auto"/>
    <w:pitch w:val="variable"/>
    <w:embedRegular r:id="rIdFont4" w:fontKey="{44272294-D5FD-4F27-9A32-A846B8B03BEA}"/>
  </w:font>
  <w:font w:name="Montserrat Medium">
    <w:charset w:val="00"/>
    <w:family w:val="auto"/>
    <w:pitch w:val="variable"/>
    <w:embedRegular r:id="rIdFont5" w:fontKey="{B818BC51-EF80-4CCA-9889-938375A1628B}"/>
    <w:embedItalic r:id="rIdFont6" w:fontKey="{6184845A-847A-44FF-83B3-E13E4877AE5F}"/>
  </w:font>
  <w:font w:name="Montserrat SemiBold">
    <w:charset w:val="00"/>
    <w:family w:val="auto"/>
    <w:pitch w:val="variable"/>
    <w:embedRegular r:id="rIdFont7" w:fontKey="{55D8997E-5AD9-4AA4-9E98-F863CA1C989D}"/>
    <w:embedItalic r:id="rIdFont8" w:fontKey="{B607E7E0-8D6D-454A-A80C-320BCCCD58C4}"/>
  </w:font>
  <w:font w:name="Orbitron">
    <w:charset w:val="00"/>
    <w:family w:val="auto"/>
    <w:pitch w:val="variable"/>
    <w:embedBold r:id="rIdFont9" w:fontKey="{8597E856-3323-4071-9FC8-C0B874CB98E5}"/>
  </w:font>
  <w:font w:name="Orbitron Black">
    <w:charset w:val="00"/>
    <w:family w:val="auto"/>
    <w:pitch w:val="variable"/>
    <w:embedRegular r:id="rIdFont10" w:fontKey="{6ACD9D88-3FA7-4130-96B7-4D69523FBD8D}"/>
  </w:font>
  <w:font w:name="Orbitron ExtraBold">
    <w:charset w:val="00"/>
    <w:family w:val="auto"/>
    <w:pitch w:val="variable"/>
    <w:embedRegular r:id="rIdFont11" w:fontKey="{24290AB9-0555-4383-8CCE-FF8A94B7BC1F}"/>
  </w:font>
  <w:font w:name="Orbitron Medium">
    <w:charset w:val="00"/>
    <w:family w:val="auto"/>
    <w:pitch w:val="variable"/>
    <w:embedRegular r:id="rIdFont12" w:fontKey="{3F29D647-E631-4F76-B86D-6E1FD9ACABCB}"/>
  </w:font>
  <w:font w:name="Roboto Mono">
    <w:charset w:val="00"/>
    <w:family w:val="auto"/>
    <w:pitch w:val="variable"/>
    <w:embedRegular r:id="rIdFont13" w:fontKey="{FA69AEF7-D698-4123-846B-EED0BE624525}"/>
    <w:embedBold r:id="rIdFont14" w:fontKey="{739D50E6-4D28-43CF-97FC-0B3DB04AC6E9}"/>
  </w:font>
  <w:font w:name="Roboto Mono Medium">
    <w:charset w:val="00"/>
    <w:family w:val="auto"/>
    <w:pitch w:val="variable"/>
    <w:embedRegular r:id="rIdFont15" w:fontKey="{B8CF6E93-610A-48E9-92A1-2DF795C0E37C}"/>
  </w:font>
  <w:font w:name="Roboto Mono SemiBold">
    <w:charset w:val="00"/>
    <w:family w:val="auto"/>
    <w:pitch w:val="variable"/>
    <w:embedRegular r:id="rIdFont16" w:fontKey="{D8707107-C780-47B9-B10C-C036C7B1B7C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iCoA-PP_26-083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