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78"/>
        <w:gridCol w:w="715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17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1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78"/>
            </w:tblGrid>
            <w:tr>
              <w:trPr>
                <w:trHeight w:val="135" w:hRule="exact"/>
              </w:trPr>
              <w:tc>
                <w:tcPr>
                  <w:tcW w:type="dxa" w:w="41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15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CC012601/1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7774" cy="48102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97774" cy="48102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0145" cy="46990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410145" cy="46990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CE2B730-1A2F-4E18-B9F7-BD0E6651404F}"/>
    <w:embedItalic r:id="rIdFont2" w:fontKey="{28911380-3FD5-4C6A-850C-1DD4356F2D61}"/>
    <w:embedBold r:id="rIdFont3" w:fontKey="{40F73BF5-A389-49CC-9BAA-EBEE17FFA037}"/>
  </w:font>
  <w:font w:name="Montserrat ExtraBold">
    <w:charset w:val="00"/>
    <w:family w:val="auto"/>
    <w:pitch w:val="variable"/>
    <w:embedRegular r:id="rIdFont4" w:fontKey="{35382006-CA87-4253-A9DE-4D5A25B444D2}"/>
  </w:font>
  <w:font w:name="Montserrat Medium">
    <w:charset w:val="00"/>
    <w:family w:val="auto"/>
    <w:pitch w:val="variable"/>
    <w:embedRegular r:id="rIdFont5" w:fontKey="{EE1DE5CF-E79C-4AF9-90FF-50F23CC6FB66}"/>
    <w:embedItalic r:id="rIdFont6" w:fontKey="{BB426A12-23E5-4D42-98A2-541FEA3FCEC6}"/>
  </w:font>
  <w:font w:name="Montserrat SemiBold">
    <w:charset w:val="00"/>
    <w:family w:val="auto"/>
    <w:pitch w:val="variable"/>
    <w:embedRegular r:id="rIdFont7" w:fontKey="{5DC5D1EE-D4B1-4AB9-A869-1B4DC9AB4D00}"/>
    <w:embedItalic r:id="rIdFont8" w:fontKey="{C16DA1FF-62A5-4D1B-B793-22E1EAF3EDF6}"/>
  </w:font>
  <w:font w:name="Orbitron">
    <w:charset w:val="00"/>
    <w:family w:val="auto"/>
    <w:pitch w:val="variable"/>
    <w:embedBold r:id="rIdFont9" w:fontKey="{48713B4D-7627-4561-BAD4-4D9127C0E602}"/>
  </w:font>
  <w:font w:name="Orbitron Black">
    <w:charset w:val="00"/>
    <w:family w:val="auto"/>
    <w:pitch w:val="variable"/>
    <w:embedRegular r:id="rIdFont10" w:fontKey="{341E5B7A-6D8F-4EBE-BD4A-58FE3CCFCC68}"/>
  </w:font>
  <w:font w:name="Orbitron ExtraBold">
    <w:charset w:val="00"/>
    <w:family w:val="auto"/>
    <w:pitch w:val="variable"/>
    <w:embedRegular r:id="rIdFont11" w:fontKey="{0C412C31-E28C-4AF0-A499-B9686A9DD0D0}"/>
  </w:font>
  <w:font w:name="Orbitron Medium">
    <w:charset w:val="00"/>
    <w:family w:val="auto"/>
    <w:pitch w:val="variable"/>
    <w:embedRegular r:id="rIdFont12" w:fontKey="{57ED86A6-85E4-45D8-8A97-90A83570CE96}"/>
  </w:font>
  <w:font w:name="Roboto Mono">
    <w:charset w:val="00"/>
    <w:family w:val="auto"/>
    <w:pitch w:val="variable"/>
    <w:embedRegular r:id="rIdFont13" w:fontKey="{D39FF258-4B0B-44E1-8BEC-D977119E3598}"/>
    <w:embedBold r:id="rIdFont14" w:fontKey="{7D28BE2C-AD25-4960-AFF9-438FDB68CA8C}"/>
  </w:font>
  <w:font w:name="Roboto Mono Medium">
    <w:charset w:val="00"/>
    <w:family w:val="auto"/>
    <w:pitch w:val="variable"/>
    <w:embedRegular r:id="rIdFont15" w:fontKey="{BB07D2CA-0471-44BB-BD77-4B3B79B894F2}"/>
  </w:font>
  <w:font w:name="Roboto Mono SemiBold">
    <w:charset w:val="00"/>
    <w:family w:val="auto"/>
    <w:pitch w:val="variable"/>
    <w:embedRegular r:id="rIdFont16" w:fontKey="{100FCC09-0A61-4DC2-9E00-FB4ABA2DA74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