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iCoA-PP_26-106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27.07.2026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56"/>
        <w:gridCol w:w="4373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695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69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56"/>
            </w:tblGrid>
            <w:tr>
              <w:trPr>
                <w:trHeight w:val="135" w:hRule="exact"/>
              </w:trPr>
              <w:tc>
                <w:tcPr>
                  <w:tcW w:type="dxa" w:w="69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3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P060242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33"/>
                </w:tcPr>
                <w:tbl>
                  <w:tblPr>
                    <w:tblW w:w="51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Orange Punch Mimosa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73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876"/>
        <w:gridCol w:w="1597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876"/>
            <w:shd w:val="clear" w:color="auto" w:fill="FCFDFE"/>
          </w:tcPr>
          <w:tbl>
            <w:tblPr>
              <w:tblW w:w="387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76"/>
            </w:tblGrid>
            <w:tr>
              <w:trPr>
                <w:trHeight w:val="30" w:hRule="exact"/>
              </w:trPr>
              <w:tc>
                <w:tcPr>
                  <w:tcW w:type="dxa" w:w="387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33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33"/>
                </w:tcPr>
                <w:tbl>
                  <w:tblPr>
                    <w:tblW w:w="18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8"/>
                    <w:gridCol w:w="50"/>
                    <w:gridCol w:w="836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28"/>
                      </w:tcPr>
                      <w:tbl>
                        <w:tblPr>
                          <w:tblW w:w="92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8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928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97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P060242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OPM122501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24.07.2026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28.04.2026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QCSP_001_OPM-V_v.01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195" cy="45320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000">
                                              <a:off x="0" y="0"/>
                                              <a:ext cx="417195" cy="45320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28918" cy="47888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7400">
                                              <a:off x="0" y="0"/>
                                              <a:ext cx="428918" cy="47888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1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72801" cy="470219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3400">
                                              <a:off x="0" y="0"/>
                                              <a:ext cx="372801" cy="47021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A3FA34F-2623-41B3-AA5E-9B6B8CDD6FB7}"/>
    <w:embedItalic r:id="rIdFont2" w:fontKey="{A4432A70-EA28-4F7E-8BAC-8255B4DB8088}"/>
    <w:embedBold r:id="rIdFont3" w:fontKey="{774A5D6A-CD3C-4F2A-8B9E-94AB58784514}"/>
  </w:font>
  <w:font w:name="Montserrat ExtraBold">
    <w:charset w:val="00"/>
    <w:family w:val="auto"/>
    <w:pitch w:val="variable"/>
    <w:embedRegular r:id="rIdFont4" w:fontKey="{088D6704-5C0A-4220-A245-248914231AB6}"/>
  </w:font>
  <w:font w:name="Montserrat Medium">
    <w:charset w:val="00"/>
    <w:family w:val="auto"/>
    <w:pitch w:val="variable"/>
    <w:embedRegular r:id="rIdFont5" w:fontKey="{5D8262B5-14A1-4398-A783-8D79A90CD3FB}"/>
    <w:embedItalic r:id="rIdFont6" w:fontKey="{E98BB2C4-F4F9-49C4-BA3E-2967FAADACDB}"/>
  </w:font>
  <w:font w:name="Montserrat SemiBold">
    <w:charset w:val="00"/>
    <w:family w:val="auto"/>
    <w:pitch w:val="variable"/>
    <w:embedRegular r:id="rIdFont7" w:fontKey="{6B6BFFF7-1C59-4D40-8E2E-EC61F04CA4A5}"/>
    <w:embedItalic r:id="rIdFont8" w:fontKey="{3AD691C6-11D9-413C-B22F-3BBFDD367D0E}"/>
  </w:font>
  <w:font w:name="Orbitron">
    <w:charset w:val="00"/>
    <w:family w:val="auto"/>
    <w:pitch w:val="variable"/>
    <w:embedBold r:id="rIdFont9" w:fontKey="{D7B4F2D4-0482-47A2-80FB-3FE0286AEC72}"/>
  </w:font>
  <w:font w:name="Orbitron Black">
    <w:charset w:val="00"/>
    <w:family w:val="auto"/>
    <w:pitch w:val="variable"/>
    <w:embedRegular r:id="rIdFont10" w:fontKey="{B7028636-9AE8-4A8C-9014-9DC0C557A8F2}"/>
  </w:font>
  <w:font w:name="Orbitron ExtraBold">
    <w:charset w:val="00"/>
    <w:family w:val="auto"/>
    <w:pitch w:val="variable"/>
    <w:embedRegular r:id="rIdFont11" w:fontKey="{63FC529E-E1D5-4DD5-BF96-B1817597AAE7}"/>
  </w:font>
  <w:font w:name="Orbitron Medium">
    <w:charset w:val="00"/>
    <w:family w:val="auto"/>
    <w:pitch w:val="variable"/>
    <w:embedRegular r:id="rIdFont12" w:fontKey="{4F7A9846-FE6D-4BB0-B9BC-0D8117C0AC24}"/>
  </w:font>
  <w:font w:name="Roboto Mono">
    <w:charset w:val="00"/>
    <w:family w:val="auto"/>
    <w:pitch w:val="variable"/>
    <w:embedRegular r:id="rIdFont13" w:fontKey="{E84AF7A9-AAF4-42B6-AD00-1FB0A1EE6C96}"/>
    <w:embedBold r:id="rIdFont14" w:fontKey="{20FA7BDE-237A-4742-8346-16A600618B7B}"/>
  </w:font>
  <w:font w:name="Roboto Mono Medium">
    <w:charset w:val="00"/>
    <w:family w:val="auto"/>
    <w:pitch w:val="variable"/>
    <w:embedRegular r:id="rIdFont15" w:fontKey="{35049D0F-40E0-424D-BCDF-02F2B909A1A3}"/>
  </w:font>
  <w:font w:name="Roboto Mono SemiBold">
    <w:charset w:val="00"/>
    <w:family w:val="auto"/>
    <w:pitch w:val="variable"/>
    <w:embedRegular r:id="rIdFont16" w:fontKey="{86BDCC69-A28B-468A-906E-247D3A1BD3F6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iCoA-PP_26-106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