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iCoA-PP_26-127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3379" cy="48604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23379" cy="48604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81864" cy="47075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81864" cy="4707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2CB429C-AB30-4398-A1D1-F89577510E21}"/>
    <w:embedItalic r:id="rIdFont2" w:fontKey="{10CAF4DC-E1A6-4FA2-9981-B3AC463F2902}"/>
    <w:embedBold r:id="rIdFont3" w:fontKey="{3EF736EA-BD70-4A57-A13D-631C48DF503D}"/>
  </w:font>
  <w:font w:name="Montserrat ExtraBold">
    <w:charset w:val="00"/>
    <w:family w:val="auto"/>
    <w:pitch w:val="variable"/>
    <w:embedRegular r:id="rIdFont4" w:fontKey="{208714C4-493C-4347-A029-6ED13ED47551}"/>
  </w:font>
  <w:font w:name="Montserrat Medium">
    <w:charset w:val="00"/>
    <w:family w:val="auto"/>
    <w:pitch w:val="variable"/>
    <w:embedRegular r:id="rIdFont5" w:fontKey="{3DABA6F1-BDA6-4C2C-85ED-2FB6EF871C12}"/>
    <w:embedItalic r:id="rIdFont6" w:fontKey="{58468186-975A-41DC-9C91-F03518E7C6B4}"/>
  </w:font>
  <w:font w:name="Montserrat SemiBold">
    <w:charset w:val="00"/>
    <w:family w:val="auto"/>
    <w:pitch w:val="variable"/>
    <w:embedRegular r:id="rIdFont7" w:fontKey="{5CCD5707-5919-4057-B546-25E970B191A8}"/>
    <w:embedItalic r:id="rIdFont8" w:fontKey="{23657EAE-B9A1-47C8-84C0-E231C5DC95A8}"/>
  </w:font>
  <w:font w:name="Orbitron">
    <w:charset w:val="00"/>
    <w:family w:val="auto"/>
    <w:pitch w:val="variable"/>
    <w:embedBold r:id="rIdFont9" w:fontKey="{4539423A-93CE-4B41-BE80-D0E36E991E97}"/>
  </w:font>
  <w:font w:name="Orbitron Black">
    <w:charset w:val="00"/>
    <w:family w:val="auto"/>
    <w:pitch w:val="variable"/>
    <w:embedRegular r:id="rIdFont10" w:fontKey="{7CD7B81F-9789-43ED-8C1D-BF39962762A5}"/>
  </w:font>
  <w:font w:name="Orbitron ExtraBold">
    <w:charset w:val="00"/>
    <w:family w:val="auto"/>
    <w:pitch w:val="variable"/>
    <w:embedRegular r:id="rIdFont11" w:fontKey="{CFD4CCA4-4BA8-494C-8847-7364C8621C0B}"/>
  </w:font>
  <w:font w:name="Orbitron Medium">
    <w:charset w:val="00"/>
    <w:family w:val="auto"/>
    <w:pitch w:val="variable"/>
    <w:embedRegular r:id="rIdFont12" w:fontKey="{DCFB8BD8-C041-4EAD-9837-91EBDE6D5806}"/>
  </w:font>
  <w:font w:name="Roboto Mono">
    <w:charset w:val="00"/>
    <w:family w:val="auto"/>
    <w:pitch w:val="variable"/>
    <w:embedRegular r:id="rIdFont13" w:fontKey="{9BFA8222-04B9-450A-AE90-E620ABFE8FC3}"/>
    <w:embedBold r:id="rIdFont14" w:fontKey="{72C6A8BD-5D56-4EFC-A94D-C2B752377981}"/>
  </w:font>
  <w:font w:name="Roboto Mono Medium">
    <w:charset w:val="00"/>
    <w:family w:val="auto"/>
    <w:pitch w:val="variable"/>
    <w:embedRegular r:id="rIdFont15" w:fontKey="{62FC9CF1-0EAA-4ED3-9BDC-EC077353858D}"/>
  </w:font>
  <w:font w:name="Roboto Mono SemiBold">
    <w:charset w:val="00"/>
    <w:family w:val="auto"/>
    <w:pitch w:val="variable"/>
    <w:embedRegular r:id="rIdFont16" w:fontKey="{8BB9F7E0-4D1A-4BF4-A087-13A46445019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iCoA-PP_26-127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