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iCoA-PP_26-159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136"/>
        <w:gridCol w:w="7193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13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13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136"/>
            </w:tblGrid>
            <w:tr>
              <w:trPr>
                <w:trHeight w:val="135" w:hRule="exact"/>
              </w:trPr>
              <w:tc>
                <w:tcPr>
                  <w:tcW w:type="dxa" w:w="413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10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31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13"/>
                </w:tcPr>
                <w:tbl>
                  <w:tblPr>
                    <w:tblW w:w="231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1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31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Jokerz 31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19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P060262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J31122501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20.08.2026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14.05.2026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5559" cy="477995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600">
                                              <a:off x="0" y="0"/>
                                              <a:ext cx="415559" cy="47799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891" cy="47294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417891" cy="47294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9DFC354-AB64-456D-9FDD-3588B998EED3}"/>
    <w:embedItalic r:id="rIdFont2" w:fontKey="{9E418186-AAD8-46DA-A847-B02D1D2324B8}"/>
    <w:embedBold r:id="rIdFont3" w:fontKey="{4C78787C-DE7D-4137-BE37-6FF64D0D9625}"/>
  </w:font>
  <w:font w:name="Montserrat ExtraBold">
    <w:charset w:val="00"/>
    <w:family w:val="auto"/>
    <w:pitch w:val="variable"/>
    <w:embedRegular r:id="rIdFont4" w:fontKey="{3E3D1D62-547B-44D5-B7FF-0575B8CE441B}"/>
  </w:font>
  <w:font w:name="Montserrat Medium">
    <w:charset w:val="00"/>
    <w:family w:val="auto"/>
    <w:pitch w:val="variable"/>
    <w:embedRegular r:id="rIdFont5" w:fontKey="{52F50669-43A3-472B-813A-FAA7E1100C7C}"/>
    <w:embedItalic r:id="rIdFont6" w:fontKey="{20F33303-C4B2-41EC-978E-1EC5BEB8D66E}"/>
  </w:font>
  <w:font w:name="Montserrat SemiBold">
    <w:charset w:val="00"/>
    <w:family w:val="auto"/>
    <w:pitch w:val="variable"/>
    <w:embedRegular r:id="rIdFont7" w:fontKey="{48A5C2A1-ABB5-42B4-8A67-688E67C2A796}"/>
    <w:embedItalic r:id="rIdFont8" w:fontKey="{7D06800E-2786-4752-A443-2F50FBB33BF3}"/>
  </w:font>
  <w:font w:name="Orbitron">
    <w:charset w:val="00"/>
    <w:family w:val="auto"/>
    <w:pitch w:val="variable"/>
    <w:embedBold r:id="rIdFont9" w:fontKey="{3CC296F2-D2B3-4AFB-902D-9C3D55A9DB46}"/>
  </w:font>
  <w:font w:name="Orbitron Black">
    <w:charset w:val="00"/>
    <w:family w:val="auto"/>
    <w:pitch w:val="variable"/>
    <w:embedRegular r:id="rIdFont10" w:fontKey="{19E106F9-D8C3-4946-8EC6-AD8F1DA7A7C4}"/>
  </w:font>
  <w:font w:name="Orbitron ExtraBold">
    <w:charset w:val="00"/>
    <w:family w:val="auto"/>
    <w:pitch w:val="variable"/>
    <w:embedRegular r:id="rIdFont11" w:fontKey="{EABB08ED-9BA4-48C4-BF1F-2DBE1364DCC6}"/>
  </w:font>
  <w:font w:name="Orbitron Medium">
    <w:charset w:val="00"/>
    <w:family w:val="auto"/>
    <w:pitch w:val="variable"/>
    <w:embedRegular r:id="rIdFont12" w:fontKey="{D93BC60D-B9EA-4C40-94ED-9393EB9B0D99}"/>
  </w:font>
  <w:font w:name="Roboto Mono">
    <w:charset w:val="00"/>
    <w:family w:val="auto"/>
    <w:pitch w:val="variable"/>
    <w:embedRegular r:id="rIdFont13" w:fontKey="{DA162ADA-CD14-4062-A245-0241E69EF908}"/>
    <w:embedBold r:id="rIdFont14" w:fontKey="{6222B4D9-C751-40D6-AB36-7DFAE13276F1}"/>
  </w:font>
  <w:font w:name="Roboto Mono Medium">
    <w:charset w:val="00"/>
    <w:family w:val="auto"/>
    <w:pitch w:val="variable"/>
    <w:embedRegular r:id="rIdFont15" w:fontKey="{8B16A272-0433-4FC6-8DBC-BA4AC3381E6C}"/>
  </w:font>
  <w:font w:name="Roboto Mono SemiBold">
    <w:charset w:val="00"/>
    <w:family w:val="auto"/>
    <w:pitch w:val="variable"/>
    <w:embedRegular r:id="rIdFont16" w:fontKey="{B431766E-CBB3-4198-9ADA-382CBF6D4F7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iCoA-PP_26-159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