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iCoA-PP_26-171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64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35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P060292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P060292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FB112501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21.08.2026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19.05.2026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QCSP_001_FB-II_v.01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8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9137" cy="47907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9200">
                                              <a:off x="0" y="0"/>
                                              <a:ext cx="429137" cy="47907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2951" cy="470330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600">
                                              <a:off x="0" y="0"/>
                                              <a:ext cx="372951" cy="47033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0EC23168-B128-4278-AC30-7DAD49E2AE4A}"/>
    <w:embedItalic r:id="rIdFont2" w:fontKey="{C78324DB-5FB7-4D0A-88E7-DBC46D74719E}"/>
    <w:embedBold r:id="rIdFont3" w:fontKey="{FE766DA7-5940-4B85-8B0E-1EC4A3D0901A}"/>
  </w:font>
  <w:font w:name="Montserrat ExtraBold">
    <w:charset w:val="00"/>
    <w:family w:val="auto"/>
    <w:pitch w:val="variable"/>
    <w:embedRegular r:id="rIdFont4" w:fontKey="{A2E1BD13-6470-4D09-BCBC-4B6BF9A134FC}"/>
  </w:font>
  <w:font w:name="Montserrat Medium">
    <w:charset w:val="00"/>
    <w:family w:val="auto"/>
    <w:pitch w:val="variable"/>
    <w:embedRegular r:id="rIdFont5" w:fontKey="{ABF71ABE-F3C6-40B6-9B31-C00E1C2EE80E}"/>
    <w:embedItalic r:id="rIdFont6" w:fontKey="{B0DAE724-E57E-4CB9-86FD-5F8DF2776F20}"/>
  </w:font>
  <w:font w:name="Montserrat SemiBold">
    <w:charset w:val="00"/>
    <w:family w:val="auto"/>
    <w:pitch w:val="variable"/>
    <w:embedRegular r:id="rIdFont7" w:fontKey="{A255EA99-CD1F-464B-BD02-4B7AE0D6EF03}"/>
    <w:embedItalic r:id="rIdFont8" w:fontKey="{FF8D9317-CB8B-4DAB-BCFB-38A62AFCBAB5}"/>
  </w:font>
  <w:font w:name="Orbitron">
    <w:charset w:val="00"/>
    <w:family w:val="auto"/>
    <w:pitch w:val="variable"/>
    <w:embedBold r:id="rIdFont9" w:fontKey="{0E1CDF70-B180-4F75-817E-86372A51B6FC}"/>
  </w:font>
  <w:font w:name="Orbitron Black">
    <w:charset w:val="00"/>
    <w:family w:val="auto"/>
    <w:pitch w:val="variable"/>
    <w:embedRegular r:id="rIdFont10" w:fontKey="{952C39BC-C59A-47F4-8212-3245878074A4}"/>
  </w:font>
  <w:font w:name="Orbitron ExtraBold">
    <w:charset w:val="00"/>
    <w:family w:val="auto"/>
    <w:pitch w:val="variable"/>
    <w:embedRegular r:id="rIdFont11" w:fontKey="{01D483E5-D79A-455F-853F-72103C092DF9}"/>
  </w:font>
  <w:font w:name="Orbitron Medium">
    <w:charset w:val="00"/>
    <w:family w:val="auto"/>
    <w:pitch w:val="variable"/>
    <w:embedRegular r:id="rIdFont12" w:fontKey="{3726143F-BA6F-44DC-B5ED-E9DD6585DAA1}"/>
  </w:font>
  <w:font w:name="Roboto Mono">
    <w:charset w:val="00"/>
    <w:family w:val="auto"/>
    <w:pitch w:val="variable"/>
    <w:embedRegular r:id="rIdFont13" w:fontKey="{7933DD4B-4F11-4CC9-A922-BF1FC0829F28}"/>
    <w:embedBold r:id="rIdFont14" w:fontKey="{3D723F45-81BD-4EB0-B7BC-DCEDA9371975}"/>
  </w:font>
  <w:font w:name="Roboto Mono Medium">
    <w:charset w:val="00"/>
    <w:family w:val="auto"/>
    <w:pitch w:val="variable"/>
    <w:embedRegular r:id="rIdFont15" w:fontKey="{3C98CCB2-9AFE-4EBC-81C7-36C6DBE2E78B}"/>
  </w:font>
  <w:font w:name="Roboto Mono SemiBold">
    <w:charset w:val="00"/>
    <w:family w:val="auto"/>
    <w:pitch w:val="variable"/>
    <w:embedRegular r:id="rIdFont16" w:fontKey="{168FC8A5-E8F9-49D9-8E68-4E8BC4190A15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iCoA-PP_26-171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