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CoQ-PP_26-012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898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56"/>
        <w:gridCol w:w="1521"/>
        <w:gridCol w:w="2846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956"/>
            <w:shd w:val="clear" w:color="auto" w:fill="FFFFFF"/>
          </w:tcPr>
          <w:tbl>
            <w:tblPr>
              <w:tblW w:w="69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56"/>
            </w:tblGrid>
            <w:tr>
              <w:trPr>
                <w:trHeight w:val="180" w:hRule="exact"/>
              </w:trPr>
              <w:tc>
                <w:tcPr>
                  <w:tcW w:type="dxa" w:w="69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  <w:shd w:val="clear" w:color="auto" w:fill="FFFFFF"/>
          </w:tcPr>
          <w:tbl>
            <w:tblPr>
              <w:tblW w:w="15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21"/>
            </w:tblGrid>
            <w:tr>
              <w:trPr>
                <w:trHeight w:val="195" w:hRule="exact"/>
              </w:trPr>
              <w:tc>
                <w:tcPr>
                  <w:tcW w:type="dxa" w:w="15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21"/>
            </w:tblGrid>
            <w:tr>
              <w:trPr>
                <w:trHeight w:val="435" w:hRule="exact"/>
              </w:trPr>
              <w:tc>
                <w:tcPr>
                  <w:tcW w:type="dxa" w:w="1521"/>
                </w:tcPr>
                <w:tbl>
                  <w:tblPr>
                    <w:tblW w:w="15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21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21"/>
                      </w:tcPr>
                      <w:tbl>
                        <w:tblPr>
                          <w:tblW w:w="152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21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21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18.27 %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846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32"/>
        <w:gridCol w:w="2122"/>
        <w:gridCol w:w="1339"/>
        <w:gridCol w:w="3606"/>
        <w:gridCol w:w="468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OPM_THC17:CBD1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17.00%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1.60%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(15.40 – 18.59 %)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QCSP_001_OPM-II_v.01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8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05.2025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07.2025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18.27 %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0.05 %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6.89 %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3.4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3.6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0.052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0.011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0.028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0.061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iCoA-PP_26-011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ППК25154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24.06.2025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588/1067/25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18.06.2025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2994/2025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19.06.2025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P050062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1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78495" cy="55291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200">
                                              <a:off x="0" y="0"/>
                                              <a:ext cx="478495" cy="55291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2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2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78909" cy="55986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3400">
                                              <a:off x="0" y="0"/>
                                              <a:ext cx="578909" cy="55986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C56CFAA-0C84-483F-B153-D5FBE6B0D6ED}"/>
    <w:embedItalic r:id="rIdFont2" w:fontKey="{5CDBB932-9566-49A3-B45B-4185C57E4B6B}"/>
    <w:embedBold r:id="rIdFont3" w:fontKey="{AEA5B7DA-320B-4642-9C9C-1E49A5406C02}"/>
  </w:font>
  <w:font w:name="Montserrat ExtraBold">
    <w:charset w:val="00"/>
    <w:family w:val="auto"/>
    <w:pitch w:val="variable"/>
    <w:embedRegular r:id="rIdFont4" w:fontKey="{C7C43263-5DA8-4E31-8443-A1317E27C873}"/>
  </w:font>
  <w:font w:name="Montserrat Medium">
    <w:charset w:val="00"/>
    <w:family w:val="auto"/>
    <w:pitch w:val="variable"/>
    <w:embedRegular r:id="rIdFont5" w:fontKey="{94B39C7E-398E-40DC-88DB-2F4D6708DC9E}"/>
    <w:embedItalic r:id="rIdFont6" w:fontKey="{B2E1D518-6693-4E1B-8B8D-EB6BF3B064E4}"/>
  </w:font>
  <w:font w:name="Montserrat SemiBold">
    <w:charset w:val="00"/>
    <w:family w:val="auto"/>
    <w:pitch w:val="variable"/>
    <w:embedRegular r:id="rIdFont7" w:fontKey="{7FD74829-70B9-4E60-B505-3367342FB0F3}"/>
    <w:embedItalic r:id="rIdFont8" w:fontKey="{BCA821FE-D1AA-47C9-89A9-6D2E6AF34B38}"/>
  </w:font>
  <w:font w:name="Orbitron">
    <w:charset w:val="00"/>
    <w:family w:val="auto"/>
    <w:pitch w:val="variable"/>
    <w:embedBold r:id="rIdFont9" w:fontKey="{4A57E821-0083-483A-9D0B-4D3DFE4E235F}"/>
  </w:font>
  <w:font w:name="Orbitron Black">
    <w:charset w:val="00"/>
    <w:family w:val="auto"/>
    <w:pitch w:val="variable"/>
    <w:embedRegular r:id="rIdFont10" w:fontKey="{2FF19D89-969C-45AE-B912-F7A535B68031}"/>
  </w:font>
  <w:font w:name="Orbitron ExtraBold">
    <w:charset w:val="00"/>
    <w:family w:val="auto"/>
    <w:pitch w:val="variable"/>
    <w:embedRegular r:id="rIdFont11" w:fontKey="{7D3B0691-CC05-48E8-A975-8F4ECA668DBD}"/>
  </w:font>
  <w:font w:name="Orbitron Medium">
    <w:charset w:val="00"/>
    <w:family w:val="auto"/>
    <w:pitch w:val="variable"/>
    <w:embedRegular r:id="rIdFont12" w:fontKey="{0DB2C9A3-86C1-4954-AD3B-A854CC9917EC}"/>
  </w:font>
  <w:font w:name="Roboto Mono">
    <w:charset w:val="00"/>
    <w:family w:val="auto"/>
    <w:pitch w:val="variable"/>
    <w:embedRegular r:id="rIdFont13" w:fontKey="{8AAE4C8F-7231-4918-BC50-BD35077936DC}"/>
    <w:embedBold r:id="rIdFont14" w:fontKey="{CC838787-23F7-47CF-9790-7DD890C773CC}"/>
  </w:font>
  <w:font w:name="Roboto Mono Medium">
    <w:charset w:val="00"/>
    <w:family w:val="auto"/>
    <w:pitch w:val="variable"/>
    <w:embedRegular r:id="rIdFont15" w:fontKey="{7279FE59-BFF9-4354-8F41-2011FACB5950}"/>
    <w:embedItalic r:id="rIdFont16" w:fontKey="{26C8AF5E-9110-4915-9341-E9DC09097DEC}"/>
  </w:font>
  <w:font w:name="Roboto Mono SemiBold">
    <w:charset w:val="00"/>
    <w:family w:val="auto"/>
    <w:pitch w:val="variable"/>
    <w:embedRegular r:id="rIdFont17" w:fontKey="{5AD16F03-5DBD-4A28-994F-0743A50D59C9}"/>
    <w:embedItalic r:id="rIdFont18" w:fontKey="{3BDF8377-E932-4C69-A54E-F66C9D90A71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CoQ-PP_26-012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