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CoQ-PP_26-041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192"/>
        <w:gridCol w:w="22"/>
        <w:gridCol w:w="1573"/>
        <w:gridCol w:w="354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192"/>
            <w:shd w:val="clear" w:color="auto" w:fill="FFFFFF"/>
          </w:tcPr>
          <w:tbl>
            <w:tblPr>
              <w:tblW w:w="619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192"/>
            </w:tblGrid>
            <w:tr>
              <w:trPr>
                <w:trHeight w:val="180" w:hRule="exact"/>
              </w:trPr>
              <w:tc>
                <w:tcPr>
                  <w:tcW w:type="dxa" w:w="619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1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369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69"/>
                </w:tcPr>
                <w:tbl>
                  <w:tblPr>
                    <w:tblW w:w="436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6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36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Apple and Banana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3"/>
            <w:shd w:val="clear" w:color="auto" w:fill="FFFFFF"/>
          </w:tcPr>
          <w:tbl>
            <w:tblPr>
              <w:tblW w:w="157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3"/>
            </w:tblGrid>
            <w:tr>
              <w:trPr>
                <w:trHeight w:val="195" w:hRule="exact"/>
              </w:trPr>
              <w:tc>
                <w:tcPr>
                  <w:tcW w:type="dxa" w:w="157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3"/>
            </w:tblGrid>
            <w:tr>
              <w:trPr>
                <w:trHeight w:val="435" w:hRule="exact"/>
              </w:trPr>
              <w:tc>
                <w:tcPr>
                  <w:tcW w:type="dxa" w:w="1573"/>
                </w:tcPr>
                <w:tbl>
                  <w:tblPr>
                    <w:tblW w:w="15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3"/>
                      </w:tcPr>
                      <w:tbl>
                        <w:tblPr>
                          <w:tblW w:w="157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16.93 %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54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AB_THC18:CBD1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QCSP_001_AB-II_v.01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16.93 %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6.77 %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0.003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iCoA-PP_26-039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ППК26005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21.01.2026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7/0010/26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20.01.2026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84/2026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02.02.2026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P060052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55282" cy="551201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800">
                                              <a:off x="0" y="0"/>
                                              <a:ext cx="455282" cy="55120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9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9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80030" cy="567530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800">
                                              <a:off x="0" y="0"/>
                                              <a:ext cx="680030" cy="56753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EB1FC1C-1521-4C45-9DC2-0E77C6870039}"/>
    <w:embedItalic r:id="rIdFont2" w:fontKey="{8DBE5E15-9F66-4DB6-BF4B-DEE39E7993FD}"/>
    <w:embedBold r:id="rIdFont3" w:fontKey="{C3956E09-420E-4FD5-A523-0870D6E999C0}"/>
  </w:font>
  <w:font w:name="Montserrat ExtraBold">
    <w:charset w:val="00"/>
    <w:family w:val="auto"/>
    <w:pitch w:val="variable"/>
    <w:embedRegular r:id="rIdFont4" w:fontKey="{399A5E92-A2CC-470A-81CE-8932CE1D3855}"/>
  </w:font>
  <w:font w:name="Montserrat Medium">
    <w:charset w:val="00"/>
    <w:family w:val="auto"/>
    <w:pitch w:val="variable"/>
    <w:embedRegular r:id="rIdFont5" w:fontKey="{2165C8C8-37AD-41BD-AA58-A32ACDFB5867}"/>
    <w:embedItalic r:id="rIdFont6" w:fontKey="{8F6B8B32-3924-426C-91B6-AF9ABE88A7FA}"/>
  </w:font>
  <w:font w:name="Montserrat SemiBold">
    <w:charset w:val="00"/>
    <w:family w:val="auto"/>
    <w:pitch w:val="variable"/>
    <w:embedRegular r:id="rIdFont7" w:fontKey="{13CCF7E2-F389-4189-906E-6F6B917C521A}"/>
    <w:embedItalic r:id="rIdFont8" w:fontKey="{F94CB355-C08D-4D1B-BB8B-28B3FB604D69}"/>
  </w:font>
  <w:font w:name="Orbitron">
    <w:charset w:val="00"/>
    <w:family w:val="auto"/>
    <w:pitch w:val="variable"/>
    <w:embedBold r:id="rIdFont9" w:fontKey="{F99FCEB8-4184-41CB-8DF8-9D2F52D136E8}"/>
  </w:font>
  <w:font w:name="Orbitron Black">
    <w:charset w:val="00"/>
    <w:family w:val="auto"/>
    <w:pitch w:val="variable"/>
    <w:embedRegular r:id="rIdFont10" w:fontKey="{4A52610A-9CEF-4FDB-9BE8-D5B48F6DD5C3}"/>
  </w:font>
  <w:font w:name="Orbitron ExtraBold">
    <w:charset w:val="00"/>
    <w:family w:val="auto"/>
    <w:pitch w:val="variable"/>
    <w:embedRegular r:id="rIdFont11" w:fontKey="{36B705EF-9046-4AA2-9A83-0F7CA84AEEFC}"/>
  </w:font>
  <w:font w:name="Orbitron Medium">
    <w:charset w:val="00"/>
    <w:family w:val="auto"/>
    <w:pitch w:val="variable"/>
    <w:embedRegular r:id="rIdFont12" w:fontKey="{51DDF838-DA40-4647-A5C1-54C5E0BAD8B3}"/>
  </w:font>
  <w:font w:name="Roboto Mono">
    <w:charset w:val="00"/>
    <w:family w:val="auto"/>
    <w:pitch w:val="variable"/>
    <w:embedRegular r:id="rIdFont13" w:fontKey="{B1206173-04A0-4E6A-A2AD-BD3CA1326FBB}"/>
    <w:embedBold r:id="rIdFont14" w:fontKey="{FE8D4AD4-D2C4-40DC-B8F4-8416A3D6EA18}"/>
  </w:font>
  <w:font w:name="Roboto Mono Medium">
    <w:charset w:val="00"/>
    <w:family w:val="auto"/>
    <w:pitch w:val="variable"/>
    <w:embedRegular r:id="rIdFont15" w:fontKey="{275E54FB-954E-4625-9440-19AD650FC389}"/>
    <w:embedItalic r:id="rIdFont16" w:fontKey="{D202975B-C949-4D49-8591-E1923EBEE45D}"/>
  </w:font>
  <w:font w:name="Roboto Mono SemiBold">
    <w:charset w:val="00"/>
    <w:family w:val="auto"/>
    <w:pitch w:val="variable"/>
    <w:embedRegular r:id="rIdFont17" w:fontKey="{5B1FE2DC-35D4-4565-AD1F-51F2B956F43B}"/>
    <w:embedItalic r:id="rIdFont18" w:fontKey="{AA677412-BFC6-4CD9-AFEF-84C7BF92FD7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CoQ-PP_26-041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