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CoQ-PP_26-057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43"/>
        <w:gridCol w:w="1540"/>
        <w:gridCol w:w="4617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shd w:val="clear" w:color="auto" w:fill="FFFFFF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80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0"/>
            <w:shd w:val="clear" w:color="auto" w:fill="FFFFFF"/>
          </w:tcPr>
          <w:tbl>
            <w:tblPr>
              <w:tblW w:w="15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0"/>
            </w:tblGrid>
            <w:tr>
              <w:trPr>
                <w:trHeight w:val="195" w:hRule="exact"/>
              </w:trPr>
              <w:tc>
                <w:tcPr>
                  <w:tcW w:type="dxa" w:w="154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0"/>
            </w:tblGrid>
            <w:tr>
              <w:trPr>
                <w:trHeight w:val="435" w:hRule="exact"/>
              </w:trPr>
              <w:tc>
                <w:tcPr>
                  <w:tcW w:type="dxa" w:w="1540"/>
                </w:tcPr>
                <w:tbl>
                  <w:tblPr>
                    <w:tblW w:w="154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0"/>
                      </w:tcPr>
                      <w:tbl>
                        <w:tblPr>
                          <w:tblW w:w="154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19.64 %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17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5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QCSP_001_JD-II_v.01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19.64 %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3.3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0.0149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iCoA-PP_26-055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307/0551/26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2361/2026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30.04.2026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639" cy="55398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491639" cy="55398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6995" cy="56108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596995" cy="56108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DAC5645-21A8-4301-80EC-63EF2A62DF1E}"/>
    <w:embedItalic r:id="rIdFont2" w:fontKey="{5BEE9281-2EED-495E-8B6E-18E8453467C1}"/>
    <w:embedBold r:id="rIdFont3" w:fontKey="{85FE5C74-FCB1-46E5-87A9-7D24B192D1DD}"/>
  </w:font>
  <w:font w:name="Montserrat ExtraBold">
    <w:charset w:val="00"/>
    <w:family w:val="auto"/>
    <w:pitch w:val="variable"/>
    <w:embedRegular r:id="rIdFont4" w:fontKey="{5991610F-6AFF-479B-BC5B-005F53728138}"/>
  </w:font>
  <w:font w:name="Montserrat Medium">
    <w:charset w:val="00"/>
    <w:family w:val="auto"/>
    <w:pitch w:val="variable"/>
    <w:embedRegular r:id="rIdFont5" w:fontKey="{B02A053D-9FB5-4715-AE44-36BCBBC4D3D7}"/>
    <w:embedItalic r:id="rIdFont6" w:fontKey="{13143AC8-763E-4A71-82BD-A808C1D8AC04}"/>
  </w:font>
  <w:font w:name="Montserrat SemiBold">
    <w:charset w:val="00"/>
    <w:family w:val="auto"/>
    <w:pitch w:val="variable"/>
    <w:embedRegular r:id="rIdFont7" w:fontKey="{34548F10-0AAC-4490-8562-909231362F2F}"/>
    <w:embedItalic r:id="rIdFont8" w:fontKey="{18C205F7-D229-4A67-B813-638D992F91CB}"/>
  </w:font>
  <w:font w:name="Orbitron">
    <w:charset w:val="00"/>
    <w:family w:val="auto"/>
    <w:pitch w:val="variable"/>
    <w:embedBold r:id="rIdFont9" w:fontKey="{B669F8AF-490F-4BAE-8E08-CBD60B953C42}"/>
  </w:font>
  <w:font w:name="Orbitron Black">
    <w:charset w:val="00"/>
    <w:family w:val="auto"/>
    <w:pitch w:val="variable"/>
    <w:embedRegular r:id="rIdFont10" w:fontKey="{C7BB9F9B-B5DE-4083-91B2-3C7F07575058}"/>
  </w:font>
  <w:font w:name="Orbitron ExtraBold">
    <w:charset w:val="00"/>
    <w:family w:val="auto"/>
    <w:pitch w:val="variable"/>
    <w:embedRegular r:id="rIdFont11" w:fontKey="{D4390584-720C-4E8B-B8B4-7D47CEEF45BC}"/>
  </w:font>
  <w:font w:name="Orbitron Medium">
    <w:charset w:val="00"/>
    <w:family w:val="auto"/>
    <w:pitch w:val="variable"/>
    <w:embedRegular r:id="rIdFont12" w:fontKey="{8346D029-E744-46D1-87F5-6CC6EBB8543C}"/>
  </w:font>
  <w:font w:name="Roboto Mono">
    <w:charset w:val="00"/>
    <w:family w:val="auto"/>
    <w:pitch w:val="variable"/>
    <w:embedRegular r:id="rIdFont13" w:fontKey="{1947921E-45A3-4E58-AED9-AC2BA4D49466}"/>
    <w:embedBold r:id="rIdFont14" w:fontKey="{137A861B-B8B2-4738-BB3B-C880C3AC5A1D}"/>
  </w:font>
  <w:font w:name="Roboto Mono Medium">
    <w:charset w:val="00"/>
    <w:family w:val="auto"/>
    <w:pitch w:val="variable"/>
    <w:embedRegular r:id="rIdFont15" w:fontKey="{457719C4-F760-4137-8397-4256B629DEBD}"/>
    <w:embedItalic r:id="rIdFont16" w:fontKey="{9FAEFBB4-A601-4F81-AF3A-5D1315555834}"/>
  </w:font>
  <w:font w:name="Roboto Mono SemiBold">
    <w:charset w:val="00"/>
    <w:family w:val="auto"/>
    <w:pitch w:val="variable"/>
    <w:embedRegular r:id="rIdFont17" w:fontKey="{BC1A55DA-64AA-43B7-80C0-5110558B660C}"/>
    <w:embedItalic r:id="rIdFont18" w:fontKey="{F4F63D4A-F1D4-4691-97FA-03F23BF0C5D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CoQ-PP_26-057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