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65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CoQ-PP_26-069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06.06.2026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861"/>
        <w:gridCol w:w="48"/>
        <w:gridCol w:w="1542"/>
        <w:gridCol w:w="4879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4861"/>
            <w:shd w:val="clear" w:color="auto" w:fill="FFFFFF"/>
          </w:tcPr>
          <w:tbl>
            <w:tblPr>
              <w:tblW w:w="486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861"/>
            </w:tblGrid>
            <w:tr>
              <w:trPr>
                <w:trHeight w:val="180" w:hRule="exact"/>
              </w:trPr>
              <w:tc>
                <w:tcPr>
                  <w:tcW w:type="dxa" w:w="486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8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3038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P060322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038"/>
                </w:tcPr>
                <w:tbl>
                  <w:tblPr>
                    <w:tblW w:w="303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038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03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Fat Bastard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8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542"/>
            <w:shd w:val="clear" w:color="auto" w:fill="FFFFFF"/>
          </w:tcPr>
          <w:tbl>
            <w:tblPr>
              <w:tblW w:w="1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2"/>
            </w:tblGrid>
            <w:tr>
              <w:trPr>
                <w:trHeight w:val="195" w:hRule="exact"/>
              </w:trPr>
              <w:tc>
                <w:tcPr>
                  <w:tcW w:type="dxa" w:w="15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2"/>
            </w:tblGrid>
            <w:tr>
              <w:trPr>
                <w:trHeight w:val="435" w:hRule="exact"/>
              </w:trPr>
              <w:tc>
                <w:tcPr>
                  <w:tcW w:type="dxa" w:w="1542"/>
                </w:tcPr>
                <w:tbl>
                  <w:tblPr>
                    <w:tblW w:w="154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2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42"/>
                      </w:tcPr>
                      <w:tbl>
                        <w:tblPr>
                          <w:tblW w:w="154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42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4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14.68 %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879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90"/>
        <w:gridCol w:w="1576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90"/>
            <w:shd w:val="clear" w:color="auto" w:fill="FFFFFF"/>
          </w:tcPr>
          <w:tbl>
            <w:tblPr>
              <w:tblW w:w="38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90"/>
            </w:tblGrid>
            <w:tr>
              <w:trPr>
                <w:trHeight w:val="105" w:hRule="exact"/>
              </w:trPr>
              <w:tc>
                <w:tcPr>
                  <w:tcW w:type="dxa" w:w="389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42"/>
              <w:gridCol w:w="80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42"/>
                </w:tcPr>
                <w:tbl>
                  <w:tblPr>
                    <w:tblW w:w="94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42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942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0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379"/>
        <w:gridCol w:w="2122"/>
        <w:gridCol w:w="1383"/>
        <w:gridCol w:w="3606"/>
        <w:gridCol w:w="469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FB_THC15:CBD1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7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15.00%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1.20%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(13.80 – 16.19 %)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8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606"/>
            <w:shd w:val="clear" w:color="auto" w:fill="FFFEFC"/>
          </w:tcPr>
          <w:tbl>
            <w:tblPr>
              <w:tblW w:w="36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06"/>
            </w:tblGrid>
            <w:tr>
              <w:trPr>
                <w:trHeight w:val="104" w:hRule="exact"/>
              </w:trPr>
              <w:tc>
                <w:tcPr>
                  <w:tcW w:type="dxa" w:w="36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6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660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60"/>
                </w:tcPr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66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66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QCSP_001_FB-III_v.01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9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P060322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03.2026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05.2026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14.68 %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0.04 %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7.67 %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2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2.1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2 µg/kg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0.0114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0.017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0.0144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0.0155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iCoA-PP_26-066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03.06.2026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ППК26067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11.05.2026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3, 4, 5, 6, 8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9EACBA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9EACBA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308/0552/26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28.04.2026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2362/2026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30.04.2026</w:t>
            </w:r>
          </w:p>
        </w:tc>
        <w:tc>
          <w:tcPr>
            <w:tcW w:type="dxa" w:w="2580"/>
            <w:shd w:val="clear" w:color="auto" w:fill="9EACBA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9, 10, 11, 12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P060322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3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91723" cy="554057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63400">
                                              <a:off x="0" y="0"/>
                                              <a:ext cx="491723" cy="554057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84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8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96995" cy="561087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62200">
                                              <a:off x="0" y="0"/>
                                              <a:ext cx="596995" cy="561087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B2B2D3EE-6BF7-41A7-ABB9-8974995C4677}"/>
    <w:embedItalic r:id="rIdFont2" w:fontKey="{C6740FB9-3A0A-4D58-AB21-F2F5D28E7902}"/>
    <w:embedBold r:id="rIdFont3" w:fontKey="{9621B5E6-6658-4F3A-A876-26BD1EB516FD}"/>
  </w:font>
  <w:font w:name="Montserrat ExtraBold">
    <w:charset w:val="00"/>
    <w:family w:val="auto"/>
    <w:pitch w:val="variable"/>
    <w:embedRegular r:id="rIdFont4" w:fontKey="{1BB5BF3E-8C88-4165-9D58-C0F8AFEB19FD}"/>
  </w:font>
  <w:font w:name="Montserrat Medium">
    <w:charset w:val="00"/>
    <w:family w:val="auto"/>
    <w:pitch w:val="variable"/>
    <w:embedRegular r:id="rIdFont5" w:fontKey="{DF433A45-5B23-433F-876E-A311ED23A47B}"/>
    <w:embedItalic r:id="rIdFont6" w:fontKey="{4893D816-2EDA-4A0C-9682-14BB5A7E5A19}"/>
  </w:font>
  <w:font w:name="Montserrat SemiBold">
    <w:charset w:val="00"/>
    <w:family w:val="auto"/>
    <w:pitch w:val="variable"/>
    <w:embedRegular r:id="rIdFont7" w:fontKey="{AF3C2FA8-F6EC-46D0-8445-D15C24C951E1}"/>
    <w:embedItalic r:id="rIdFont8" w:fontKey="{55AD8BB7-6AAC-4B60-9702-16D02FF1A2D3}"/>
  </w:font>
  <w:font w:name="Orbitron">
    <w:charset w:val="00"/>
    <w:family w:val="auto"/>
    <w:pitch w:val="variable"/>
    <w:embedBold r:id="rIdFont9" w:fontKey="{B054DA69-D967-4595-8290-B7F79E57FEA3}"/>
  </w:font>
  <w:font w:name="Orbitron Black">
    <w:charset w:val="00"/>
    <w:family w:val="auto"/>
    <w:pitch w:val="variable"/>
    <w:embedRegular r:id="rIdFont10" w:fontKey="{1FE700C2-670A-4AB3-A369-1FD962F8451A}"/>
  </w:font>
  <w:font w:name="Orbitron ExtraBold">
    <w:charset w:val="00"/>
    <w:family w:val="auto"/>
    <w:pitch w:val="variable"/>
    <w:embedRegular r:id="rIdFont11" w:fontKey="{A599CE2A-A4B4-4805-B45D-7312CE98F3E3}"/>
  </w:font>
  <w:font w:name="Orbitron Medium">
    <w:charset w:val="00"/>
    <w:family w:val="auto"/>
    <w:pitch w:val="variable"/>
    <w:embedRegular r:id="rIdFont12" w:fontKey="{F154B9ED-5622-4C17-ACDB-425E7593EA0C}"/>
  </w:font>
  <w:font w:name="Roboto Mono">
    <w:charset w:val="00"/>
    <w:family w:val="auto"/>
    <w:pitch w:val="variable"/>
    <w:embedRegular r:id="rIdFont13" w:fontKey="{10300845-C7CA-4F12-94EE-4F830ABBC7AA}"/>
    <w:embedBold r:id="rIdFont14" w:fontKey="{11295C62-4EA9-41DC-BE83-7D693D3C8637}"/>
  </w:font>
  <w:font w:name="Roboto Mono Medium">
    <w:charset w:val="00"/>
    <w:family w:val="auto"/>
    <w:pitch w:val="variable"/>
    <w:embedRegular r:id="rIdFont15" w:fontKey="{8977F817-3E3B-48F5-AAC3-5EFA8268E74C}"/>
    <w:embedItalic r:id="rIdFont16" w:fontKey="{848DD8FD-5627-4004-96F2-2656AB5EAE5C}"/>
  </w:font>
  <w:font w:name="Roboto Mono SemiBold">
    <w:charset w:val="00"/>
    <w:family w:val="auto"/>
    <w:pitch w:val="variable"/>
    <w:embedRegular r:id="rIdFont17" w:fontKey="{0BB6183A-FF88-4AE5-88C7-33D0B57C7618}"/>
    <w:embedItalic r:id="rIdFont18" w:fontKey="{5BCB524E-D4BD-4852-BFEE-B834E661F17F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CoQ-PP_26-069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