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CoQ-PP_26-129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CoQ-PP_26-040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427"/>
        <w:gridCol w:w="293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7"/>
            <w:shd w:val="clear" w:color="auto" w:fill="FFFFFF"/>
          </w:tcPr>
          <w:tbl>
            <w:tblPr>
              <w:tblW w:w="142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7"/>
            </w:tblGrid>
            <w:tr>
              <w:trPr>
                <w:trHeight w:val="195" w:hRule="exact"/>
              </w:trPr>
              <w:tc>
                <w:tcPr>
                  <w:tcW w:type="dxa" w:w="142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2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27"/>
            </w:tblGrid>
            <w:tr>
              <w:trPr>
                <w:trHeight w:val="435" w:hRule="exact"/>
              </w:trPr>
              <w:tc>
                <w:tcPr>
                  <w:tcW w:type="dxa" w:w="1427"/>
                </w:tcPr>
                <w:tbl>
                  <w:tblPr>
                    <w:tblW w:w="14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2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27"/>
                      </w:tcPr>
                      <w:tbl>
                        <w:tblPr>
                          <w:tblW w:w="142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2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2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10.18 %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3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1"/>
        <w:gridCol w:w="2042"/>
        <w:gridCol w:w="1380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OPM_THC10:CBD1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042"/>
            <w:shd w:val="clear" w:color="auto" w:fill="FFFEFC"/>
          </w:tcPr>
          <w:tbl>
            <w:tblPr>
              <w:tblW w:w="20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42"/>
            </w:tblGrid>
            <w:tr>
              <w:trPr>
                <w:trHeight w:val="45" w:hRule="exact"/>
              </w:trPr>
              <w:tc>
                <w:tcPr>
                  <w:tcW w:type="dxa" w:w="20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1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7"/>
                </w:tcPr>
                <w:tbl>
                  <w:tblPr>
                    <w:tblW w:w="13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17"/>
                      </w:tcPr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1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(9.00 – 10.99 %)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10.18 %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7.85 %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iCoA-PP_26-131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ППК26008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21.01.2026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2/0005/26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20.01.2026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87/2026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03.02.2026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220-22-К/26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220-22-М/26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31764" cy="560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531764" cy="560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49225" cy="55406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549225" cy="55406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0AF9171-92E7-42DB-8B72-EE635027F2CD}"/>
    <w:embedItalic r:id="rIdFont2" w:fontKey="{0B567F17-7B84-42AE-93EF-E451AF99E805}"/>
    <w:embedBold r:id="rIdFont3" w:fontKey="{A50EB0A8-5C57-459D-9637-FA4C668AB81F}"/>
  </w:font>
  <w:font w:name="Montserrat ExtraBold">
    <w:charset w:val="00"/>
    <w:family w:val="auto"/>
    <w:pitch w:val="variable"/>
    <w:embedRegular r:id="rIdFont4" w:fontKey="{E7159CD2-28D2-4AFA-A835-9EEFB651F171}"/>
  </w:font>
  <w:font w:name="Montserrat Medium">
    <w:charset w:val="00"/>
    <w:family w:val="auto"/>
    <w:pitch w:val="variable"/>
    <w:embedRegular r:id="rIdFont5" w:fontKey="{C23F74AA-FFCC-4C0E-8611-501A30F1579F}"/>
    <w:embedItalic r:id="rIdFont6" w:fontKey="{63B4DD55-FF53-48AB-8900-55A1061043BC}"/>
  </w:font>
  <w:font w:name="Montserrat SemiBold">
    <w:charset w:val="00"/>
    <w:family w:val="auto"/>
    <w:pitch w:val="variable"/>
    <w:embedRegular r:id="rIdFont7" w:fontKey="{C0F088FF-DBEB-4065-8895-2268C5DCCF14}"/>
    <w:embedItalic r:id="rIdFont8" w:fontKey="{E61BC8C0-987E-45FD-A726-80D7A37E7D6C}"/>
  </w:font>
  <w:font w:name="Orbitron">
    <w:charset w:val="00"/>
    <w:family w:val="auto"/>
    <w:pitch w:val="variable"/>
    <w:embedBold r:id="rIdFont9" w:fontKey="{37A99832-2B4E-4ECC-8C60-BF8F4C0ED6DD}"/>
  </w:font>
  <w:font w:name="Orbitron Black">
    <w:charset w:val="00"/>
    <w:family w:val="auto"/>
    <w:pitch w:val="variable"/>
    <w:embedRegular r:id="rIdFont10" w:fontKey="{BC35411A-80B6-45B3-96FE-0B7A5C318FF0}"/>
  </w:font>
  <w:font w:name="Orbitron ExtraBold">
    <w:charset w:val="00"/>
    <w:family w:val="auto"/>
    <w:pitch w:val="variable"/>
    <w:embedRegular r:id="rIdFont11" w:fontKey="{E1B19521-A029-414D-9FF0-A1B297C7B3C6}"/>
  </w:font>
  <w:font w:name="Orbitron Medium">
    <w:charset w:val="00"/>
    <w:family w:val="auto"/>
    <w:pitch w:val="variable"/>
    <w:embedRegular r:id="rIdFont12" w:fontKey="{1C978197-B356-4CC4-816F-3D655EAC9BC4}"/>
  </w:font>
  <w:font w:name="Roboto Mono">
    <w:charset w:val="00"/>
    <w:family w:val="auto"/>
    <w:pitch w:val="variable"/>
    <w:embedRegular r:id="rIdFont13" w:fontKey="{FD078B35-5895-4CC8-A13B-CCC8D9AC4806}"/>
    <w:embedBold r:id="rIdFont14" w:fontKey="{FF18A134-FB0E-48AC-B73C-030A4DE33308}"/>
  </w:font>
  <w:font w:name="Roboto Mono Medium">
    <w:charset w:val="00"/>
    <w:family w:val="auto"/>
    <w:pitch w:val="variable"/>
    <w:embedRegular r:id="rIdFont15" w:fontKey="{8E9A04B6-C2A4-4FC1-AF4E-26712CA5BBF1}"/>
    <w:embedItalic r:id="rIdFont16" w:fontKey="{174EEC90-0922-4A52-A8A7-DF824F2E85D0}"/>
  </w:font>
  <w:font w:name="Roboto Mono SemiBold">
    <w:charset w:val="00"/>
    <w:family w:val="auto"/>
    <w:pitch w:val="variable"/>
    <w:embedRegular r:id="rIdFont17" w:fontKey="{D69A2B5E-787C-425B-9983-B1AB2F03C771}"/>
    <w:embedItalic r:id="rIdFont18" w:fontKey="{B3371308-858C-4834-84B8-6151750F060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CoQ-PP_26-129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