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8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9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7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277" w:hRule="auto" w:wrap="none" w:vAnchor="page" w:hAnchor="page" w:x="724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853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41" w:hRule="auto" w:wrap="none" w:vAnchor="page" w:hAnchor="page" w:x="864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0.70%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C_THC7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6.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30 – 7.69 %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2DF7201-6984-4349-9664-0F173D2BB5D7}"/>
    <w:embedItalic r:id="rIdFont2" w:fontKey="{65D7860B-D815-4B5D-ADBB-1C1EAB9E5046}"/>
    <w:embedBold r:id="rIdFont3" w:fontKey="{08D60243-7A94-4D34-B214-F201F038DB4F}"/>
  </w:font>
  <w:font w:name="Montserrat ExtraBold">
    <w:charset w:val="00"/>
    <w:family w:val="auto"/>
    <w:pitch w:val="variable"/>
    <w:embedRegular r:id="rIdFont4" w:fontKey="{C089CBE1-B12A-4C1A-9A65-FADED7B7A9E8}"/>
  </w:font>
  <w:font w:name="Montserrat Medium">
    <w:charset w:val="00"/>
    <w:family w:val="auto"/>
    <w:pitch w:val="variable"/>
    <w:embedRegular r:id="rIdFont5" w:fontKey="{96F50D1B-53CC-4F78-86D1-0F4FA00180AB}"/>
    <w:embedItalic r:id="rIdFont6" w:fontKey="{9442B42C-29D5-4AAC-896D-D205E47EAA71}"/>
  </w:font>
  <w:font w:name="Montserrat SemiBold">
    <w:charset w:val="00"/>
    <w:family w:val="auto"/>
    <w:pitch w:val="variable"/>
    <w:embedRegular r:id="rIdFont7" w:fontKey="{C3BEB27E-784F-41F0-B0E8-D56E79B75BBC}"/>
    <w:embedItalic r:id="rIdFont8" w:fontKey="{793C2816-408C-4737-91C5-A2C29A4347E8}"/>
  </w:font>
  <w:font w:name="Orbitron">
    <w:charset w:val="00"/>
    <w:family w:val="auto"/>
    <w:pitch w:val="variable"/>
    <w:embedBold r:id="rIdFont9" w:fontKey="{8D3C2644-B4DC-42C9-BF06-4BC7CE15C940}"/>
  </w:font>
  <w:font w:name="Orbitron Black">
    <w:charset w:val="00"/>
    <w:family w:val="auto"/>
    <w:pitch w:val="variable"/>
    <w:embedRegular r:id="rIdFont10" w:fontKey="{22972936-D9B1-4D60-9657-1195C37F1893}"/>
  </w:font>
  <w:font w:name="Orbitron ExtraBold">
    <w:charset w:val="00"/>
    <w:family w:val="auto"/>
    <w:pitch w:val="variable"/>
    <w:embedRegular r:id="rIdFont11" w:fontKey="{FADC8592-5420-42FC-97AF-0E6F53B41DCC}"/>
  </w:font>
  <w:font w:name="Orbitron Medium">
    <w:charset w:val="00"/>
    <w:family w:val="auto"/>
    <w:pitch w:val="variable"/>
    <w:embedRegular r:id="rIdFont12" w:fontKey="{3106ABB8-1DDE-497C-9289-6E1C48F39804}"/>
  </w:font>
  <w:font w:name="Roboto Mono">
    <w:charset w:val="00"/>
    <w:family w:val="auto"/>
    <w:pitch w:val="variable"/>
    <w:embedRegular r:id="rIdFont13" w:fontKey="{38DB25F2-AA42-4988-9C71-7DCEBF07C6AF}"/>
    <w:embedBold r:id="rIdFont14" w:fontKey="{E34C683B-BCC0-49F7-B14B-F564B5B7B71C}"/>
  </w:font>
  <w:font w:name="Roboto Mono Medium">
    <w:charset w:val="00"/>
    <w:family w:val="auto"/>
    <w:pitch w:val="variable"/>
    <w:embedRegular r:id="rIdFont15" w:fontKey="{006E5C59-1AC5-44FF-9703-D56C59CCEBAC}"/>
  </w:font>
  <w:font w:name="Roboto Mono SemiBold">
    <w:charset w:val="00"/>
    <w:family w:val="auto"/>
    <w:pitch w:val="variable"/>
    <w:embedRegular r:id="rIdFont16" w:fontKey="{695CAD59-BF62-401C-A34B-06672C41B15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