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7BA5757A" w:rsidR="00AD5FFE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5E6CEF07" w:rsidR="0064171D" w:rsidRPr="00B5739C" w:rsidRDefault="008A32C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</w:t>
                              </w:r>
                              <w:r w:rsidR="00763003"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5E6CEF07" w:rsidR="0064171D" w:rsidRPr="00B5739C" w:rsidRDefault="008A32C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</w:t>
                        </w:r>
                        <w:r w:rsidR="00763003"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6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06F98ED" w14:textId="09B67136" w:rsidR="009B3B21" w:rsidRPr="00747765" w:rsidRDefault="009B3B21" w:rsidP="00522E94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763003" w:rsidRPr="00763003">
        <w:rPr>
          <w:rFonts w:ascii="Calibri" w:hAnsi="Calibri" w:cs="Calibri"/>
          <w:b/>
          <w:bCs/>
        </w:rPr>
        <w:t>PROCESSOS FONOLÓGICOS, ARCAÍSMOS, NEOLOGISMOS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706C375C" w14:textId="7A7473DC" w:rsidR="00763003" w:rsidRPr="00763003" w:rsidRDefault="00FD67B1" w:rsidP="00471C17">
      <w:pPr>
        <w:pStyle w:val="BasicParagraph"/>
        <w:spacing w:before="12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B259E1">
        <w:rPr>
          <w:rFonts w:ascii="Calibri" w:hAnsi="Calibri" w:cs="Calibri"/>
          <w:b/>
          <w:color w:val="CA6266"/>
          <w:sz w:val="22"/>
          <w:szCs w:val="22"/>
          <w:lang w:val="pt-PT"/>
        </w:rPr>
        <w:t>1.</w:t>
      </w:r>
      <w:r w:rsidRPr="00B259E1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="00763003" w:rsidRPr="00763003">
        <w:rPr>
          <w:rFonts w:ascii="Calibri" w:hAnsi="Calibri" w:cs="Calibri"/>
          <w:sz w:val="22"/>
          <w:szCs w:val="22"/>
          <w:lang w:val="pt-BR"/>
        </w:rPr>
        <w:t xml:space="preserve">Classifica as afirmações seguintes como verdadeiras </w:t>
      </w:r>
      <w:r w:rsidR="004B0CF3" w:rsidRPr="004B0CF3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(V)</w:t>
      </w:r>
      <w:r w:rsidR="00763003" w:rsidRPr="00763003">
        <w:rPr>
          <w:rFonts w:ascii="Calibri" w:hAnsi="Calibri" w:cs="Calibri"/>
          <w:sz w:val="22"/>
          <w:szCs w:val="22"/>
          <w:lang w:val="pt-BR"/>
        </w:rPr>
        <w:t xml:space="preserve"> ou falsas </w:t>
      </w:r>
      <w:r w:rsidR="004B0CF3" w:rsidRPr="004B0CF3">
        <w:rPr>
          <w:rFonts w:ascii="Calibri" w:hAnsi="Calibri" w:cs="Calibri"/>
          <w:b/>
          <w:bCs/>
          <w:color w:val="CA6266"/>
          <w:sz w:val="22"/>
          <w:szCs w:val="22"/>
          <w:lang w:val="pt-BR"/>
        </w:rPr>
        <w:t>(F)</w:t>
      </w:r>
      <w:r w:rsidR="00763003" w:rsidRPr="00763003">
        <w:rPr>
          <w:rFonts w:ascii="Calibri" w:hAnsi="Calibri" w:cs="Calibri"/>
          <w:sz w:val="22"/>
          <w:szCs w:val="22"/>
          <w:lang w:val="pt-BR"/>
        </w:rPr>
        <w:t>. Corrige as afirmações falsas.</w:t>
      </w:r>
    </w:p>
    <w:p w14:paraId="261E9EB0" w14:textId="5B11F0C4" w:rsidR="00763003" w:rsidRPr="00763003" w:rsidRDefault="00763003" w:rsidP="004B0CF3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45A37253" wp14:editId="2A65BCD6">
                <wp:extent cx="180000" cy="180000"/>
                <wp:effectExtent l="0" t="0" r="10795" b="10795"/>
                <wp:docPr id="3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285271" w14:textId="77777777" w:rsidR="00763003" w:rsidRDefault="00763003" w:rsidP="007630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A37253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9285271" w14:textId="77777777" w:rsidR="00763003" w:rsidRDefault="00763003" w:rsidP="0076300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4B0CF3" w:rsidRPr="004B0CF3">
        <w:rPr>
          <w:b/>
          <w:bCs/>
          <w:color w:val="CA6266"/>
          <w:lang w:val="pt-BR"/>
        </w:rPr>
        <w:t>(A)</w:t>
      </w:r>
      <w:r w:rsidRPr="00763003">
        <w:rPr>
          <w:lang w:val="pt-BR"/>
        </w:rPr>
        <w:tab/>
        <w:t xml:space="preserve">Na evolução de </w:t>
      </w:r>
      <w:r w:rsidRPr="00763003">
        <w:rPr>
          <w:i/>
          <w:iCs/>
          <w:lang w:val="pt-BR"/>
        </w:rPr>
        <w:t>semper</w:t>
      </w:r>
      <w:r w:rsidRPr="00763003">
        <w:rPr>
          <w:lang w:val="pt-BR"/>
        </w:rPr>
        <w:t xml:space="preserve"> ˃ </w:t>
      </w:r>
      <w:r w:rsidRPr="00763003">
        <w:rPr>
          <w:i/>
          <w:iCs/>
          <w:lang w:val="pt-BR"/>
        </w:rPr>
        <w:t>sempre</w:t>
      </w:r>
      <w:r w:rsidRPr="00763003">
        <w:rPr>
          <w:lang w:val="pt-BR"/>
        </w:rPr>
        <w:t xml:space="preserve"> verifica-se o processo de assimilação.</w:t>
      </w:r>
    </w:p>
    <w:p w14:paraId="7FBA84CC" w14:textId="6779B440" w:rsidR="00763003" w:rsidRPr="00763003" w:rsidRDefault="00670D1A" w:rsidP="004B0CF3">
      <w:pPr>
        <w:spacing w:before="20" w:after="20" w:line="264" w:lineRule="auto"/>
        <w:ind w:left="993" w:hanging="709"/>
        <w:jc w:val="both"/>
        <w:rPr>
          <w:rFonts w:ascii="Calibri" w:hAnsi="Calibri" w:cs="Calibri"/>
          <w:spacing w:val="-1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E14A5C3" wp14:editId="6927F31E">
                <wp:extent cx="180000" cy="180000"/>
                <wp:effectExtent l="0" t="0" r="10795" b="10795"/>
                <wp:docPr id="85611142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08ECE" w14:textId="77777777" w:rsidR="00670D1A" w:rsidRDefault="00670D1A" w:rsidP="00670D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14A5C3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FA08ECE" w14:textId="77777777" w:rsidR="00670D1A" w:rsidRDefault="00670D1A" w:rsidP="00670D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4B0CF3" w:rsidRPr="004B0CF3">
        <w:rPr>
          <w:rFonts w:ascii="Calibri" w:hAnsi="Calibri" w:cs="Calibri"/>
          <w:b/>
          <w:bCs/>
          <w:color w:val="CA6266"/>
          <w:spacing w:val="-1"/>
          <w:lang w:val="pt-BR"/>
        </w:rPr>
        <w:t>(B)</w:t>
      </w:r>
      <w:r w:rsidR="00763003" w:rsidRPr="00763003">
        <w:rPr>
          <w:rFonts w:ascii="Calibri" w:hAnsi="Calibri" w:cs="Calibri"/>
          <w:spacing w:val="-1"/>
          <w:lang w:val="pt-BR"/>
        </w:rPr>
        <w:tab/>
        <w:t xml:space="preserve">Assimilação é um dos processos que ocorreu na evolução de </w:t>
      </w:r>
      <w:r w:rsidR="00763003" w:rsidRPr="00763003">
        <w:rPr>
          <w:rFonts w:ascii="Calibri" w:hAnsi="Calibri" w:cs="Calibri"/>
          <w:i/>
          <w:iCs/>
          <w:spacing w:val="-1"/>
          <w:lang w:val="pt-BR"/>
        </w:rPr>
        <w:t>persicum</w:t>
      </w:r>
      <w:r w:rsidR="00763003" w:rsidRPr="00763003">
        <w:rPr>
          <w:rFonts w:ascii="Calibri" w:hAnsi="Calibri" w:cs="Calibri"/>
          <w:spacing w:val="-1"/>
          <w:lang w:val="pt-BR"/>
        </w:rPr>
        <w:t xml:space="preserve"> ˃ </w:t>
      </w:r>
      <w:r w:rsidR="00763003" w:rsidRPr="00763003">
        <w:rPr>
          <w:rFonts w:ascii="Calibri" w:hAnsi="Calibri" w:cs="Calibri"/>
          <w:i/>
          <w:iCs/>
          <w:spacing w:val="-1"/>
          <w:lang w:val="pt-BR"/>
        </w:rPr>
        <w:t>pêssego</w:t>
      </w:r>
      <w:r w:rsidR="00763003" w:rsidRPr="00763003">
        <w:rPr>
          <w:rFonts w:ascii="Calibri" w:hAnsi="Calibri" w:cs="Calibri"/>
          <w:spacing w:val="-1"/>
          <w:lang w:val="pt-BR"/>
        </w:rPr>
        <w:t>.</w:t>
      </w:r>
    </w:p>
    <w:p w14:paraId="31859586" w14:textId="19AAF5EE" w:rsidR="00763003" w:rsidRPr="00763003" w:rsidRDefault="00670D1A" w:rsidP="004B0CF3">
      <w:pPr>
        <w:spacing w:before="20" w:after="20" w:line="264" w:lineRule="auto"/>
        <w:ind w:left="993" w:hanging="709"/>
        <w:jc w:val="both"/>
        <w:rPr>
          <w:rFonts w:ascii="Calibri" w:hAnsi="Calibri" w:cs="Calibri"/>
          <w:spacing w:val="-2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CEC4A76" wp14:editId="4FF15919">
                <wp:extent cx="180000" cy="180000"/>
                <wp:effectExtent l="0" t="0" r="10795" b="10795"/>
                <wp:docPr id="12754458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1EAEF3" w14:textId="77777777" w:rsidR="00670D1A" w:rsidRDefault="00670D1A" w:rsidP="00670D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CEC4A76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91EAEF3" w14:textId="77777777" w:rsidR="00670D1A" w:rsidRDefault="00670D1A" w:rsidP="00670D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4B0CF3" w:rsidRPr="004B0CF3">
        <w:rPr>
          <w:rFonts w:ascii="Calibri" w:hAnsi="Calibri" w:cs="Calibri"/>
          <w:b/>
          <w:bCs/>
          <w:color w:val="CA6266"/>
          <w:spacing w:val="-2"/>
          <w:lang w:val="pt-BR"/>
        </w:rPr>
        <w:t>(C)</w:t>
      </w:r>
      <w:r w:rsidR="00763003" w:rsidRPr="00763003">
        <w:rPr>
          <w:rFonts w:ascii="Calibri" w:hAnsi="Calibri" w:cs="Calibri"/>
          <w:spacing w:val="-2"/>
          <w:lang w:val="pt-BR"/>
        </w:rPr>
        <w:tab/>
      </w:r>
      <w:r w:rsidR="00763003" w:rsidRPr="00670D1A">
        <w:rPr>
          <w:rFonts w:ascii="Calibri" w:hAnsi="Calibri" w:cs="Calibri"/>
          <w:spacing w:val="-4"/>
          <w:lang w:val="pt-BR"/>
        </w:rPr>
        <w:t xml:space="preserve">Na evolução de </w:t>
      </w:r>
      <w:r w:rsidR="00763003" w:rsidRPr="00670D1A">
        <w:rPr>
          <w:rFonts w:ascii="Calibri" w:hAnsi="Calibri" w:cs="Calibri"/>
          <w:i/>
          <w:iCs/>
          <w:spacing w:val="-4"/>
          <w:lang w:val="pt-BR"/>
        </w:rPr>
        <w:t>oculum</w:t>
      </w:r>
      <w:r w:rsidR="00763003" w:rsidRPr="00670D1A">
        <w:rPr>
          <w:rFonts w:ascii="Calibri" w:hAnsi="Calibri" w:cs="Calibri"/>
          <w:spacing w:val="-4"/>
          <w:lang w:val="pt-BR"/>
        </w:rPr>
        <w:t xml:space="preserve"> ˃ </w:t>
      </w:r>
      <w:r w:rsidR="00763003" w:rsidRPr="00670D1A">
        <w:rPr>
          <w:rFonts w:ascii="Calibri" w:hAnsi="Calibri" w:cs="Calibri"/>
          <w:i/>
          <w:iCs/>
          <w:spacing w:val="-4"/>
          <w:lang w:val="pt-BR"/>
        </w:rPr>
        <w:t>oculu</w:t>
      </w:r>
      <w:r w:rsidR="00763003" w:rsidRPr="00670D1A">
        <w:rPr>
          <w:rFonts w:ascii="Calibri" w:hAnsi="Calibri" w:cs="Calibri"/>
          <w:spacing w:val="-4"/>
          <w:lang w:val="pt-BR"/>
        </w:rPr>
        <w:t xml:space="preserve"> ˃ </w:t>
      </w:r>
      <w:r w:rsidR="00763003" w:rsidRPr="00670D1A">
        <w:rPr>
          <w:rFonts w:ascii="Calibri" w:hAnsi="Calibri" w:cs="Calibri"/>
          <w:i/>
          <w:iCs/>
          <w:spacing w:val="-4"/>
          <w:lang w:val="pt-BR"/>
        </w:rPr>
        <w:t>oclu</w:t>
      </w:r>
      <w:r w:rsidR="00763003" w:rsidRPr="00670D1A">
        <w:rPr>
          <w:rFonts w:ascii="Calibri" w:hAnsi="Calibri" w:cs="Calibri"/>
          <w:spacing w:val="-4"/>
          <w:lang w:val="pt-BR"/>
        </w:rPr>
        <w:t xml:space="preserve"> ˃ </w:t>
      </w:r>
      <w:r w:rsidR="00763003" w:rsidRPr="00670D1A">
        <w:rPr>
          <w:rFonts w:ascii="Calibri" w:hAnsi="Calibri" w:cs="Calibri"/>
          <w:i/>
          <w:iCs/>
          <w:spacing w:val="-4"/>
          <w:lang w:val="pt-BR"/>
        </w:rPr>
        <w:t>olho</w:t>
      </w:r>
      <w:r w:rsidR="00763003" w:rsidRPr="00670D1A">
        <w:rPr>
          <w:rFonts w:ascii="Calibri" w:hAnsi="Calibri" w:cs="Calibri"/>
          <w:spacing w:val="-4"/>
          <w:lang w:val="pt-BR"/>
        </w:rPr>
        <w:t xml:space="preserve"> ocorreu uma síncope do M e uma apócope do U.</w:t>
      </w:r>
    </w:p>
    <w:p w14:paraId="6CC602A1" w14:textId="2FA81338" w:rsidR="00763003" w:rsidRPr="00763003" w:rsidRDefault="00670D1A" w:rsidP="004B0CF3">
      <w:pPr>
        <w:spacing w:before="20" w:after="20" w:line="264" w:lineRule="auto"/>
        <w:ind w:left="993" w:hanging="709"/>
        <w:jc w:val="both"/>
        <w:rPr>
          <w:rFonts w:ascii="Calibri" w:hAnsi="Calibri" w:cs="Calibri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5E01451F" wp14:editId="71C59F75">
                <wp:extent cx="180000" cy="180000"/>
                <wp:effectExtent l="0" t="0" r="10795" b="10795"/>
                <wp:docPr id="36585287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38271C" w14:textId="77777777" w:rsidR="00670D1A" w:rsidRDefault="00670D1A" w:rsidP="00670D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01451F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6F38271C" w14:textId="77777777" w:rsidR="00670D1A" w:rsidRDefault="00670D1A" w:rsidP="00670D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4B0CF3" w:rsidRPr="004B0CF3">
        <w:rPr>
          <w:rFonts w:ascii="Calibri" w:hAnsi="Calibri" w:cs="Calibri"/>
          <w:b/>
          <w:bCs/>
          <w:color w:val="CA6266"/>
          <w:lang w:val="pt-BR"/>
        </w:rPr>
        <w:t>(D)</w:t>
      </w:r>
      <w:r w:rsidR="00763003" w:rsidRPr="00763003">
        <w:rPr>
          <w:rFonts w:ascii="Calibri" w:hAnsi="Calibri" w:cs="Calibri"/>
          <w:lang w:val="pt-BR"/>
        </w:rPr>
        <w:tab/>
        <w:t>Os fenómenos de queda de segmentos são: aférese (início), síncope (meio) e apócope (fim).</w:t>
      </w:r>
    </w:p>
    <w:p w14:paraId="035FC93D" w14:textId="51742067" w:rsidR="00763003" w:rsidRPr="00763003" w:rsidRDefault="00670D1A" w:rsidP="004B0CF3">
      <w:pPr>
        <w:spacing w:before="20" w:after="20" w:line="264" w:lineRule="auto"/>
        <w:ind w:left="993" w:hanging="709"/>
        <w:jc w:val="both"/>
        <w:rPr>
          <w:rFonts w:ascii="Calibri" w:hAnsi="Calibri" w:cs="Calibri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9DB4B7F" wp14:editId="0CEC1358">
                <wp:extent cx="180000" cy="180000"/>
                <wp:effectExtent l="0" t="0" r="10795" b="10795"/>
                <wp:docPr id="12273386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0C1AE" w14:textId="77777777" w:rsidR="00670D1A" w:rsidRDefault="00670D1A" w:rsidP="00670D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DB4B7F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4190C1AE" w14:textId="77777777" w:rsidR="00670D1A" w:rsidRDefault="00670D1A" w:rsidP="00670D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4B0CF3" w:rsidRPr="004B0CF3">
        <w:rPr>
          <w:rFonts w:ascii="Calibri" w:hAnsi="Calibri" w:cs="Calibri"/>
          <w:b/>
          <w:bCs/>
          <w:color w:val="CA6266"/>
          <w:lang w:val="pt-BR"/>
        </w:rPr>
        <w:t>(E)</w:t>
      </w:r>
      <w:r w:rsidR="00763003" w:rsidRPr="00763003">
        <w:rPr>
          <w:rFonts w:ascii="Calibri" w:hAnsi="Calibri" w:cs="Calibri"/>
          <w:lang w:val="pt-BR"/>
        </w:rPr>
        <w:tab/>
        <w:t xml:space="preserve">Na evolução de </w:t>
      </w:r>
      <w:r w:rsidR="00763003" w:rsidRPr="00763003">
        <w:rPr>
          <w:rFonts w:ascii="Calibri" w:hAnsi="Calibri" w:cs="Calibri"/>
          <w:i/>
          <w:iCs/>
          <w:lang w:val="pt-BR"/>
        </w:rPr>
        <w:t>speculu</w:t>
      </w:r>
      <w:r w:rsidR="00763003" w:rsidRPr="00763003">
        <w:rPr>
          <w:rFonts w:ascii="Calibri" w:hAnsi="Calibri" w:cs="Calibri"/>
          <w:lang w:val="pt-BR"/>
        </w:rPr>
        <w:t xml:space="preserve"> ˃ </w:t>
      </w:r>
      <w:r w:rsidR="00763003" w:rsidRPr="00763003">
        <w:rPr>
          <w:rFonts w:ascii="Calibri" w:hAnsi="Calibri" w:cs="Calibri"/>
          <w:i/>
          <w:iCs/>
          <w:lang w:val="pt-BR"/>
        </w:rPr>
        <w:t>espelho</w:t>
      </w:r>
      <w:r w:rsidR="00763003" w:rsidRPr="00763003">
        <w:rPr>
          <w:rFonts w:ascii="Calibri" w:hAnsi="Calibri" w:cs="Calibri"/>
          <w:lang w:val="pt-BR"/>
        </w:rPr>
        <w:t xml:space="preserve"> ocorreu um processo de inserção de segmentos designa</w:t>
      </w:r>
      <w:r>
        <w:rPr>
          <w:rFonts w:ascii="Calibri" w:hAnsi="Calibri" w:cs="Calibri"/>
          <w:lang w:val="pt-BR"/>
        </w:rPr>
        <w:softHyphen/>
      </w:r>
      <w:r w:rsidR="00763003" w:rsidRPr="00763003">
        <w:rPr>
          <w:rFonts w:ascii="Calibri" w:hAnsi="Calibri" w:cs="Calibri"/>
          <w:lang w:val="pt-BR"/>
        </w:rPr>
        <w:t>do por prótese.</w:t>
      </w:r>
    </w:p>
    <w:p w14:paraId="0CB7C842" w14:textId="689E9EA5" w:rsidR="00763003" w:rsidRPr="00763003" w:rsidRDefault="00670D1A" w:rsidP="004B0CF3">
      <w:pPr>
        <w:spacing w:before="20" w:after="20" w:line="264" w:lineRule="auto"/>
        <w:ind w:left="993" w:hanging="709"/>
        <w:jc w:val="both"/>
        <w:rPr>
          <w:rFonts w:ascii="Calibri" w:hAnsi="Calibri" w:cs="Calibri"/>
          <w:spacing w:val="-2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446B3A5" wp14:editId="2766837B">
                <wp:extent cx="180000" cy="180000"/>
                <wp:effectExtent l="0" t="0" r="10795" b="10795"/>
                <wp:docPr id="9272519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9BB0F" w14:textId="77777777" w:rsidR="00670D1A" w:rsidRDefault="00670D1A" w:rsidP="00670D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446B3A5" id="_x0000_s103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Hl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9RelpBtVt64qGbs+D4ncLi37MQl8zj&#10;YGG/4LKIj3hIDVhf6ClKavA/Tr0neex35FLS4KCWNHzfMC8o0V8sTsKn8fl5mux8Ob+4nODFH3NW&#10;xxy7MQvAjhnjWnI8k0k+6j0pPZhX3CnzZBVZzHK0XVIe/f6yiN0Cwa3ExXyexXCaHYv39tnxBJ4S&#10;nfr6pX1l3vUTEHF0HmA/1Gz6ZgY62aRpYb6JIFUekENe+xLgJsht3G+ttGqO71nqsFtnPwE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F/IeW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6609BB0F" w14:textId="77777777" w:rsidR="00670D1A" w:rsidRDefault="00670D1A" w:rsidP="00670D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4B0CF3" w:rsidRPr="004B0CF3">
        <w:rPr>
          <w:rFonts w:ascii="Calibri" w:hAnsi="Calibri" w:cs="Calibri"/>
          <w:b/>
          <w:bCs/>
          <w:color w:val="CA6266"/>
          <w:lang w:val="pt-BR"/>
        </w:rPr>
        <w:t>(F)</w:t>
      </w:r>
      <w:r w:rsidR="00763003" w:rsidRPr="00763003">
        <w:rPr>
          <w:rFonts w:ascii="Calibri" w:hAnsi="Calibri" w:cs="Calibri"/>
          <w:lang w:val="pt-BR"/>
        </w:rPr>
        <w:tab/>
      </w:r>
      <w:r w:rsidR="00763003" w:rsidRPr="00763003">
        <w:rPr>
          <w:rFonts w:ascii="Calibri" w:hAnsi="Calibri" w:cs="Calibri"/>
          <w:spacing w:val="-2"/>
          <w:lang w:val="pt-BR"/>
        </w:rPr>
        <w:t xml:space="preserve">Ocorreu um processo de dissimilação na evolução de </w:t>
      </w:r>
      <w:r w:rsidR="00763003" w:rsidRPr="00763003">
        <w:rPr>
          <w:rFonts w:ascii="Calibri" w:hAnsi="Calibri" w:cs="Calibri"/>
          <w:i/>
          <w:iCs/>
          <w:spacing w:val="-2"/>
          <w:lang w:val="pt-BR"/>
        </w:rPr>
        <w:t>no</w:t>
      </w:r>
      <w:r w:rsidR="00763003" w:rsidRPr="00763003">
        <w:rPr>
          <w:rFonts w:ascii="Calibri" w:hAnsi="Calibri" w:cs="Calibri"/>
          <w:b/>
          <w:bCs/>
          <w:i/>
          <w:iCs/>
          <w:spacing w:val="-2"/>
          <w:lang w:val="pt-BR"/>
        </w:rPr>
        <w:t>st</w:t>
      </w:r>
      <w:r w:rsidR="00763003" w:rsidRPr="00763003">
        <w:rPr>
          <w:rFonts w:ascii="Calibri" w:hAnsi="Calibri" w:cs="Calibri"/>
          <w:i/>
          <w:iCs/>
          <w:spacing w:val="-2"/>
          <w:lang w:val="pt-BR"/>
        </w:rPr>
        <w:t>rum</w:t>
      </w:r>
      <w:r w:rsidR="00763003" w:rsidRPr="00763003">
        <w:rPr>
          <w:rFonts w:ascii="Calibri" w:hAnsi="Calibri" w:cs="Calibri"/>
          <w:spacing w:val="-2"/>
          <w:lang w:val="pt-BR"/>
        </w:rPr>
        <w:t xml:space="preserve"> ˃ </w:t>
      </w:r>
      <w:r w:rsidR="00763003" w:rsidRPr="00763003">
        <w:rPr>
          <w:rFonts w:ascii="Calibri" w:hAnsi="Calibri" w:cs="Calibri"/>
          <w:i/>
          <w:iCs/>
          <w:spacing w:val="-2"/>
          <w:lang w:val="pt-BR"/>
        </w:rPr>
        <w:t>no</w:t>
      </w:r>
      <w:r w:rsidR="00763003" w:rsidRPr="00763003">
        <w:rPr>
          <w:rFonts w:ascii="Calibri" w:hAnsi="Calibri" w:cs="Calibri"/>
          <w:b/>
          <w:bCs/>
          <w:i/>
          <w:iCs/>
          <w:spacing w:val="-2"/>
          <w:lang w:val="pt-BR"/>
        </w:rPr>
        <w:t>ss</w:t>
      </w:r>
      <w:r w:rsidR="00763003" w:rsidRPr="00763003">
        <w:rPr>
          <w:rFonts w:ascii="Calibri" w:hAnsi="Calibri" w:cs="Calibri"/>
          <w:i/>
          <w:iCs/>
          <w:spacing w:val="-2"/>
          <w:lang w:val="pt-BR"/>
        </w:rPr>
        <w:t>o</w:t>
      </w:r>
      <w:r w:rsidR="00763003" w:rsidRPr="00763003">
        <w:rPr>
          <w:rFonts w:ascii="Calibri" w:hAnsi="Calibri" w:cs="Calibri"/>
          <w:spacing w:val="-2"/>
          <w:lang w:val="pt-BR"/>
        </w:rPr>
        <w:t>.</w:t>
      </w:r>
    </w:p>
    <w:p w14:paraId="018A4E11" w14:textId="23DA674C" w:rsidR="00763003" w:rsidRPr="00763003" w:rsidRDefault="00670D1A" w:rsidP="004B0CF3">
      <w:pPr>
        <w:spacing w:before="20" w:after="20" w:line="264" w:lineRule="auto"/>
        <w:ind w:left="993" w:hanging="709"/>
        <w:jc w:val="both"/>
        <w:rPr>
          <w:rFonts w:ascii="Calibri" w:hAnsi="Calibri" w:cs="Calibri"/>
          <w:spacing w:val="2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12887FD3" wp14:editId="199C6C5D">
                <wp:extent cx="180000" cy="180000"/>
                <wp:effectExtent l="0" t="0" r="10795" b="10795"/>
                <wp:docPr id="94946067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FEBEE" w14:textId="77777777" w:rsidR="00670D1A" w:rsidRDefault="00670D1A" w:rsidP="00670D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887FD3" id="_x0000_s103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rHmjQ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" filled="f" strokecolor="#7f7f7f [1612]" strokeweight="1pt">
                <v:textbox>
                  <w:txbxContent>
                    <w:p w14:paraId="7E5FEBEE" w14:textId="77777777" w:rsidR="00670D1A" w:rsidRDefault="00670D1A" w:rsidP="00670D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4B0CF3" w:rsidRPr="004B0CF3">
        <w:rPr>
          <w:rFonts w:ascii="Calibri" w:hAnsi="Calibri" w:cs="Calibri"/>
          <w:b/>
          <w:bCs/>
          <w:color w:val="CA6266"/>
          <w:spacing w:val="2"/>
          <w:lang w:val="pt-BR"/>
        </w:rPr>
        <w:t>(G)</w:t>
      </w:r>
      <w:r w:rsidR="00763003" w:rsidRPr="00763003">
        <w:rPr>
          <w:rFonts w:ascii="Calibri" w:hAnsi="Calibri" w:cs="Calibri"/>
          <w:spacing w:val="2"/>
          <w:lang w:val="pt-BR"/>
        </w:rPr>
        <w:tab/>
        <w:t>Os fenómenos de inserção de segmentos designam-se prótese (início), epêntese (meio)</w:t>
      </w:r>
      <w:r>
        <w:rPr>
          <w:rFonts w:ascii="Calibri" w:hAnsi="Calibri" w:cs="Calibri"/>
          <w:spacing w:val="2"/>
          <w:lang w:val="pt-BR"/>
        </w:rPr>
        <w:t xml:space="preserve"> </w:t>
      </w:r>
      <w:r w:rsidR="00763003" w:rsidRPr="00763003">
        <w:rPr>
          <w:rFonts w:ascii="Calibri" w:hAnsi="Calibri" w:cs="Calibri"/>
          <w:spacing w:val="2"/>
          <w:lang w:val="pt-BR"/>
        </w:rPr>
        <w:t>e assimilação (fim).</w:t>
      </w:r>
    </w:p>
    <w:p w14:paraId="31E19D98" w14:textId="7A085BAE" w:rsidR="00763003" w:rsidRPr="00763003" w:rsidRDefault="00670D1A" w:rsidP="004B0CF3">
      <w:pPr>
        <w:spacing w:before="20" w:after="20" w:line="264" w:lineRule="auto"/>
        <w:ind w:left="993" w:hanging="709"/>
        <w:jc w:val="both"/>
        <w:rPr>
          <w:rFonts w:ascii="Calibri" w:hAnsi="Calibri" w:cs="Calibri"/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2F9804D" wp14:editId="38BBB821">
                <wp:extent cx="180000" cy="180000"/>
                <wp:effectExtent l="0" t="0" r="10795" b="10795"/>
                <wp:docPr id="156320668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717E8" w14:textId="77777777" w:rsidR="00670D1A" w:rsidRDefault="00670D1A" w:rsidP="00670D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F9804D" id="_x0000_s104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" filled="f" strokecolor="#7f7f7f [1612]" strokeweight="1pt">
                <v:textbox>
                  <w:txbxContent>
                    <w:p w14:paraId="715717E8" w14:textId="77777777" w:rsidR="00670D1A" w:rsidRDefault="00670D1A" w:rsidP="00670D1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="004B0CF3" w:rsidRPr="004B0CF3">
        <w:rPr>
          <w:rFonts w:ascii="Calibri" w:hAnsi="Calibri" w:cs="Calibri"/>
          <w:b/>
          <w:bCs/>
          <w:color w:val="CA6266"/>
          <w:lang w:val="pt-BR"/>
        </w:rPr>
        <w:t>(H)</w:t>
      </w:r>
      <w:r w:rsidR="00763003" w:rsidRPr="00763003">
        <w:rPr>
          <w:rFonts w:ascii="Calibri" w:hAnsi="Calibri" w:cs="Calibri"/>
          <w:lang w:val="pt-BR"/>
        </w:rPr>
        <w:tab/>
        <w:t xml:space="preserve">O processo designado metátese consiste na troca (alteração da posição) dos segmentos como em </w:t>
      </w:r>
      <w:r w:rsidR="00763003" w:rsidRPr="00763003">
        <w:rPr>
          <w:rFonts w:ascii="Calibri" w:hAnsi="Calibri" w:cs="Calibri"/>
          <w:i/>
          <w:iCs/>
          <w:lang w:val="pt-BR"/>
        </w:rPr>
        <w:t>merulum</w:t>
      </w:r>
      <w:r w:rsidR="00763003" w:rsidRPr="00763003">
        <w:rPr>
          <w:rFonts w:ascii="Calibri" w:hAnsi="Calibri" w:cs="Calibri"/>
          <w:lang w:val="pt-BR"/>
        </w:rPr>
        <w:t xml:space="preserve"> ˃ </w:t>
      </w:r>
      <w:r w:rsidR="00763003" w:rsidRPr="00763003">
        <w:rPr>
          <w:rFonts w:ascii="Calibri" w:hAnsi="Calibri" w:cs="Calibri"/>
          <w:i/>
          <w:iCs/>
          <w:lang w:val="pt-BR"/>
        </w:rPr>
        <w:t>me</w:t>
      </w:r>
      <w:r w:rsidR="00763003" w:rsidRPr="00763003">
        <w:rPr>
          <w:rFonts w:ascii="Calibri" w:hAnsi="Calibri" w:cs="Calibri"/>
          <w:b/>
          <w:bCs/>
          <w:i/>
          <w:iCs/>
          <w:lang w:val="pt-BR"/>
        </w:rPr>
        <w:t>rl</w:t>
      </w:r>
      <w:r w:rsidR="00763003" w:rsidRPr="00763003">
        <w:rPr>
          <w:rFonts w:ascii="Calibri" w:hAnsi="Calibri" w:cs="Calibri"/>
          <w:i/>
          <w:iCs/>
          <w:lang w:val="pt-BR"/>
        </w:rPr>
        <w:t>um</w:t>
      </w:r>
      <w:r w:rsidR="00763003" w:rsidRPr="00763003">
        <w:rPr>
          <w:rFonts w:ascii="Calibri" w:hAnsi="Calibri" w:cs="Calibri"/>
          <w:lang w:val="pt-BR"/>
        </w:rPr>
        <w:t xml:space="preserve"> ˃ </w:t>
      </w:r>
      <w:r w:rsidR="00763003" w:rsidRPr="00763003">
        <w:rPr>
          <w:rFonts w:ascii="Calibri" w:hAnsi="Calibri" w:cs="Calibri"/>
          <w:i/>
          <w:iCs/>
          <w:lang w:val="pt-BR"/>
        </w:rPr>
        <w:t>me</w:t>
      </w:r>
      <w:r w:rsidR="00763003" w:rsidRPr="00763003">
        <w:rPr>
          <w:rFonts w:ascii="Calibri" w:hAnsi="Calibri" w:cs="Calibri"/>
          <w:b/>
          <w:bCs/>
          <w:i/>
          <w:iCs/>
          <w:lang w:val="pt-BR"/>
        </w:rPr>
        <w:t>lr</w:t>
      </w:r>
      <w:r w:rsidR="00763003" w:rsidRPr="00763003">
        <w:rPr>
          <w:rFonts w:ascii="Calibri" w:hAnsi="Calibri" w:cs="Calibri"/>
          <w:i/>
          <w:iCs/>
          <w:lang w:val="pt-BR"/>
        </w:rPr>
        <w:t>o</w:t>
      </w:r>
      <w:r w:rsidR="00763003" w:rsidRPr="00763003">
        <w:rPr>
          <w:rFonts w:ascii="Calibri" w:hAnsi="Calibri" w:cs="Calibri"/>
          <w:lang w:val="pt-BR"/>
        </w:rPr>
        <w:t>.</w:t>
      </w:r>
    </w:p>
    <w:p w14:paraId="0868AD78" w14:textId="77777777" w:rsidR="00670D1A" w:rsidRPr="00670D1A" w:rsidRDefault="004A0E0B" w:rsidP="00670D1A">
      <w:pPr>
        <w:pStyle w:val="BasicParagraph"/>
        <w:tabs>
          <w:tab w:val="left" w:pos="283"/>
          <w:tab w:val="left" w:pos="580"/>
          <w:tab w:val="left" w:pos="1000"/>
        </w:tabs>
        <w:spacing w:before="360" w:after="120" w:line="264" w:lineRule="auto"/>
        <w:ind w:left="284" w:hanging="284"/>
        <w:jc w:val="both"/>
        <w:rPr>
          <w:rFonts w:ascii="Calibri" w:hAnsi="Calibri" w:cs="Calibri"/>
          <w:sz w:val="22"/>
          <w:szCs w:val="22"/>
          <w:lang w:val="pt-BR"/>
        </w:rPr>
      </w:pPr>
      <w:r w:rsidRPr="00B259E1">
        <w:rPr>
          <w:rFonts w:ascii="Calibri" w:hAnsi="Calibri" w:cs="Calibri"/>
          <w:b/>
          <w:color w:val="CA6266"/>
          <w:sz w:val="22"/>
          <w:szCs w:val="22"/>
          <w:lang w:val="pt-PT"/>
        </w:rPr>
        <w:t>2.</w:t>
      </w:r>
      <w:r w:rsidRPr="00B259E1">
        <w:rPr>
          <w:rFonts w:ascii="Calibri" w:hAnsi="Calibri" w:cs="Calibri"/>
          <w:b/>
          <w:color w:val="000000" w:themeColor="text1"/>
          <w:sz w:val="22"/>
          <w:szCs w:val="22"/>
          <w:lang w:val="pt-PT"/>
        </w:rPr>
        <w:tab/>
      </w:r>
      <w:r w:rsidR="00670D1A" w:rsidRPr="00670D1A">
        <w:rPr>
          <w:rFonts w:ascii="Calibri" w:hAnsi="Calibri" w:cs="Calibri"/>
          <w:sz w:val="22"/>
          <w:szCs w:val="22"/>
          <w:lang w:val="pt-BR"/>
        </w:rPr>
        <w:t>Estabelece a correspondência entre os arcaísmos (palavras antigas e em desuso) na coluna A e a respetiva atualização na língua portuguesa na coluna B.</w:t>
      </w:r>
    </w:p>
    <w:tbl>
      <w:tblPr>
        <w:tblStyle w:val="TableGrid"/>
        <w:tblW w:w="8788" w:type="dxa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28"/>
        <w:gridCol w:w="567"/>
        <w:gridCol w:w="284"/>
        <w:gridCol w:w="2409"/>
      </w:tblGrid>
      <w:tr w:rsidR="00670D1A" w:rsidRPr="002960E8" w14:paraId="6E8A774A" w14:textId="77777777" w:rsidTr="00163166">
        <w:trPr>
          <w:trHeight w:val="106"/>
        </w:trPr>
        <w:tc>
          <w:tcPr>
            <w:tcW w:w="6095" w:type="dxa"/>
            <w:gridSpan w:val="2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4123C620" w14:textId="77777777" w:rsidR="00670D1A" w:rsidRPr="002960E8" w:rsidRDefault="00670D1A" w:rsidP="002B6CA8">
            <w:pPr>
              <w:pStyle w:val="NoSpacing"/>
              <w:spacing w:before="60" w:after="60"/>
              <w:jc w:val="center"/>
              <w:rPr>
                <w:rFonts w:ascii="Calibri" w:hAnsi="Calibri" w:cs="Calibri"/>
                <w:color w:val="5CA2B5"/>
              </w:rPr>
            </w:pPr>
            <w:bookmarkStart w:id="0" w:name="_Hlk142111124"/>
            <w:r w:rsidRPr="00263767">
              <w:rPr>
                <w:rFonts w:ascii="Calibri" w:hAnsi="Calibri" w:cs="Calibri"/>
                <w:b/>
                <w:bCs/>
                <w:color w:val="39A2B5"/>
              </w:rPr>
              <w:t>Coluna A</w: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</w:tcPr>
          <w:p w14:paraId="147492CB" w14:textId="77777777" w:rsidR="00670D1A" w:rsidRPr="002960E8" w:rsidRDefault="00670D1A" w:rsidP="002B6CA8">
            <w:pPr>
              <w:pStyle w:val="NoSpacing"/>
              <w:spacing w:before="60" w:after="60"/>
              <w:rPr>
                <w:rFonts w:ascii="Calibri" w:hAnsi="Calibri" w:cs="Calibri"/>
                <w:color w:val="5CA2B5"/>
              </w:rPr>
            </w:pPr>
          </w:p>
        </w:tc>
        <w:tc>
          <w:tcPr>
            <w:tcW w:w="2409" w:type="dxa"/>
            <w:tcBorders>
              <w:top w:val="single" w:sz="4" w:space="0" w:color="39A2B5"/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E0EEF2"/>
            <w:vAlign w:val="center"/>
          </w:tcPr>
          <w:p w14:paraId="57302F11" w14:textId="77777777" w:rsidR="00670D1A" w:rsidRPr="002960E8" w:rsidRDefault="00670D1A" w:rsidP="002B6CA8">
            <w:pPr>
              <w:pStyle w:val="NoSpacing"/>
              <w:tabs>
                <w:tab w:val="left" w:pos="374"/>
                <w:tab w:val="right" w:pos="2500"/>
              </w:tabs>
              <w:spacing w:before="60" w:after="60"/>
              <w:ind w:left="374" w:hanging="317"/>
              <w:jc w:val="center"/>
              <w:rPr>
                <w:rFonts w:ascii="Calibri" w:hAnsi="Calibri" w:cs="Calibri"/>
                <w:b/>
                <w:bCs/>
                <w:color w:val="5CA2B5"/>
              </w:rPr>
            </w:pPr>
            <w:r w:rsidRPr="002960E8">
              <w:rPr>
                <w:rFonts w:ascii="Calibri" w:hAnsi="Calibri" w:cs="Calibri"/>
                <w:b/>
                <w:bCs/>
                <w:color w:val="39A2B5"/>
              </w:rPr>
              <w:t>Coluna B</w:t>
            </w:r>
          </w:p>
        </w:tc>
      </w:tr>
      <w:tr w:rsidR="004B0CF3" w:rsidRPr="002960E8" w14:paraId="225C5ABF" w14:textId="77777777" w:rsidTr="00163166">
        <w:trPr>
          <w:trHeight w:val="237"/>
        </w:trPr>
        <w:tc>
          <w:tcPr>
            <w:tcW w:w="5528" w:type="dxa"/>
            <w:tcBorders>
              <w:top w:val="single" w:sz="4" w:space="0" w:color="39A2B5"/>
              <w:left w:val="single" w:sz="4" w:space="0" w:color="39A2B5"/>
            </w:tcBorders>
            <w:shd w:val="clear" w:color="auto" w:fill="auto"/>
            <w:vAlign w:val="center"/>
          </w:tcPr>
          <w:p w14:paraId="510F4319" w14:textId="1ADF9159" w:rsidR="004B0CF3" w:rsidRPr="002960E8" w:rsidRDefault="004B0CF3" w:rsidP="004B0CF3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lang w:val="pt-BR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A.</w:t>
            </w:r>
            <w:r w:rsidRPr="002960E8">
              <w:rPr>
                <w:rFonts w:ascii="Calibri" w:hAnsi="Calibri" w:cs="Calibri"/>
              </w:rPr>
              <w:tab/>
            </w:r>
            <w:r w:rsidRPr="002960E8">
              <w:rPr>
                <w:rFonts w:ascii="Calibri" w:hAnsi="Calibri" w:cs="Calibri"/>
                <w:lang w:val="pt-BR"/>
              </w:rPr>
              <w:t xml:space="preserve">“non percas </w:t>
            </w:r>
            <w:r w:rsidRPr="002960E8">
              <w:rPr>
                <w:rFonts w:ascii="Calibri" w:hAnsi="Calibri" w:cs="Calibri"/>
                <w:b/>
                <w:bCs/>
                <w:lang w:val="pt-BR"/>
              </w:rPr>
              <w:t>ende</w:t>
            </w:r>
            <w:r w:rsidRPr="002960E8">
              <w:rPr>
                <w:rFonts w:ascii="Calibri" w:hAnsi="Calibri" w:cs="Calibri"/>
                <w:lang w:val="pt-BR"/>
              </w:rPr>
              <w:t xml:space="preserve"> ῦu </w:t>
            </w:r>
            <w:r w:rsidRPr="002960E8">
              <w:rPr>
                <w:rFonts w:ascii="Calibri" w:hAnsi="Calibri" w:cs="Calibri"/>
              </w:rPr>
              <w:t>palmo</w:t>
            </w:r>
            <w:r w:rsidRPr="002960E8">
              <w:rPr>
                <w:rFonts w:ascii="Calibri" w:hAnsi="Calibri" w:cs="Calibri"/>
                <w:lang w:val="pt-BR"/>
              </w:rPr>
              <w:t>”</w:t>
            </w:r>
          </w:p>
        </w:tc>
        <w:tc>
          <w:tcPr>
            <w:tcW w:w="567" w:type="dxa"/>
            <w:tcBorders>
              <w:top w:val="single" w:sz="4" w:space="0" w:color="39A2B5"/>
              <w:right w:val="single" w:sz="4" w:space="0" w:color="39A2B5"/>
            </w:tcBorders>
            <w:vAlign w:val="center"/>
          </w:tcPr>
          <w:p w14:paraId="518E019A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64F8E790" wp14:editId="3BD86C42">
                      <wp:extent cx="180000" cy="180000"/>
                      <wp:effectExtent l="0" t="0" r="10795" b="10795"/>
                      <wp:docPr id="2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B6A203" w14:textId="77777777" w:rsidR="004B0CF3" w:rsidRDefault="004B0CF3" w:rsidP="004B0CF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F8E790" id="_x0000_s1041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JmBR+p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14B6A203" w14:textId="77777777" w:rsidR="004B0CF3" w:rsidRDefault="004B0CF3" w:rsidP="004B0CF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4FE063E2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09" w:type="dxa"/>
            <w:tcBorders>
              <w:top w:val="single" w:sz="4" w:space="0" w:color="39A2B5"/>
              <w:left w:val="single" w:sz="4" w:space="0" w:color="39A2B5"/>
              <w:right w:val="single" w:sz="4" w:space="0" w:color="39A2B5"/>
            </w:tcBorders>
            <w:shd w:val="clear" w:color="auto" w:fill="auto"/>
          </w:tcPr>
          <w:p w14:paraId="56A21068" w14:textId="2FF98E31" w:rsidR="004B0CF3" w:rsidRPr="002960E8" w:rsidRDefault="004B0CF3" w:rsidP="00A675C3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1.</w:t>
            </w:r>
            <w:r w:rsidR="00A675C3" w:rsidRPr="002960E8">
              <w:rPr>
                <w:rFonts w:ascii="Calibri" w:hAnsi="Calibri" w:cs="Calibri"/>
              </w:rPr>
              <w:t xml:space="preserve"> </w:t>
            </w:r>
            <w:r w:rsidR="00A675C3" w:rsidRPr="002960E8">
              <w:rPr>
                <w:rFonts w:ascii="Calibri" w:hAnsi="Calibri" w:cs="Calibri"/>
              </w:rPr>
              <w:tab/>
            </w:r>
            <w:r w:rsidRPr="002960E8">
              <w:rPr>
                <w:rFonts w:ascii="Calibri" w:hAnsi="Calibri" w:cs="Calibri"/>
                <w:color w:val="000000"/>
              </w:rPr>
              <w:t>“</w:t>
            </w:r>
            <w:r w:rsidRPr="00A675C3">
              <w:rPr>
                <w:rFonts w:ascii="Calibri" w:hAnsi="Calibri" w:cs="Calibri"/>
              </w:rPr>
              <w:t>depressa</w:t>
            </w:r>
            <w:r w:rsidRPr="002960E8">
              <w:rPr>
                <w:rFonts w:ascii="Calibri" w:hAnsi="Calibri" w:cs="Calibri"/>
                <w:color w:val="000000"/>
              </w:rPr>
              <w:t>”</w:t>
            </w:r>
          </w:p>
        </w:tc>
      </w:tr>
      <w:tr w:rsidR="004B0CF3" w:rsidRPr="002960E8" w14:paraId="5F4BD2A9" w14:textId="77777777" w:rsidTr="00163166">
        <w:trPr>
          <w:trHeight w:val="339"/>
        </w:trPr>
        <w:tc>
          <w:tcPr>
            <w:tcW w:w="5528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4C122515" w14:textId="4129A7D0" w:rsidR="004B0CF3" w:rsidRPr="002960E8" w:rsidRDefault="004B0CF3" w:rsidP="004B0CF3">
            <w:pPr>
              <w:pStyle w:val="BasicParagraph"/>
              <w:autoSpaceDE/>
              <w:autoSpaceDN/>
              <w:adjustRightInd/>
              <w:spacing w:before="60" w:after="6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B259E1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  <w:lang w:val="pt-PT"/>
              </w:rPr>
              <w:t>B.</w:t>
            </w:r>
            <w:r w:rsidRPr="00B259E1">
              <w:rPr>
                <w:rFonts w:ascii="Calibri" w:hAnsi="Calibri" w:cs="Calibri"/>
                <w:sz w:val="22"/>
                <w:szCs w:val="22"/>
                <w:lang w:val="pt-PT"/>
              </w:rPr>
              <w:tab/>
            </w:r>
            <w:r w:rsidRPr="002960E8">
              <w:rPr>
                <w:rFonts w:ascii="Calibri" w:hAnsi="Calibri" w:cs="Calibri"/>
                <w:spacing w:val="-2"/>
                <w:sz w:val="22"/>
                <w:szCs w:val="22"/>
                <w:lang w:val="pt-BR"/>
              </w:rPr>
              <w:t xml:space="preserve">“faze-lhes honra, </w:t>
            </w:r>
            <w:r w:rsidRPr="002960E8">
              <w:rPr>
                <w:rFonts w:ascii="Calibri" w:hAnsi="Calibri" w:cs="Calibri"/>
                <w:b/>
                <w:bCs/>
                <w:spacing w:val="-2"/>
                <w:sz w:val="22"/>
                <w:szCs w:val="22"/>
                <w:lang w:val="pt-BR"/>
              </w:rPr>
              <w:t>em guisa</w:t>
            </w:r>
            <w:r w:rsidRPr="002960E8">
              <w:rPr>
                <w:rFonts w:ascii="Calibri" w:hAnsi="Calibri" w:cs="Calibri"/>
                <w:spacing w:val="-2"/>
                <w:sz w:val="22"/>
                <w:szCs w:val="22"/>
                <w:lang w:val="pt-BR"/>
              </w:rPr>
              <w:t xml:space="preserve"> como </w:t>
            </w:r>
            <w:proofErr w:type="gramStart"/>
            <w:r w:rsidRPr="002960E8">
              <w:rPr>
                <w:rFonts w:ascii="Calibri" w:hAnsi="Calibri" w:cs="Calibri"/>
                <w:spacing w:val="-2"/>
                <w:sz w:val="22"/>
                <w:szCs w:val="22"/>
                <w:lang w:val="pt-BR"/>
              </w:rPr>
              <w:t>hajam</w:t>
            </w:r>
            <w:proofErr w:type="gramEnd"/>
            <w:r w:rsidRPr="002960E8">
              <w:rPr>
                <w:rFonts w:ascii="Calibri" w:hAnsi="Calibri" w:cs="Calibri"/>
                <w:spacing w:val="-2"/>
                <w:sz w:val="22"/>
                <w:szCs w:val="22"/>
                <w:lang w:val="pt-BR"/>
              </w:rPr>
              <w:t xml:space="preserve"> todos dereito”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6F256C58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78BDFDDC" wp14:editId="2BC0D19E">
                      <wp:extent cx="180000" cy="180000"/>
                      <wp:effectExtent l="0" t="0" r="10795" b="10795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71F70D" w14:textId="77777777" w:rsidR="004B0CF3" w:rsidRDefault="004B0CF3" w:rsidP="004B0CF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8BDFDDC" id="_x0000_s1042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hkDK7Z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3D71F70D" w14:textId="77777777" w:rsidR="004B0CF3" w:rsidRDefault="004B0CF3" w:rsidP="004B0CF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09BA6462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09" w:type="dxa"/>
            <w:tcBorders>
              <w:left w:val="single" w:sz="4" w:space="0" w:color="39A2B5"/>
              <w:right w:val="single" w:sz="4" w:space="0" w:color="39A2B5"/>
            </w:tcBorders>
            <w:shd w:val="clear" w:color="auto" w:fill="auto"/>
          </w:tcPr>
          <w:p w14:paraId="4EA9B32E" w14:textId="13D0BC8E" w:rsidR="004B0CF3" w:rsidRPr="002960E8" w:rsidRDefault="004B0CF3" w:rsidP="00A675C3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2.</w:t>
            </w:r>
            <w:r w:rsidR="00A675C3" w:rsidRPr="002960E8">
              <w:rPr>
                <w:rFonts w:ascii="Calibri" w:hAnsi="Calibri" w:cs="Calibri"/>
              </w:rPr>
              <w:t xml:space="preserve"> </w:t>
            </w:r>
            <w:r w:rsidR="00A675C3" w:rsidRPr="002960E8">
              <w:rPr>
                <w:rFonts w:ascii="Calibri" w:hAnsi="Calibri" w:cs="Calibri"/>
              </w:rPr>
              <w:tab/>
            </w:r>
            <w:r w:rsidRPr="002960E8">
              <w:rPr>
                <w:rFonts w:ascii="Calibri" w:hAnsi="Calibri" w:cs="Calibri"/>
                <w:color w:val="000000"/>
              </w:rPr>
              <w:t>“</w:t>
            </w:r>
            <w:r w:rsidRPr="00A675C3">
              <w:rPr>
                <w:rFonts w:ascii="Calibri" w:hAnsi="Calibri" w:cs="Calibri"/>
              </w:rPr>
              <w:t>nem</w:t>
            </w:r>
            <w:r w:rsidRPr="002960E8">
              <w:rPr>
                <w:rFonts w:ascii="Calibri" w:hAnsi="Calibri" w:cs="Calibri"/>
                <w:color w:val="000000"/>
              </w:rPr>
              <w:t>”</w:t>
            </w:r>
          </w:p>
        </w:tc>
      </w:tr>
      <w:tr w:rsidR="004B0CF3" w:rsidRPr="002960E8" w14:paraId="4C53212B" w14:textId="77777777" w:rsidTr="00163166">
        <w:trPr>
          <w:trHeight w:val="339"/>
        </w:trPr>
        <w:tc>
          <w:tcPr>
            <w:tcW w:w="5528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7ADD8D42" w14:textId="40A17013" w:rsidR="004B0CF3" w:rsidRPr="002960E8" w:rsidRDefault="004B0CF3" w:rsidP="004B0CF3">
            <w:pPr>
              <w:pStyle w:val="BasicParagraph"/>
              <w:autoSpaceDE/>
              <w:autoSpaceDN/>
              <w:adjustRightInd/>
              <w:spacing w:before="60" w:after="6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</w:rPr>
              <w:t>C.</w:t>
            </w:r>
            <w:r w:rsidRPr="002960E8">
              <w:rPr>
                <w:rFonts w:ascii="Calibri" w:hAnsi="Calibri" w:cs="Calibri"/>
                <w:sz w:val="22"/>
                <w:szCs w:val="22"/>
              </w:rPr>
              <w:tab/>
            </w:r>
            <w:r w:rsidRPr="002960E8">
              <w:rPr>
                <w:rFonts w:ascii="Calibri" w:hAnsi="Calibri" w:cs="Calibri"/>
                <w:sz w:val="22"/>
                <w:szCs w:val="22"/>
                <w:lang w:val="pt-BR"/>
              </w:rPr>
              <w:t xml:space="preserve">“tua </w:t>
            </w:r>
            <w:r w:rsidRPr="002960E8">
              <w:rPr>
                <w:rFonts w:ascii="Calibri" w:hAnsi="Calibri" w:cs="Calibri"/>
                <w:b/>
                <w:bCs/>
                <w:sz w:val="22"/>
                <w:szCs w:val="22"/>
                <w:lang w:val="pt-BR"/>
              </w:rPr>
              <w:t>simpreza</w:t>
            </w:r>
            <w:r w:rsidRPr="002960E8">
              <w:rPr>
                <w:rFonts w:ascii="Calibri" w:hAnsi="Calibri" w:cs="Calibri"/>
                <w:sz w:val="22"/>
                <w:szCs w:val="22"/>
                <w:lang w:val="pt-BR"/>
              </w:rPr>
              <w:t xml:space="preserve"> t’abaste”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20812473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1F365512" wp14:editId="026A4FA3">
                      <wp:extent cx="180000" cy="180000"/>
                      <wp:effectExtent l="0" t="0" r="10795" b="10795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1F7CC5" w14:textId="77777777" w:rsidR="004B0CF3" w:rsidRDefault="004B0CF3" w:rsidP="004B0CF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F365512" id="_x0000_s104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gJg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OTZJqu1lDv7zzx0M9jcPxKYZNcsxDv&#10;mMcBxL7CpRJv8SM14PvCIFHSgP/+2n2yx7lALSUtDnRFw7ct84IS/dnixHwsj4/TBsiH45PTOR78&#10;c836ucZuzQVg05W4vhzPYrKPehSlB/OEu2eVoqKKWY6xK8qjHw8XsV80uL24WK2yGU69Y/HaPjie&#10;wBPRqf8fuyfm3TApEUfsBsbhZ4sXs9LbJk8Lq20EqfIgHXgdngA3Rm7jYbullfT8nK0OO3j5Aw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QIgJg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81F7CC5" w14:textId="77777777" w:rsidR="004B0CF3" w:rsidRDefault="004B0CF3" w:rsidP="004B0CF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156012D7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09" w:type="dxa"/>
            <w:tcBorders>
              <w:left w:val="single" w:sz="4" w:space="0" w:color="39A2B5"/>
              <w:right w:val="single" w:sz="4" w:space="0" w:color="39A2B5"/>
            </w:tcBorders>
            <w:shd w:val="clear" w:color="auto" w:fill="auto"/>
          </w:tcPr>
          <w:p w14:paraId="21BF8B63" w14:textId="7A900430" w:rsidR="004B0CF3" w:rsidRPr="002960E8" w:rsidRDefault="004B0CF3" w:rsidP="00A675C3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3.</w:t>
            </w:r>
            <w:r w:rsidR="00A675C3" w:rsidRPr="002960E8">
              <w:rPr>
                <w:rFonts w:ascii="Calibri" w:hAnsi="Calibri" w:cs="Calibri"/>
              </w:rPr>
              <w:t xml:space="preserve"> </w:t>
            </w:r>
            <w:r w:rsidR="00A675C3" w:rsidRPr="002960E8">
              <w:rPr>
                <w:rFonts w:ascii="Calibri" w:hAnsi="Calibri" w:cs="Calibri"/>
              </w:rPr>
              <w:tab/>
            </w:r>
            <w:r w:rsidRPr="002960E8">
              <w:rPr>
                <w:rFonts w:ascii="Calibri" w:hAnsi="Calibri" w:cs="Calibri"/>
                <w:color w:val="000000"/>
              </w:rPr>
              <w:t>“em muito má hora”</w:t>
            </w:r>
          </w:p>
        </w:tc>
      </w:tr>
      <w:tr w:rsidR="004B0CF3" w:rsidRPr="002960E8" w14:paraId="420E00BE" w14:textId="77777777" w:rsidTr="00163166">
        <w:trPr>
          <w:trHeight w:val="339"/>
        </w:trPr>
        <w:tc>
          <w:tcPr>
            <w:tcW w:w="5528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2C2C3E0C" w14:textId="0C555269" w:rsidR="004B0CF3" w:rsidRPr="002960E8" w:rsidRDefault="004B0CF3" w:rsidP="004B0CF3">
            <w:pPr>
              <w:pStyle w:val="BasicParagraph"/>
              <w:autoSpaceDE/>
              <w:autoSpaceDN/>
              <w:adjustRightInd/>
              <w:spacing w:before="60" w:after="6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</w:rPr>
              <w:t>D.</w:t>
            </w:r>
            <w:r w:rsidRPr="002960E8">
              <w:rPr>
                <w:rFonts w:ascii="Calibri" w:hAnsi="Calibri" w:cs="Calibri"/>
                <w:sz w:val="22"/>
                <w:szCs w:val="22"/>
              </w:rPr>
              <w:tab/>
            </w:r>
            <w:r w:rsidRPr="002960E8">
              <w:rPr>
                <w:rFonts w:ascii="Calibri" w:hAnsi="Calibri" w:cs="Calibri"/>
                <w:sz w:val="22"/>
                <w:szCs w:val="22"/>
                <w:lang w:val="pt-BR"/>
              </w:rPr>
              <w:t xml:space="preserve">“tão </w:t>
            </w:r>
            <w:r w:rsidRPr="002960E8">
              <w:rPr>
                <w:rFonts w:ascii="Calibri" w:hAnsi="Calibri" w:cs="Calibri"/>
                <w:b/>
                <w:bCs/>
                <w:sz w:val="22"/>
                <w:szCs w:val="22"/>
                <w:lang w:val="pt-BR"/>
              </w:rPr>
              <w:t>asinha</w:t>
            </w:r>
            <w:r w:rsidRPr="002960E8">
              <w:rPr>
                <w:rFonts w:ascii="Calibri" w:hAnsi="Calibri" w:cs="Calibri"/>
                <w:sz w:val="22"/>
                <w:szCs w:val="22"/>
                <w:lang w:val="pt-BR"/>
              </w:rPr>
              <w:t>”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38551A84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437DC741" wp14:editId="4B51D471">
                      <wp:extent cx="180000" cy="180000"/>
                      <wp:effectExtent l="0" t="0" r="10795" b="10795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02839B" w14:textId="77777777" w:rsidR="004B0CF3" w:rsidRDefault="004B0CF3" w:rsidP="004B0CF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7DC741" id="_x0000_s104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Brgyst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4B02839B" w14:textId="77777777" w:rsidR="004B0CF3" w:rsidRDefault="004B0CF3" w:rsidP="004B0CF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33E710B9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09" w:type="dxa"/>
            <w:tcBorders>
              <w:left w:val="single" w:sz="4" w:space="0" w:color="39A2B5"/>
              <w:right w:val="single" w:sz="4" w:space="0" w:color="39A2B5"/>
            </w:tcBorders>
            <w:shd w:val="clear" w:color="auto" w:fill="auto"/>
          </w:tcPr>
          <w:p w14:paraId="427949B8" w14:textId="01FD8CEB" w:rsidR="004B0CF3" w:rsidRPr="002960E8" w:rsidRDefault="004B0CF3" w:rsidP="00A675C3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4.</w:t>
            </w:r>
            <w:r w:rsidR="00A675C3" w:rsidRPr="002960E8">
              <w:rPr>
                <w:rFonts w:ascii="Calibri" w:hAnsi="Calibri" w:cs="Calibri"/>
              </w:rPr>
              <w:t xml:space="preserve"> </w:t>
            </w:r>
            <w:r w:rsidR="00A675C3" w:rsidRPr="002960E8">
              <w:rPr>
                <w:rFonts w:ascii="Calibri" w:hAnsi="Calibri" w:cs="Calibri"/>
              </w:rPr>
              <w:tab/>
            </w:r>
            <w:r w:rsidRPr="002960E8">
              <w:rPr>
                <w:rFonts w:ascii="Calibri" w:hAnsi="Calibri" w:cs="Calibri"/>
                <w:color w:val="000000"/>
              </w:rPr>
              <w:t>“</w:t>
            </w:r>
            <w:r w:rsidRPr="00A675C3">
              <w:rPr>
                <w:rFonts w:ascii="Calibri" w:hAnsi="Calibri" w:cs="Calibri"/>
              </w:rPr>
              <w:t>muito</w:t>
            </w:r>
            <w:r w:rsidRPr="002960E8">
              <w:rPr>
                <w:rFonts w:ascii="Calibri" w:hAnsi="Calibri" w:cs="Calibri"/>
                <w:color w:val="000000"/>
              </w:rPr>
              <w:t>”</w:t>
            </w:r>
          </w:p>
        </w:tc>
      </w:tr>
      <w:tr w:rsidR="004B0CF3" w:rsidRPr="002960E8" w14:paraId="4DFDC036" w14:textId="77777777" w:rsidTr="00163166">
        <w:trPr>
          <w:trHeight w:val="339"/>
        </w:trPr>
        <w:tc>
          <w:tcPr>
            <w:tcW w:w="5528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2E3F5E41" w14:textId="168DA9EF" w:rsidR="004B0CF3" w:rsidRPr="002960E8" w:rsidRDefault="004B0CF3" w:rsidP="004B0CF3">
            <w:pPr>
              <w:pStyle w:val="BasicParagraph"/>
              <w:autoSpaceDE/>
              <w:autoSpaceDN/>
              <w:adjustRightInd/>
              <w:spacing w:before="60" w:after="60" w:line="240" w:lineRule="auto"/>
              <w:ind w:left="341" w:right="85" w:hanging="284"/>
              <w:textAlignment w:val="auto"/>
              <w:rPr>
                <w:rFonts w:ascii="Calibri" w:hAnsi="Calibri" w:cs="Calibri"/>
                <w:sz w:val="22"/>
                <w:szCs w:val="22"/>
                <w:lang w:val="pt-BR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  <w:sz w:val="22"/>
                <w:szCs w:val="22"/>
              </w:rPr>
              <w:t>E.</w:t>
            </w:r>
            <w:r w:rsidRPr="002960E8">
              <w:rPr>
                <w:rFonts w:ascii="Calibri" w:hAnsi="Calibri" w:cs="Calibri"/>
                <w:sz w:val="22"/>
                <w:szCs w:val="22"/>
              </w:rPr>
              <w:tab/>
            </w:r>
            <w:r w:rsidRPr="002960E8">
              <w:rPr>
                <w:rFonts w:ascii="Calibri" w:hAnsi="Calibri" w:cs="Calibri"/>
                <w:sz w:val="22"/>
                <w:szCs w:val="22"/>
                <w:lang w:val="pt-BR"/>
              </w:rPr>
              <w:t>“</w:t>
            </w:r>
            <w:r w:rsidRPr="002960E8">
              <w:rPr>
                <w:rFonts w:ascii="Calibri" w:hAnsi="Calibri" w:cs="Calibri"/>
                <w:b/>
                <w:bCs/>
                <w:sz w:val="22"/>
                <w:szCs w:val="22"/>
                <w:lang w:val="pt-BR"/>
              </w:rPr>
              <w:t>muitieramá</w:t>
            </w:r>
            <w:r w:rsidRPr="002960E8">
              <w:rPr>
                <w:rFonts w:ascii="Calibri" w:hAnsi="Calibri" w:cs="Calibri"/>
                <w:sz w:val="22"/>
                <w:szCs w:val="22"/>
                <w:lang w:val="pt-BR"/>
              </w:rPr>
              <w:t>”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500FA64C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  <w:noProof/>
                <w:position w:val="-10"/>
                <w:lang w:val="fr-FR" w:eastAsia="fr-FR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1D4FDD00" wp14:editId="1BDE1CB3">
                      <wp:extent cx="180000" cy="180000"/>
                      <wp:effectExtent l="0" t="0" r="10795" b="10795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7FBCAE" w14:textId="77777777" w:rsidR="004B0CF3" w:rsidRDefault="004B0CF3" w:rsidP="004B0CF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D4FDD00" id="_x0000_s104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eOg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AbfKPTZJqu1lDv7zzx0M9jcPxKYZNcsxDv&#10;mMcBxL7CpRJv8SM14PvCIFHSgP/+2n2yx7lALSUtDnRFw7ct84IS/dnixHwsj4/TBsiH45PTOR78&#10;c836ucZuzQVg05W4vhzPYrKPehSlB/OEu2eVoqKKWY6xK8qjHw8XsV80uL24WK2yGU69Y/HaPjie&#10;wBPRqf8fuyfm3TApEUfsBsbhZ4sXs9LbJk8Lq20EqfIgHXgdngA3Rm7jYbullfT8nK0OO3j5Aw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C94eOg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3A7FBCAE" w14:textId="77777777" w:rsidR="004B0CF3" w:rsidRDefault="004B0CF3" w:rsidP="004B0CF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036BA4C7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09" w:type="dxa"/>
            <w:tcBorders>
              <w:left w:val="single" w:sz="4" w:space="0" w:color="39A2B5"/>
              <w:right w:val="single" w:sz="4" w:space="0" w:color="39A2B5"/>
            </w:tcBorders>
            <w:shd w:val="clear" w:color="auto" w:fill="auto"/>
          </w:tcPr>
          <w:p w14:paraId="539D20BC" w14:textId="7713C100" w:rsidR="004B0CF3" w:rsidRPr="002960E8" w:rsidRDefault="004B0CF3" w:rsidP="00A675C3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5.</w:t>
            </w:r>
            <w:r w:rsidR="00A675C3" w:rsidRPr="002960E8">
              <w:rPr>
                <w:rFonts w:ascii="Calibri" w:hAnsi="Calibri" w:cs="Calibri"/>
              </w:rPr>
              <w:t xml:space="preserve"> </w:t>
            </w:r>
            <w:r w:rsidR="00A675C3" w:rsidRPr="002960E8">
              <w:rPr>
                <w:rFonts w:ascii="Calibri" w:hAnsi="Calibri" w:cs="Calibri"/>
              </w:rPr>
              <w:tab/>
            </w:r>
            <w:r w:rsidRPr="002960E8">
              <w:rPr>
                <w:rFonts w:ascii="Calibri" w:hAnsi="Calibri" w:cs="Calibri"/>
                <w:color w:val="000000"/>
              </w:rPr>
              <w:t>“</w:t>
            </w:r>
            <w:r w:rsidRPr="00A675C3">
              <w:rPr>
                <w:rFonts w:ascii="Calibri" w:hAnsi="Calibri" w:cs="Calibri"/>
              </w:rPr>
              <w:t>tiraram</w:t>
            </w:r>
            <w:r w:rsidRPr="002960E8">
              <w:rPr>
                <w:rFonts w:ascii="Calibri" w:hAnsi="Calibri" w:cs="Calibri"/>
                <w:color w:val="000000"/>
              </w:rPr>
              <w:t>-lhe”</w:t>
            </w:r>
          </w:p>
        </w:tc>
      </w:tr>
      <w:tr w:rsidR="004B0CF3" w:rsidRPr="002960E8" w14:paraId="10FD6ADA" w14:textId="77777777" w:rsidTr="00163166">
        <w:trPr>
          <w:trHeight w:val="245"/>
        </w:trPr>
        <w:tc>
          <w:tcPr>
            <w:tcW w:w="5528" w:type="dxa"/>
            <w:tcBorders>
              <w:left w:val="single" w:sz="4" w:space="0" w:color="39A2B5"/>
            </w:tcBorders>
            <w:shd w:val="clear" w:color="auto" w:fill="auto"/>
            <w:vAlign w:val="center"/>
          </w:tcPr>
          <w:p w14:paraId="1AC3B162" w14:textId="0B52BD55" w:rsidR="004B0CF3" w:rsidRPr="002960E8" w:rsidRDefault="004B0CF3" w:rsidP="004B0CF3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lang w:val="pt-BR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F.</w:t>
            </w:r>
            <w:r w:rsidRPr="002960E8">
              <w:rPr>
                <w:rFonts w:ascii="Calibri" w:hAnsi="Calibri" w:cs="Calibri"/>
              </w:rPr>
              <w:tab/>
            </w:r>
            <w:r w:rsidRPr="002960E8">
              <w:rPr>
                <w:rFonts w:ascii="Calibri" w:hAnsi="Calibri" w:cs="Calibri"/>
                <w:lang w:val="pt-BR"/>
              </w:rPr>
              <w:t>“</w:t>
            </w:r>
            <w:r w:rsidRPr="002960E8">
              <w:rPr>
                <w:rFonts w:ascii="Calibri" w:hAnsi="Calibri" w:cs="Calibri"/>
                <w:b/>
                <w:bCs/>
                <w:lang w:val="pt-BR"/>
              </w:rPr>
              <w:t>muitieramá</w:t>
            </w:r>
            <w:r w:rsidRPr="002960E8">
              <w:rPr>
                <w:rFonts w:ascii="Calibri" w:hAnsi="Calibri" w:cs="Calibri"/>
                <w:lang w:val="pt-BR"/>
              </w:rPr>
              <w:t>”</w:t>
            </w:r>
          </w:p>
        </w:tc>
        <w:tc>
          <w:tcPr>
            <w:tcW w:w="567" w:type="dxa"/>
            <w:tcBorders>
              <w:right w:val="single" w:sz="4" w:space="0" w:color="39A2B5"/>
            </w:tcBorders>
            <w:vAlign w:val="center"/>
          </w:tcPr>
          <w:p w14:paraId="6078C74E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  <w:noProof/>
                <w:position w:val="-10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32FFAE62" wp14:editId="15D1B7A7">
                      <wp:extent cx="180000" cy="180000"/>
                      <wp:effectExtent l="0" t="0" r="10795" b="10795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764437" w14:textId="77777777" w:rsidR="004B0CF3" w:rsidRDefault="004B0CF3" w:rsidP="004B0CF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2FFAE62" id="_x0000_s104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" fillcolor="white [3212]" strokecolor="#7f7f7f [1612]" strokeweight="1pt">
                      <v:textbox>
                        <w:txbxContent>
                          <w:p w14:paraId="51764437" w14:textId="77777777" w:rsidR="004B0CF3" w:rsidRDefault="004B0CF3" w:rsidP="004B0CF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vMerge w:val="restart"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1482D8D9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09" w:type="dxa"/>
            <w:tcBorders>
              <w:left w:val="single" w:sz="4" w:space="0" w:color="39A2B5"/>
              <w:right w:val="single" w:sz="4" w:space="0" w:color="39A2B5"/>
            </w:tcBorders>
            <w:shd w:val="clear" w:color="auto" w:fill="auto"/>
          </w:tcPr>
          <w:p w14:paraId="7AC5CAAE" w14:textId="4BE00E98" w:rsidR="004B0CF3" w:rsidRPr="002960E8" w:rsidRDefault="004B0CF3" w:rsidP="00A675C3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6.</w:t>
            </w:r>
            <w:r w:rsidR="00A675C3" w:rsidRPr="002960E8">
              <w:rPr>
                <w:rFonts w:ascii="Calibri" w:hAnsi="Calibri" w:cs="Calibri"/>
              </w:rPr>
              <w:t xml:space="preserve"> </w:t>
            </w:r>
            <w:r w:rsidR="00A675C3" w:rsidRPr="002960E8">
              <w:rPr>
                <w:rFonts w:ascii="Calibri" w:hAnsi="Calibri" w:cs="Calibri"/>
              </w:rPr>
              <w:tab/>
            </w:r>
            <w:r w:rsidRPr="002960E8">
              <w:rPr>
                <w:rFonts w:ascii="Calibri" w:hAnsi="Calibri" w:cs="Calibri"/>
                <w:color w:val="000000"/>
              </w:rPr>
              <w:t xml:space="preserve">“de </w:t>
            </w:r>
            <w:r w:rsidRPr="00A675C3">
              <w:rPr>
                <w:rFonts w:ascii="Calibri" w:hAnsi="Calibri" w:cs="Calibri"/>
              </w:rPr>
              <w:t>maneira</w:t>
            </w:r>
            <w:r w:rsidRPr="002960E8">
              <w:rPr>
                <w:rFonts w:ascii="Calibri" w:hAnsi="Calibri" w:cs="Calibri"/>
                <w:color w:val="000000"/>
              </w:rPr>
              <w:t>”</w:t>
            </w:r>
          </w:p>
        </w:tc>
      </w:tr>
      <w:tr w:rsidR="004B0CF3" w:rsidRPr="002960E8" w14:paraId="5502C5E4" w14:textId="77777777" w:rsidTr="00163166">
        <w:trPr>
          <w:trHeight w:val="245"/>
        </w:trPr>
        <w:tc>
          <w:tcPr>
            <w:tcW w:w="5528" w:type="dxa"/>
            <w:tcBorders>
              <w:left w:val="single" w:sz="4" w:space="0" w:color="39A2B5"/>
              <w:bottom w:val="single" w:sz="4" w:space="0" w:color="39A2B5"/>
            </w:tcBorders>
            <w:shd w:val="clear" w:color="auto" w:fill="auto"/>
            <w:vAlign w:val="center"/>
          </w:tcPr>
          <w:p w14:paraId="56CAD1E1" w14:textId="50F2BD3D" w:rsidR="004B0CF3" w:rsidRPr="002960E8" w:rsidRDefault="004B0CF3" w:rsidP="004B0CF3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  <w:b/>
                <w:bCs/>
                <w:color w:val="CA6266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G.</w:t>
            </w:r>
            <w:r w:rsidRPr="002960E8">
              <w:rPr>
                <w:rFonts w:ascii="Calibri" w:hAnsi="Calibri" w:cs="Calibri"/>
              </w:rPr>
              <w:tab/>
            </w:r>
            <w:r w:rsidRPr="002960E8">
              <w:rPr>
                <w:rFonts w:ascii="Calibri" w:hAnsi="Calibri" w:cs="Calibri"/>
                <w:lang w:val="pt-BR"/>
              </w:rPr>
              <w:t>“</w:t>
            </w:r>
            <w:r w:rsidRPr="002960E8">
              <w:rPr>
                <w:rFonts w:ascii="Calibri" w:hAnsi="Calibri" w:cs="Calibri"/>
                <w:b/>
                <w:bCs/>
                <w:lang w:val="pt-BR"/>
              </w:rPr>
              <w:t>filharam-lhe</w:t>
            </w:r>
            <w:r w:rsidRPr="002960E8">
              <w:rPr>
                <w:rFonts w:ascii="Calibri" w:hAnsi="Calibri" w:cs="Calibri"/>
                <w:lang w:val="pt-BR"/>
              </w:rPr>
              <w:t xml:space="preserve"> toda a terra”</w:t>
            </w:r>
          </w:p>
        </w:tc>
        <w:tc>
          <w:tcPr>
            <w:tcW w:w="567" w:type="dxa"/>
            <w:tcBorders>
              <w:bottom w:val="single" w:sz="4" w:space="0" w:color="39A2B5"/>
              <w:right w:val="single" w:sz="4" w:space="0" w:color="39A2B5"/>
            </w:tcBorders>
            <w:vAlign w:val="center"/>
          </w:tcPr>
          <w:p w14:paraId="3DE2792F" w14:textId="09F367E6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  <w:noProof/>
                <w:position w:val="-10"/>
                <w:lang w:val="en-US"/>
              </w:rPr>
            </w:pPr>
            <w:r w:rsidRPr="002960E8">
              <w:rPr>
                <w:rFonts w:ascii="Calibri" w:hAnsi="Calibri" w:cs="Calibri"/>
                <w:noProof/>
                <w:position w:val="-10"/>
                <w:lang w:val="en-US"/>
              </w:rPr>
              <mc:AlternateContent>
                <mc:Choice Requires="wps">
                  <w:drawing>
                    <wp:inline distT="0" distB="0" distL="0" distR="0" wp14:anchorId="59E5AAEF" wp14:editId="5ADB7E7F">
                      <wp:extent cx="180000" cy="180000"/>
                      <wp:effectExtent l="0" t="0" r="10795" b="10795"/>
                      <wp:docPr id="18828578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00" cy="18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273399" w14:textId="77777777" w:rsidR="004B0CF3" w:rsidRDefault="004B0CF3" w:rsidP="004B0CF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E5AAEF" id="_x0000_s104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" fillcolor="white [3212]" strokecolor="#7f7f7f [1612]" strokeweight="1pt">
                      <v:textbox>
                        <w:txbxContent>
                          <w:p w14:paraId="5B273399" w14:textId="77777777" w:rsidR="004B0CF3" w:rsidRDefault="004B0CF3" w:rsidP="004B0CF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84" w:type="dxa"/>
            <w:vMerge/>
            <w:tcBorders>
              <w:left w:val="single" w:sz="4" w:space="0" w:color="39A2B5"/>
              <w:right w:val="single" w:sz="4" w:space="0" w:color="39A2B5"/>
            </w:tcBorders>
            <w:vAlign w:val="center"/>
          </w:tcPr>
          <w:p w14:paraId="344FCEC0" w14:textId="77777777" w:rsidR="004B0CF3" w:rsidRPr="002960E8" w:rsidRDefault="004B0CF3" w:rsidP="004B0CF3">
            <w:pPr>
              <w:pStyle w:val="NoSpacing"/>
              <w:spacing w:before="60" w:after="60"/>
              <w:rPr>
                <w:rFonts w:ascii="Calibri" w:hAnsi="Calibri" w:cs="Calibri"/>
              </w:rPr>
            </w:pPr>
          </w:p>
        </w:tc>
        <w:tc>
          <w:tcPr>
            <w:tcW w:w="2409" w:type="dxa"/>
            <w:tcBorders>
              <w:left w:val="single" w:sz="4" w:space="0" w:color="39A2B5"/>
              <w:bottom w:val="single" w:sz="4" w:space="0" w:color="39A2B5"/>
              <w:right w:val="single" w:sz="4" w:space="0" w:color="39A2B5"/>
            </w:tcBorders>
            <w:shd w:val="clear" w:color="auto" w:fill="auto"/>
          </w:tcPr>
          <w:p w14:paraId="74BB6AF2" w14:textId="6D9CB5DB" w:rsidR="004B0CF3" w:rsidRPr="002960E8" w:rsidRDefault="004B0CF3" w:rsidP="00A675C3">
            <w:pPr>
              <w:pStyle w:val="NoSpacing"/>
              <w:spacing w:before="60" w:after="60"/>
              <w:ind w:left="341" w:right="85" w:hanging="284"/>
              <w:rPr>
                <w:rFonts w:ascii="Calibri" w:hAnsi="Calibri" w:cs="Calibri"/>
              </w:rPr>
            </w:pPr>
            <w:r w:rsidRPr="002960E8">
              <w:rPr>
                <w:rFonts w:ascii="Calibri" w:hAnsi="Calibri" w:cs="Calibri"/>
                <w:b/>
                <w:bCs/>
                <w:color w:val="CA6266"/>
              </w:rPr>
              <w:t>7.</w:t>
            </w:r>
            <w:r w:rsidR="00A675C3" w:rsidRPr="002960E8">
              <w:rPr>
                <w:rFonts w:ascii="Calibri" w:hAnsi="Calibri" w:cs="Calibri"/>
              </w:rPr>
              <w:t xml:space="preserve"> </w:t>
            </w:r>
            <w:r w:rsidR="00A675C3" w:rsidRPr="002960E8">
              <w:rPr>
                <w:rFonts w:ascii="Calibri" w:hAnsi="Calibri" w:cs="Calibri"/>
              </w:rPr>
              <w:tab/>
            </w:r>
            <w:r w:rsidRPr="002960E8">
              <w:rPr>
                <w:rFonts w:ascii="Calibri" w:hAnsi="Calibri" w:cs="Calibri"/>
                <w:color w:val="000000"/>
              </w:rPr>
              <w:t>“</w:t>
            </w:r>
            <w:r w:rsidRPr="00A675C3">
              <w:rPr>
                <w:rFonts w:ascii="Calibri" w:hAnsi="Calibri" w:cs="Calibri"/>
              </w:rPr>
              <w:t>simplicidade</w:t>
            </w:r>
            <w:r w:rsidRPr="002960E8">
              <w:rPr>
                <w:rFonts w:ascii="Calibri" w:hAnsi="Calibri" w:cs="Calibri"/>
                <w:color w:val="000000"/>
              </w:rPr>
              <w:t>”</w:t>
            </w:r>
          </w:p>
        </w:tc>
      </w:tr>
    </w:tbl>
    <w:bookmarkEnd w:id="0"/>
    <w:p w14:paraId="272A19D0" w14:textId="05898C9F" w:rsidR="006801C5" w:rsidRDefault="006801C5" w:rsidP="00670D1A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747765">
        <w:rPr>
          <w:rFonts w:ascii="Calibri" w:hAnsi="Calibri" w:cs="Calibri"/>
          <w:b/>
          <w:color w:val="CA6266"/>
        </w:rPr>
        <w:t>.</w:t>
      </w:r>
      <w:r w:rsidRPr="00747765">
        <w:rPr>
          <w:rFonts w:ascii="Calibri" w:hAnsi="Calibri" w:cs="Calibri"/>
          <w:b/>
          <w:color w:val="000000" w:themeColor="text1"/>
        </w:rPr>
        <w:tab/>
      </w:r>
      <w:r w:rsidR="00670D1A" w:rsidRPr="00670D1A">
        <w:rPr>
          <w:rFonts w:ascii="Calibri" w:hAnsi="Calibri" w:cs="Calibri"/>
        </w:rPr>
        <w:t>Lê atentamente o excerto que se segue e sublinha cinco neologismos (novas palavras) que são usados</w:t>
      </w:r>
      <w:r w:rsidR="00670D1A">
        <w:rPr>
          <w:rFonts w:ascii="Calibri" w:hAnsi="Calibri" w:cs="Calibri"/>
        </w:rPr>
        <w:t xml:space="preserve"> </w:t>
      </w:r>
      <w:r w:rsidR="00670D1A" w:rsidRPr="00670D1A">
        <w:rPr>
          <w:rFonts w:ascii="Calibri" w:hAnsi="Calibri" w:cs="Calibri"/>
        </w:rPr>
        <w:t>frequentemente</w:t>
      </w:r>
      <w:r>
        <w:rPr>
          <w:rFonts w:ascii="Calibri" w:hAnsi="Calibri" w:cs="Calibri"/>
        </w:rPr>
        <w:t>.</w:t>
      </w:r>
    </w:p>
    <w:p w14:paraId="319D1714" w14:textId="09E1CAA4" w:rsidR="004A0E0B" w:rsidRPr="00B33A39" w:rsidRDefault="00B33A39" w:rsidP="00B33A39">
      <w:pPr>
        <w:tabs>
          <w:tab w:val="left" w:pos="284"/>
        </w:tabs>
        <w:autoSpaceDE w:val="0"/>
        <w:autoSpaceDN w:val="0"/>
        <w:adjustRightInd w:val="0"/>
        <w:spacing w:before="240" w:after="240" w:line="240" w:lineRule="auto"/>
        <w:ind w:left="284"/>
        <w:jc w:val="both"/>
        <w:rPr>
          <w:rFonts w:ascii="Calibri" w:hAnsi="Calibri" w:cs="Calibri"/>
          <w:b/>
          <w:color w:val="000000" w:themeColor="text1"/>
          <w:sz w:val="18"/>
          <w:szCs w:val="18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3627B664" wp14:editId="3075DB4D">
                <wp:extent cx="5580000" cy="1089329"/>
                <wp:effectExtent l="0" t="0" r="1905" b="9525"/>
                <wp:docPr id="1370373749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9329"/>
                        </a:xfrm>
                        <a:prstGeom prst="roundRect">
                          <a:avLst/>
                        </a:prstGeom>
                        <a:solidFill>
                          <a:srgbClr val="E0EEF2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B41C4" w14:textId="5FFB8D3A" w:rsidR="00B33A39" w:rsidRPr="002960E8" w:rsidRDefault="00B33A39" w:rsidP="00B33A39">
                            <w:pPr>
                              <w:autoSpaceDE w:val="0"/>
                              <w:autoSpaceDN w:val="0"/>
                              <w:adjustRightInd w:val="0"/>
                              <w:spacing w:after="0" w:line="264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2960E8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Hoje é muito mais fácil dar exemplos “pedagógicos” de neologismos, sobretudo daqueles que chegam de outras línguas, por via da tecnologia e da Internet. Veja-se só como se achou tanta graça ao e- do </w:t>
                            </w:r>
                            <w:r w:rsidRPr="002960E8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e-mail</w:t>
                            </w:r>
                            <w:r w:rsidRPr="002960E8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: termo que não leve e- já não faz brilharete: ele é o </w:t>
                            </w:r>
                            <w:r w:rsidRPr="002960E8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e-book</w:t>
                            </w:r>
                            <w:r w:rsidRPr="002960E8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, o </w:t>
                            </w:r>
                            <w:r w:rsidRPr="002960E8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e-learning</w:t>
                            </w:r>
                            <w:r w:rsidRPr="002960E8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, o </w:t>
                            </w:r>
                            <w:r w:rsidRPr="002960E8">
                              <w:rPr>
                                <w:rFonts w:ascii="Calibri" w:hAnsi="Calibri" w:cs="Calibri"/>
                                <w:i/>
                                <w:iCs/>
                                <w:color w:val="000000"/>
                              </w:rPr>
                              <w:t>e-business</w:t>
                            </w:r>
                            <w:r w:rsidRPr="002960E8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, mas também o </w:t>
                            </w:r>
                            <w:proofErr w:type="spellStart"/>
                            <w:r w:rsidRPr="002960E8">
                              <w:rPr>
                                <w:rFonts w:ascii="Calibri" w:hAnsi="Calibri" w:cs="Calibri"/>
                                <w:color w:val="000000"/>
                              </w:rPr>
                              <w:t>e-professor</w:t>
                            </w:r>
                            <w:proofErr w:type="spellEnd"/>
                            <w:r w:rsidRPr="002960E8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, a e-escolinha, a </w:t>
                            </w:r>
                            <w:proofErr w:type="spellStart"/>
                            <w:r w:rsidRPr="002960E8">
                              <w:rPr>
                                <w:rFonts w:ascii="Calibri" w:hAnsi="Calibri" w:cs="Calibri"/>
                                <w:color w:val="000000"/>
                              </w:rPr>
                              <w:t>e-formação</w:t>
                            </w:r>
                            <w:proofErr w:type="spellEnd"/>
                            <w:r w:rsidRPr="002960E8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[… ]</w:t>
                            </w:r>
                          </w:p>
                          <w:p w14:paraId="75D1BA37" w14:textId="2AE6F4D7" w:rsidR="00B33A39" w:rsidRPr="002960E8" w:rsidRDefault="00B33A39" w:rsidP="00B33A39">
                            <w:pPr>
                              <w:spacing w:before="120" w:after="0" w:line="264" w:lineRule="auto"/>
                              <w:jc w:val="right"/>
                              <w:rPr>
                                <w:rFonts w:ascii="Calibri" w:hAnsi="Calibri" w:cs="Calibri"/>
                                <w:color w:val="808080" w:themeColor="background1" w:themeShade="80"/>
                              </w:rPr>
                            </w:pPr>
                            <w:r w:rsidRPr="002960E8">
                              <w:rPr>
                                <w:rFonts w:ascii="Calibri" w:hAnsi="Calibri" w:cs="Calibri"/>
                                <w:i/>
                                <w:iCs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in </w:t>
                            </w:r>
                            <w:r w:rsidRPr="002960E8">
                              <w:rPr>
                                <w:rFonts w:ascii="Calibri" w:hAnsi="Calibri" w:cs="Calibr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Ciberdúvidas da Língua Portuguesa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27B664" id="Retângulo: Cantos Arredondados 1" o:spid="_x0000_s1048" style="width:439.35pt;height:8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" fillcolor="#e0eef2" stroked="f" strokeweight="1pt">
                <v:textbox style="mso-fit-shape-to-text:t">
                  <w:txbxContent>
                    <w:p w14:paraId="600B41C4" w14:textId="5FFB8D3A" w:rsidR="00B33A39" w:rsidRPr="002960E8" w:rsidRDefault="00B33A39" w:rsidP="00B33A39">
                      <w:pPr>
                        <w:autoSpaceDE w:val="0"/>
                        <w:autoSpaceDN w:val="0"/>
                        <w:adjustRightInd w:val="0"/>
                        <w:spacing w:after="0" w:line="264" w:lineRule="auto"/>
                        <w:jc w:val="both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2960E8">
                        <w:rPr>
                          <w:rFonts w:ascii="Calibri" w:hAnsi="Calibri" w:cs="Calibri"/>
                          <w:color w:val="000000"/>
                        </w:rPr>
                        <w:t xml:space="preserve">Hoje é muito mais fácil dar exemplos “pedagógicos” de neologismos, sobretudo daqueles que chegam de outras línguas, por via da tecnologia e da Internet. Veja-se só como se achou tanta graça ao e- do </w:t>
                      </w:r>
                      <w:r w:rsidRPr="002960E8">
                        <w:rPr>
                          <w:rFonts w:ascii="Calibri" w:hAnsi="Calibri" w:cs="Calibri"/>
                          <w:i/>
                          <w:iCs/>
                          <w:color w:val="000000"/>
                        </w:rPr>
                        <w:t>e-mail</w:t>
                      </w:r>
                      <w:r w:rsidRPr="002960E8">
                        <w:rPr>
                          <w:rFonts w:ascii="Calibri" w:hAnsi="Calibri" w:cs="Calibri"/>
                          <w:color w:val="000000"/>
                        </w:rPr>
                        <w:t xml:space="preserve">: termo que não leve e- já não faz brilharete: ele é o </w:t>
                      </w:r>
                      <w:r w:rsidRPr="002960E8">
                        <w:rPr>
                          <w:rFonts w:ascii="Calibri" w:hAnsi="Calibri" w:cs="Calibri"/>
                          <w:i/>
                          <w:iCs/>
                          <w:color w:val="000000"/>
                        </w:rPr>
                        <w:t>e-book</w:t>
                      </w:r>
                      <w:r w:rsidRPr="002960E8">
                        <w:rPr>
                          <w:rFonts w:ascii="Calibri" w:hAnsi="Calibri" w:cs="Calibri"/>
                          <w:color w:val="000000"/>
                        </w:rPr>
                        <w:t xml:space="preserve">, o </w:t>
                      </w:r>
                      <w:r w:rsidRPr="002960E8">
                        <w:rPr>
                          <w:rFonts w:ascii="Calibri" w:hAnsi="Calibri" w:cs="Calibri"/>
                          <w:i/>
                          <w:iCs/>
                          <w:color w:val="000000"/>
                        </w:rPr>
                        <w:t>e-learning</w:t>
                      </w:r>
                      <w:r w:rsidRPr="002960E8">
                        <w:rPr>
                          <w:rFonts w:ascii="Calibri" w:hAnsi="Calibri" w:cs="Calibri"/>
                          <w:color w:val="000000"/>
                        </w:rPr>
                        <w:t xml:space="preserve">, o </w:t>
                      </w:r>
                      <w:r w:rsidRPr="002960E8">
                        <w:rPr>
                          <w:rFonts w:ascii="Calibri" w:hAnsi="Calibri" w:cs="Calibri"/>
                          <w:i/>
                          <w:iCs/>
                          <w:color w:val="000000"/>
                        </w:rPr>
                        <w:t>e-business</w:t>
                      </w:r>
                      <w:r w:rsidRPr="002960E8">
                        <w:rPr>
                          <w:rFonts w:ascii="Calibri" w:hAnsi="Calibri" w:cs="Calibri"/>
                          <w:color w:val="000000"/>
                        </w:rPr>
                        <w:t>, mas também o e-professor, a e-escolinha, a e-formação [… ]</w:t>
                      </w:r>
                    </w:p>
                    <w:p w14:paraId="75D1BA37" w14:textId="2AE6F4D7" w:rsidR="00B33A39" w:rsidRPr="002960E8" w:rsidRDefault="00B33A39" w:rsidP="00B33A39">
                      <w:pPr>
                        <w:spacing w:before="120" w:after="0" w:line="264" w:lineRule="auto"/>
                        <w:jc w:val="right"/>
                        <w:rPr>
                          <w:rFonts w:ascii="Calibri" w:hAnsi="Calibri" w:cs="Calibri"/>
                          <w:color w:val="808080" w:themeColor="background1" w:themeShade="80"/>
                        </w:rPr>
                      </w:pPr>
                      <w:r w:rsidRPr="002960E8">
                        <w:rPr>
                          <w:rFonts w:ascii="Calibri" w:hAnsi="Calibri" w:cs="Calibri"/>
                          <w:i/>
                          <w:iCs/>
                          <w:color w:val="808080" w:themeColor="background1" w:themeShade="80"/>
                          <w:sz w:val="18"/>
                          <w:szCs w:val="18"/>
                        </w:rPr>
                        <w:t xml:space="preserve">in </w:t>
                      </w:r>
                      <w:r w:rsidRPr="002960E8">
                        <w:rPr>
                          <w:rFonts w:ascii="Calibri" w:hAnsi="Calibri" w:cs="Calibri"/>
                          <w:color w:val="808080" w:themeColor="background1" w:themeShade="80"/>
                          <w:sz w:val="18"/>
                          <w:szCs w:val="18"/>
                        </w:rPr>
                        <w:t>Ciberdúvidas da Língua Portuguesa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sectPr w:rsidR="004A0E0B" w:rsidRPr="00B33A39" w:rsidSect="00441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7E932" w14:textId="77777777" w:rsidR="00051621" w:rsidRDefault="00051621" w:rsidP="006A5284">
      <w:pPr>
        <w:spacing w:after="0" w:line="240" w:lineRule="auto"/>
      </w:pPr>
      <w:r>
        <w:separator/>
      </w:r>
    </w:p>
  </w:endnote>
  <w:endnote w:type="continuationSeparator" w:id="0">
    <w:p w14:paraId="5A2D2042" w14:textId="77777777" w:rsidR="00051621" w:rsidRDefault="00051621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299B77A8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163166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9CB3E" w14:textId="77777777" w:rsidR="00441B2B" w:rsidRDefault="00441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1DB8E" w14:textId="77777777" w:rsidR="00051621" w:rsidRDefault="00051621" w:rsidP="006A5284">
      <w:pPr>
        <w:spacing w:after="0" w:line="240" w:lineRule="auto"/>
      </w:pPr>
      <w:r>
        <w:separator/>
      </w:r>
    </w:p>
  </w:footnote>
  <w:footnote w:type="continuationSeparator" w:id="0">
    <w:p w14:paraId="7624B3B8" w14:textId="77777777" w:rsidR="00051621" w:rsidRDefault="00051621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3C96392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51C1E683">
              <wp:simplePos x="0" y="0"/>
              <wp:positionH relativeFrom="margin">
                <wp:posOffset>4214778</wp:posOffset>
              </wp:positionH>
              <wp:positionV relativeFrom="paragraph">
                <wp:posOffset>25092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B9ACA94" id="Rounded Rectangle 4" o:spid="_x0000_s1026" style="position:absolute;margin-left:331.85pt;margin-top:2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5DB32" w14:textId="77777777" w:rsidR="00441B2B" w:rsidRDefault="00441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74E4"/>
    <w:rsid w:val="00024F46"/>
    <w:rsid w:val="000252A0"/>
    <w:rsid w:val="00051621"/>
    <w:rsid w:val="00060F2D"/>
    <w:rsid w:val="000677B6"/>
    <w:rsid w:val="00091D0A"/>
    <w:rsid w:val="000C2D9B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3166"/>
    <w:rsid w:val="00164C5E"/>
    <w:rsid w:val="001811B5"/>
    <w:rsid w:val="0018155B"/>
    <w:rsid w:val="001C5577"/>
    <w:rsid w:val="001C57FE"/>
    <w:rsid w:val="001D7F3C"/>
    <w:rsid w:val="001E0945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63767"/>
    <w:rsid w:val="00275AA8"/>
    <w:rsid w:val="00292130"/>
    <w:rsid w:val="00292F0F"/>
    <w:rsid w:val="002960E8"/>
    <w:rsid w:val="0029703B"/>
    <w:rsid w:val="002A43EC"/>
    <w:rsid w:val="002B0DFE"/>
    <w:rsid w:val="002D6900"/>
    <w:rsid w:val="002E1B2A"/>
    <w:rsid w:val="0031093D"/>
    <w:rsid w:val="00311DF7"/>
    <w:rsid w:val="00320B57"/>
    <w:rsid w:val="00327B7F"/>
    <w:rsid w:val="00334B71"/>
    <w:rsid w:val="003420F6"/>
    <w:rsid w:val="00353708"/>
    <w:rsid w:val="0036190E"/>
    <w:rsid w:val="00362164"/>
    <w:rsid w:val="00374233"/>
    <w:rsid w:val="00394D5D"/>
    <w:rsid w:val="003E3887"/>
    <w:rsid w:val="003E5E13"/>
    <w:rsid w:val="003E6CB9"/>
    <w:rsid w:val="003E6DB6"/>
    <w:rsid w:val="003F0E7B"/>
    <w:rsid w:val="003F3AC6"/>
    <w:rsid w:val="004058ED"/>
    <w:rsid w:val="0041481E"/>
    <w:rsid w:val="004264E1"/>
    <w:rsid w:val="004301BA"/>
    <w:rsid w:val="0043650E"/>
    <w:rsid w:val="00441B2B"/>
    <w:rsid w:val="00451C17"/>
    <w:rsid w:val="00452BB9"/>
    <w:rsid w:val="00463165"/>
    <w:rsid w:val="0047165D"/>
    <w:rsid w:val="00471C17"/>
    <w:rsid w:val="00474037"/>
    <w:rsid w:val="004862C5"/>
    <w:rsid w:val="004A0E0B"/>
    <w:rsid w:val="004A7A50"/>
    <w:rsid w:val="004B0CF3"/>
    <w:rsid w:val="004C1DE1"/>
    <w:rsid w:val="004C6F5E"/>
    <w:rsid w:val="004F14E2"/>
    <w:rsid w:val="00502858"/>
    <w:rsid w:val="00506312"/>
    <w:rsid w:val="005079A9"/>
    <w:rsid w:val="00517EEC"/>
    <w:rsid w:val="00522E94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70D1A"/>
    <w:rsid w:val="006801C5"/>
    <w:rsid w:val="00682642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47765"/>
    <w:rsid w:val="00751F87"/>
    <w:rsid w:val="007615D3"/>
    <w:rsid w:val="00763003"/>
    <w:rsid w:val="00766B3D"/>
    <w:rsid w:val="00771724"/>
    <w:rsid w:val="007925CB"/>
    <w:rsid w:val="007B07E5"/>
    <w:rsid w:val="007B6FEC"/>
    <w:rsid w:val="007D0281"/>
    <w:rsid w:val="007E1087"/>
    <w:rsid w:val="007F021B"/>
    <w:rsid w:val="007F1E7D"/>
    <w:rsid w:val="007F2324"/>
    <w:rsid w:val="00810DDF"/>
    <w:rsid w:val="00824E7A"/>
    <w:rsid w:val="00833493"/>
    <w:rsid w:val="008422A7"/>
    <w:rsid w:val="00851AF0"/>
    <w:rsid w:val="008526F5"/>
    <w:rsid w:val="00852864"/>
    <w:rsid w:val="00856830"/>
    <w:rsid w:val="00860F2A"/>
    <w:rsid w:val="008618FE"/>
    <w:rsid w:val="00866934"/>
    <w:rsid w:val="00897A66"/>
    <w:rsid w:val="008A32C3"/>
    <w:rsid w:val="008C3A48"/>
    <w:rsid w:val="00905449"/>
    <w:rsid w:val="0091243C"/>
    <w:rsid w:val="00921869"/>
    <w:rsid w:val="009562C0"/>
    <w:rsid w:val="009564AD"/>
    <w:rsid w:val="009571E3"/>
    <w:rsid w:val="0097005C"/>
    <w:rsid w:val="00971118"/>
    <w:rsid w:val="00982516"/>
    <w:rsid w:val="00984363"/>
    <w:rsid w:val="009845D4"/>
    <w:rsid w:val="00990F2F"/>
    <w:rsid w:val="009975E6"/>
    <w:rsid w:val="009A7D73"/>
    <w:rsid w:val="009B3B21"/>
    <w:rsid w:val="009C2008"/>
    <w:rsid w:val="009C506F"/>
    <w:rsid w:val="009D1FDA"/>
    <w:rsid w:val="009E5F6F"/>
    <w:rsid w:val="009F48E2"/>
    <w:rsid w:val="009F7EE7"/>
    <w:rsid w:val="00A06ACE"/>
    <w:rsid w:val="00A16D45"/>
    <w:rsid w:val="00A17B87"/>
    <w:rsid w:val="00A25469"/>
    <w:rsid w:val="00A3067D"/>
    <w:rsid w:val="00A46753"/>
    <w:rsid w:val="00A47F5E"/>
    <w:rsid w:val="00A675C3"/>
    <w:rsid w:val="00A71516"/>
    <w:rsid w:val="00A743A7"/>
    <w:rsid w:val="00A765A1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259E1"/>
    <w:rsid w:val="00B33A39"/>
    <w:rsid w:val="00B35A3F"/>
    <w:rsid w:val="00B46EB4"/>
    <w:rsid w:val="00B52579"/>
    <w:rsid w:val="00B53388"/>
    <w:rsid w:val="00B5739C"/>
    <w:rsid w:val="00B61024"/>
    <w:rsid w:val="00B62541"/>
    <w:rsid w:val="00B65E2B"/>
    <w:rsid w:val="00B80D63"/>
    <w:rsid w:val="00B826FD"/>
    <w:rsid w:val="00B86F61"/>
    <w:rsid w:val="00B918D5"/>
    <w:rsid w:val="00B96AB1"/>
    <w:rsid w:val="00BD4660"/>
    <w:rsid w:val="00C05B96"/>
    <w:rsid w:val="00C17532"/>
    <w:rsid w:val="00C23AF5"/>
    <w:rsid w:val="00C33548"/>
    <w:rsid w:val="00C33CD7"/>
    <w:rsid w:val="00C35635"/>
    <w:rsid w:val="00C40992"/>
    <w:rsid w:val="00C64575"/>
    <w:rsid w:val="00C65549"/>
    <w:rsid w:val="00C75AA3"/>
    <w:rsid w:val="00C83D6E"/>
    <w:rsid w:val="00C977F1"/>
    <w:rsid w:val="00CA13BE"/>
    <w:rsid w:val="00CA1F85"/>
    <w:rsid w:val="00CB0586"/>
    <w:rsid w:val="00CC4B63"/>
    <w:rsid w:val="00CC56D3"/>
    <w:rsid w:val="00CF4B9E"/>
    <w:rsid w:val="00D007C1"/>
    <w:rsid w:val="00D0374A"/>
    <w:rsid w:val="00D2694C"/>
    <w:rsid w:val="00D4685A"/>
    <w:rsid w:val="00D50F30"/>
    <w:rsid w:val="00D5445F"/>
    <w:rsid w:val="00D55BE8"/>
    <w:rsid w:val="00D729B0"/>
    <w:rsid w:val="00D72EBA"/>
    <w:rsid w:val="00D7765F"/>
    <w:rsid w:val="00D85692"/>
    <w:rsid w:val="00DA1D4A"/>
    <w:rsid w:val="00E24E91"/>
    <w:rsid w:val="00E276C2"/>
    <w:rsid w:val="00E33924"/>
    <w:rsid w:val="00E43396"/>
    <w:rsid w:val="00E57386"/>
    <w:rsid w:val="00E631F7"/>
    <w:rsid w:val="00E72F3E"/>
    <w:rsid w:val="00E84623"/>
    <w:rsid w:val="00EA42BB"/>
    <w:rsid w:val="00EA695D"/>
    <w:rsid w:val="00EB11E9"/>
    <w:rsid w:val="00EB2441"/>
    <w:rsid w:val="00EB7FBE"/>
    <w:rsid w:val="00ED7204"/>
    <w:rsid w:val="00EE3A75"/>
    <w:rsid w:val="00F1003C"/>
    <w:rsid w:val="00F15E16"/>
    <w:rsid w:val="00F334AE"/>
    <w:rsid w:val="00F36CB0"/>
    <w:rsid w:val="00F421B1"/>
    <w:rsid w:val="00F4422D"/>
    <w:rsid w:val="00F45933"/>
    <w:rsid w:val="00F736DD"/>
    <w:rsid w:val="00F85D3C"/>
    <w:rsid w:val="00F90F52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244</Words>
  <Characters>1327</Characters>
  <DocSecurity>0</DocSecurity>
  <Lines>47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2023-08-04T15:20:00Z</dcterms:created>
  <dcterms:modified xsi:type="dcterms:W3CDTF">2023-08-24T09:43:00Z</dcterms:modified>
</cp:coreProperties>
</file>