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13183DB2" w:rsidR="00AD5FFE" w:rsidRDefault="00711DD8" w:rsidP="00007BE5">
      <w:pPr>
        <w:spacing w:after="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inline distT="0" distB="0" distL="0" distR="0" wp14:anchorId="01D49FB8" wp14:editId="24038E76">
                <wp:extent cx="5760000" cy="789940"/>
                <wp:effectExtent l="0" t="0" r="0" b="0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789940"/>
                        </a:xfrm>
                        <a:prstGeom prst="rect">
                          <a:avLst/>
                        </a:prstGeom>
                        <a:solidFill>
                          <a:srgbClr val="CD535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0A916" w14:textId="4EF91319" w:rsidR="00711DD8" w:rsidRPr="00711DD8" w:rsidRDefault="00711DD8" w:rsidP="00711DD8">
                            <w:pPr>
                              <w:tabs>
                                <w:tab w:val="left" w:leader="underscore" w:pos="6237"/>
                                <w:tab w:val="center" w:leader="underscore" w:pos="7797"/>
                                <w:tab w:val="right" w:leader="underscore" w:pos="8931"/>
                              </w:tabs>
                              <w:spacing w:after="160" w:line="240" w:lineRule="auto"/>
                              <w:ind w:left="113" w:right="57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lang w:val="en-US"/>
                              </w:rPr>
                            </w:pPr>
                            <w:r w:rsidRPr="00711DD8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Soluções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1D49F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3.55pt;height:6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" fillcolor="#cd5359" stroked="f">
                <v:textbox inset="0,0,0,0">
                  <w:txbxContent>
                    <w:p w14:paraId="00A0A916" w14:textId="4EF91319" w:rsidR="00711DD8" w:rsidRPr="00711DD8" w:rsidRDefault="00711DD8" w:rsidP="00711DD8">
                      <w:pPr>
                        <w:tabs>
                          <w:tab w:val="left" w:leader="underscore" w:pos="6237"/>
                          <w:tab w:val="center" w:leader="underscore" w:pos="7797"/>
                          <w:tab w:val="right" w:leader="underscore" w:pos="8931"/>
                        </w:tabs>
                        <w:spacing w:after="160" w:line="240" w:lineRule="auto"/>
                        <w:ind w:left="113" w:right="57"/>
                        <w:jc w:val="center"/>
                        <w:rPr>
                          <w:rFonts w:cstheme="minorHAnsi"/>
                          <w:color w:val="FFFFFF" w:themeColor="background1"/>
                          <w:lang w:val="en-US"/>
                        </w:rPr>
                      </w:pPr>
                      <w:r w:rsidRPr="00711DD8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Soluções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10DA75" w14:textId="77777777" w:rsidR="00711DD8" w:rsidRDefault="00711DD8" w:rsidP="00007BE5">
      <w:pPr>
        <w:spacing w:after="0"/>
        <w:rPr>
          <w:rFonts w:ascii="Calibri" w:hAnsi="Calibri" w:cs="Calibri"/>
        </w:rPr>
      </w:pPr>
    </w:p>
    <w:p w14:paraId="16018DBE" w14:textId="77777777" w:rsidR="00711DD8" w:rsidRDefault="00711DD8" w:rsidP="00711DD8">
      <w:pPr>
        <w:spacing w:after="480"/>
        <w:rPr>
          <w:rFonts w:ascii="Calibri" w:hAnsi="Calibri" w:cs="Calibri"/>
        </w:rPr>
        <w:sectPr w:rsidR="00711DD8" w:rsidSect="00583C83">
          <w:headerReference w:type="even" r:id="rId8"/>
          <w:headerReference w:type="default" r:id="rId9"/>
          <w:footerReference w:type="even" r:id="rId10"/>
          <w:footerReference w:type="default" r:id="rId11"/>
          <w:pgSz w:w="11510" w:h="16840" w:code="9"/>
          <w:pgMar w:top="1418" w:right="1219" w:bottom="1247" w:left="1219" w:header="709" w:footer="709" w:gutter="0"/>
          <w:pgNumType w:start="45"/>
          <w:cols w:space="708"/>
          <w:docGrid w:linePitch="360"/>
        </w:sectPr>
      </w:pPr>
    </w:p>
    <w:p w14:paraId="26B2466E" w14:textId="563B954A" w:rsidR="00711DD8" w:rsidRPr="007D5E4D" w:rsidRDefault="00F8553C" w:rsidP="00711DD8">
      <w:pPr>
        <w:pStyle w:val="SemEspaamento"/>
        <w:shd w:val="clear" w:color="auto" w:fill="39A2B5"/>
        <w:contextualSpacing/>
        <w:rPr>
          <w:rFonts w:cstheme="minorHAnsi"/>
          <w:b/>
          <w:smallCaps/>
          <w:color w:val="FFFFFF" w:themeColor="background1"/>
          <w:sz w:val="18"/>
          <w:szCs w:val="18"/>
        </w:rPr>
      </w:pPr>
      <w:r w:rsidRPr="00F8553C">
        <w:rPr>
          <w:rFonts w:cstheme="minorHAnsi"/>
          <w:b/>
          <w:smallCaps/>
          <w:color w:val="FFFFFF" w:themeColor="background1"/>
          <w:sz w:val="18"/>
          <w:szCs w:val="18"/>
        </w:rPr>
        <w:t>TESTES DE AVALIAÇÃO</w:t>
      </w:r>
    </w:p>
    <w:p w14:paraId="70941B4E" w14:textId="77777777" w:rsidR="008B03C4" w:rsidRDefault="008B03C4" w:rsidP="008B03C4">
      <w:pPr>
        <w:autoSpaceDE w:val="0"/>
        <w:autoSpaceDN w:val="0"/>
        <w:adjustRightInd w:val="0"/>
        <w:spacing w:after="0" w:line="220" w:lineRule="exact"/>
        <w:rPr>
          <w:rFonts w:eastAsia="Calibri-Bold" w:cstheme="minorHAnsi"/>
          <w:b/>
          <w:bCs/>
          <w:color w:val="3DCFBB"/>
          <w:spacing w:val="-2"/>
          <w:sz w:val="18"/>
          <w:szCs w:val="18"/>
        </w:rPr>
      </w:pPr>
    </w:p>
    <w:p w14:paraId="7DCAD901" w14:textId="77777777" w:rsidR="000646E1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  <w:t xml:space="preserve">TESTE 1 – TEXTO NARRATIVO </w:t>
      </w:r>
      <w:r w:rsidRPr="00583C83">
        <w:rPr>
          <w:rFonts w:cstheme="minorHAnsi"/>
          <w:color w:val="3DCFBB"/>
          <w:spacing w:val="-2"/>
          <w:sz w:val="18"/>
          <w:szCs w:val="18"/>
          <w:lang w:val="pt-BR"/>
        </w:rPr>
        <w:t>(p. 2)</w:t>
      </w:r>
    </w:p>
    <w:p w14:paraId="1298823E" w14:textId="69F3F1BF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cstheme="minorHAnsi"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000000"/>
          <w:spacing w:val="-2"/>
          <w:sz w:val="18"/>
          <w:szCs w:val="18"/>
          <w:lang w:val="pt-BR"/>
        </w:rPr>
        <w:t>ORALIDADE ‒ COMPREENSÃO</w:t>
      </w:r>
    </w:p>
    <w:p w14:paraId="7FC94230" w14:textId="6E10125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cstheme="minorHAnsi"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cstheme="minorHAnsi"/>
          <w:color w:val="000000"/>
          <w:spacing w:val="-2"/>
          <w:sz w:val="18"/>
          <w:szCs w:val="18"/>
          <w:lang w:val="pt-BR"/>
        </w:rPr>
        <w:tab/>
        <w:t>(B); (C); (A)</w:t>
      </w:r>
    </w:p>
    <w:p w14:paraId="66FD1815" w14:textId="6B8F8119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cstheme="minorHAnsi"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  <w:t>2.1</w:t>
      </w:r>
      <w:r w:rsidR="00583C83" w:rsidRPr="00583C83">
        <w:rPr>
          <w:rFonts w:cstheme="minorHAnsi"/>
          <w:color w:val="000000"/>
          <w:spacing w:val="-2"/>
          <w:sz w:val="18"/>
          <w:szCs w:val="18"/>
          <w:lang w:val="pt-BR"/>
        </w:rPr>
        <w:tab/>
        <w:t>(A)</w:t>
      </w:r>
    </w:p>
    <w:p w14:paraId="1691C628" w14:textId="3D3D1DB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cstheme="minorHAnsi"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  <w:t>2.2</w:t>
      </w:r>
      <w:r w:rsidR="00583C83" w:rsidRPr="00583C83">
        <w:rPr>
          <w:rFonts w:cstheme="minorHAnsi"/>
          <w:color w:val="000000"/>
          <w:spacing w:val="-2"/>
          <w:sz w:val="18"/>
          <w:szCs w:val="18"/>
          <w:lang w:val="pt-BR"/>
        </w:rPr>
        <w:tab/>
        <w:t>(C)</w:t>
      </w:r>
    </w:p>
    <w:p w14:paraId="716BAEEA" w14:textId="7C214C82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cstheme="minorHAnsi"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  <w:t>2.3</w:t>
      </w:r>
      <w:r w:rsidR="00583C83" w:rsidRPr="00583C83">
        <w:rPr>
          <w:rFonts w:cstheme="minorHAnsi"/>
          <w:color w:val="000000"/>
          <w:spacing w:val="-2"/>
          <w:sz w:val="18"/>
          <w:szCs w:val="18"/>
          <w:lang w:val="pt-BR"/>
        </w:rPr>
        <w:tab/>
        <w:t>(B)</w:t>
      </w:r>
    </w:p>
    <w:p w14:paraId="4B2244AA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cstheme="minorHAns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000000"/>
          <w:spacing w:val="-2"/>
          <w:sz w:val="18"/>
          <w:szCs w:val="18"/>
          <w:lang w:val="pt-BR"/>
        </w:rPr>
        <w:t>LEITURA E GRAMÁTICA</w:t>
      </w:r>
    </w:p>
    <w:p w14:paraId="7CB0F8C2" w14:textId="6118B071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cstheme="minorHAnsi"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  <w:t>3.</w:t>
      </w:r>
      <w:r w:rsidR="00583C83" w:rsidRPr="00583C83">
        <w:rPr>
          <w:rFonts w:cstheme="minorHAnsi"/>
          <w:color w:val="000000"/>
          <w:spacing w:val="-2"/>
          <w:sz w:val="18"/>
          <w:szCs w:val="18"/>
          <w:lang w:val="pt-BR"/>
        </w:rPr>
        <w:tab/>
        <w:t>(B); (C); (E)</w:t>
      </w:r>
    </w:p>
    <w:p w14:paraId="2C4423DD" w14:textId="29123928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cstheme="minorHAnsi"/>
          <w:color w:val="000000"/>
          <w:spacing w:val="-2"/>
          <w:sz w:val="18"/>
          <w:szCs w:val="18"/>
          <w:lang w:val="pt-BR"/>
        </w:rPr>
      </w:pPr>
      <w:r w:rsidRPr="00583C83">
        <w:rPr>
          <w:rFonts w:cstheme="minorHAnsi"/>
          <w:b/>
          <w:bCs/>
          <w:color w:val="3DCFBB"/>
          <w:spacing w:val="-2"/>
          <w:sz w:val="18"/>
          <w:szCs w:val="18"/>
          <w:lang w:val="pt-BR"/>
        </w:rPr>
        <w:t>4.1</w:t>
      </w:r>
      <w:r w:rsidR="00583C83" w:rsidRPr="00583C83">
        <w:rPr>
          <w:rFonts w:cstheme="minorHAnsi"/>
          <w:color w:val="000000"/>
          <w:spacing w:val="-2"/>
          <w:sz w:val="18"/>
          <w:szCs w:val="18"/>
          <w:lang w:val="pt-BR"/>
        </w:rPr>
        <w:tab/>
        <w:t>(B)</w:t>
      </w:r>
    </w:p>
    <w:p w14:paraId="4D2092A7" w14:textId="2F9CCBC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75A6E170" w14:textId="5E87B87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</w:t>
      </w:r>
    </w:p>
    <w:p w14:paraId="1E237E8D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EDUCAÇÃO LITERÁRIA E GRAMÁTICA</w:t>
      </w:r>
    </w:p>
    <w:p w14:paraId="52BA9A3F" w14:textId="267FA3DE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5.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A Aia trocou as crianças de berço, colocando o seu filho no lugar do príncipe, compreendendo que este corria risco de vida.</w:t>
      </w:r>
    </w:p>
    <w:p w14:paraId="5BBC5779" w14:textId="09BE477B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</w:t>
      </w:r>
    </w:p>
    <w:p w14:paraId="6374AF12" w14:textId="63C8E644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0E6D37E2" w14:textId="2D369B77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0F0593A0" w14:textId="22F6F920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7.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Refere-se ao “seu filho”.</w:t>
      </w:r>
    </w:p>
    <w:p w14:paraId="63FD0F47" w14:textId="619E472D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8.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A expressão significa que o príncipe estava salvo e dor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mia no berço que era do filho da Aia. Esta sentia-se sem ânimo/desalentada, pois acabara de ver o filho morrer.</w:t>
      </w:r>
    </w:p>
    <w:p w14:paraId="7E4012CC" w14:textId="1E9C063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9.1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7B1E0D8C" w14:textId="62A794A4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9.2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4AFAB45C" w14:textId="51FE52E9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10.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0EE61B0C" w14:textId="0D1395BC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“rapidamente” – advérbio; “arrebatou” – verbo princi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pal; “seu” – determinante possessivo; “de” – preposi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ção simples.</w:t>
      </w:r>
    </w:p>
    <w:p w14:paraId="2CA844DF" w14:textId="43640B7D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No fim, há duas perspetivas face ao destino do prin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cipezinho. O capitão da guarda trazia a notícia da sua morte, mas a rainha mostra que, afinal, o príncipe está vivo.</w:t>
      </w:r>
    </w:p>
    <w:p w14:paraId="4E66EA9D" w14:textId="31345D3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13.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(Sugestão) Concordo com a decisão da Aia. Apesar da dor que lhe causou trocar as crianças, ela compreendeu que a vida do príncipe era mais importante para o futuro do reino do que a do seu filho. Esta atitude é uma fonte de inspiração para a vida do dia a dia, uma vez que nos ensina a não ser egoístas e a ponderar as nossas deci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sões em função de todos e não apenas de nós próprios.</w:t>
      </w:r>
    </w:p>
    <w:p w14:paraId="5D436D70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ESCRITA</w:t>
      </w:r>
    </w:p>
    <w:p w14:paraId="7ECA4ACF" w14:textId="5973974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14.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Muitos livros de sucesso acabam por ser convertidos 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em filmes ou em séries que procuram explorar o su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cesso já obtido. A meu ver, os livros poderão chegar ao cinema, mas os ecrãs serão sempre inferiores.</w:t>
      </w:r>
    </w:p>
    <w:p w14:paraId="31A4E155" w14:textId="427ECB18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Antes de mais, um livro de qualidade é sempre muito mais rico do que um filme ou uma série poderão ser. 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Se pensarmos, por exemplo, em toda a descrição do interior de uma personagem que um livro permite, fica muito claro que nunca se poderá ir tão longe através da imagem. Por essa razão, um filme é sempre muito mais pobre do que qualquer livro de qualidade.</w:t>
      </w:r>
    </w:p>
    <w:p w14:paraId="1D6556B8" w14:textId="0F9F50BE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Para além disso, um livro está cheio de detalhes, de pormenores que um filme, por mais completo que seja,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nunca poderá abarcar. Recordemos, para ilustrar esta ideia, os filmes de Harry Potter. Só quem leu os livros pode perceber que a história é muito mais rica e as questões são tratadas com muito mais profundidade.</w:t>
      </w:r>
    </w:p>
    <w:p w14:paraId="53BC8657" w14:textId="6DE930CF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Em suma, o cinema pode levar muitos livros para as salas ou para as televisões, mas nunca conseguirá substituir a literatura. Não será por acaso que muitos leitores se recusam a ver o seu livro favorito nos ecrãs. A deceção poderia ser muito forte. </w:t>
      </w:r>
    </w:p>
    <w:p w14:paraId="30A02CCE" w14:textId="77777777" w:rsidR="00BC2FCB" w:rsidRDefault="00BC2FCB" w:rsidP="00BC2FCB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7AA49EFC" w14:textId="3314662A" w:rsidR="000646E1" w:rsidRPr="00583C83" w:rsidRDefault="000646E1" w:rsidP="00BC2FCB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TESTE 2 – TEXTO DRAMÁTICO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9)</w:t>
      </w:r>
    </w:p>
    <w:p w14:paraId="3724264E" w14:textId="1874331E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ORALIDADE ‒ COMPREENSÃO</w:t>
      </w:r>
    </w:p>
    <w:p w14:paraId="00DE56AF" w14:textId="26026059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(A); (B); (D)</w:t>
      </w:r>
    </w:p>
    <w:p w14:paraId="6CB0219B" w14:textId="44370695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3C0633B1" w14:textId="0E044A37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54F9E065" w14:textId="559FC96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11226D64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LEITURA E GRAMÁTICA</w:t>
      </w:r>
    </w:p>
    <w:p w14:paraId="70CB61FA" w14:textId="6DFED281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3.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(A); (C); (D)</w:t>
      </w:r>
    </w:p>
    <w:p w14:paraId="457AAD0E" w14:textId="63DE876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(D)</w:t>
      </w:r>
    </w:p>
    <w:p w14:paraId="0E4DC808" w14:textId="6AFCC9C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58FF9B7E" w14:textId="7ED628A4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60FD20A4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EDUCAÇÃO LITERÁRIA E GRAMÁTICA</w:t>
      </w:r>
    </w:p>
    <w:p w14:paraId="69DA14AF" w14:textId="78E208E5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5.1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6E5866FF" w14:textId="154224D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5.2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“Se fosse ò fogo infernal / lá iria todo o mundo”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(vv. 9-10).</w:t>
      </w:r>
    </w:p>
    <w:p w14:paraId="50743447" w14:textId="4D4E5D2C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15067A83" w14:textId="52592E1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3496AA97" w14:textId="6F52B7BC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7.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Brísida salienta que já foi castigada em vida, “açoutes tenho levados” (v. 6), e que se fosse condenada ao in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ferno, todos estariam condenados, “lá iria todo o mun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do.“ (v. 10).</w:t>
      </w:r>
    </w:p>
    <w:p w14:paraId="131B22C6" w14:textId="25FC3222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8.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1311B716" w14:textId="571BF740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9.1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(D)</w:t>
      </w:r>
    </w:p>
    <w:p w14:paraId="29A98077" w14:textId="66E9353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9.2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66B214EB" w14:textId="1BABF041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10.1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(A)</w:t>
      </w:r>
    </w:p>
    <w:p w14:paraId="58D96458" w14:textId="2E2C9C98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10.2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(B)</w:t>
      </w:r>
    </w:p>
    <w:p w14:paraId="26EB702B" w14:textId="008048CB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Brísida refere que pode ser comparada a um apóstolo, que segue Deus, a um anjo e a uma mártir que já sofreu muito. Todos estes aspetos a fazem digna de ir para o Céu.</w:t>
      </w:r>
    </w:p>
    <w:p w14:paraId="313AE030" w14:textId="12582C0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Por meio desta cena, Gil Vicente critica, por um lado, as alcoviteiras por explorarem moças e por serem falsas e traiçoeiras. Por outro lado, critica o clero por usufruir 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dos serviços prestados pelas alcoviteiras, não respei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tando os seus votos de castidade.</w:t>
      </w:r>
    </w:p>
    <w:p w14:paraId="3AB75E9D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ESCRITA</w:t>
      </w:r>
    </w:p>
    <w:p w14:paraId="27B58A53" w14:textId="2EF88CE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13.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Tópicos de resposta.</w:t>
      </w:r>
    </w:p>
    <w:p w14:paraId="7A884B18" w14:textId="14AAA3B2" w:rsidR="00583C83" w:rsidRPr="00583C83" w:rsidRDefault="00583C83" w:rsidP="00BC2FCB">
      <w:pPr>
        <w:autoSpaceDE w:val="0"/>
        <w:autoSpaceDN w:val="0"/>
        <w:adjustRightInd w:val="0"/>
        <w:spacing w:after="0" w:line="220" w:lineRule="atLeast"/>
        <w:ind w:left="45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•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Ponto de vista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o humor permite a boa-disposição e a denúncia do que está mal.</w:t>
      </w:r>
    </w:p>
    <w:p w14:paraId="59B5D9B8" w14:textId="7156A8F8" w:rsidR="00583C83" w:rsidRPr="00583C83" w:rsidRDefault="00583C83" w:rsidP="00BC2FCB">
      <w:pPr>
        <w:autoSpaceDE w:val="0"/>
        <w:autoSpaceDN w:val="0"/>
        <w:adjustRightInd w:val="0"/>
        <w:spacing w:after="0" w:line="220" w:lineRule="atLeast"/>
        <w:ind w:left="45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•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Argumento 1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: o humor traz felicidade e descontração às pessoas. </w:t>
      </w:r>
    </w:p>
    <w:p w14:paraId="306E4761" w14:textId="2D860B4D" w:rsidR="00583C83" w:rsidRPr="00583C83" w:rsidRDefault="00583C83" w:rsidP="00BC2FCB">
      <w:pPr>
        <w:autoSpaceDE w:val="0"/>
        <w:autoSpaceDN w:val="0"/>
        <w:adjustRightInd w:val="0"/>
        <w:spacing w:after="0" w:line="220" w:lineRule="atLeast"/>
        <w:ind w:left="62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–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Exemplo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programas televisivos cómicos, que são muito bem recebidos pelo público em geral.</w:t>
      </w:r>
    </w:p>
    <w:p w14:paraId="11B51E6C" w14:textId="4648789E" w:rsidR="00583C83" w:rsidRPr="00583C83" w:rsidRDefault="00583C83" w:rsidP="00BC2FCB">
      <w:pPr>
        <w:autoSpaceDE w:val="0"/>
        <w:autoSpaceDN w:val="0"/>
        <w:adjustRightInd w:val="0"/>
        <w:spacing w:after="0" w:line="220" w:lineRule="atLeast"/>
        <w:ind w:left="45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•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Argumento 2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o humor é uma arma que permite de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nunciar e corrigir o que está errado.</w:t>
      </w:r>
    </w:p>
    <w:p w14:paraId="6C5CC1F7" w14:textId="306879C6" w:rsidR="00583C83" w:rsidRPr="00583C83" w:rsidRDefault="00583C83" w:rsidP="00BC2FCB">
      <w:pPr>
        <w:autoSpaceDE w:val="0"/>
        <w:autoSpaceDN w:val="0"/>
        <w:adjustRightInd w:val="0"/>
        <w:spacing w:after="0" w:line="220" w:lineRule="atLeast"/>
        <w:ind w:left="45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lastRenderedPageBreak/>
        <w:t>–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Exemplo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o teatro vicentino como alguns pro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gramas cómicos denunciam aspetos da socieda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de que necessitam de serem vistos criticamente 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para que a situação possa melhorar.</w:t>
      </w:r>
    </w:p>
    <w:p w14:paraId="6418E70D" w14:textId="0BE3A29F" w:rsidR="000646E1" w:rsidRPr="00583C83" w:rsidRDefault="000646E1" w:rsidP="003E53F8">
      <w:pPr>
        <w:autoSpaceDE w:val="0"/>
        <w:autoSpaceDN w:val="0"/>
        <w:adjustRightInd w:val="0"/>
        <w:spacing w:before="16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TESTE 3 – TEXTO ÉPICO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15)</w:t>
      </w:r>
    </w:p>
    <w:p w14:paraId="73E5479C" w14:textId="2A64D144" w:rsidR="00583C83" w:rsidRPr="00583C83" w:rsidRDefault="00583C83" w:rsidP="003E53F8">
      <w:pPr>
        <w:autoSpaceDE w:val="0"/>
        <w:autoSpaceDN w:val="0"/>
        <w:adjustRightInd w:val="0"/>
        <w:spacing w:before="9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ORALIDADE ‒ COMPREENSÃO</w:t>
      </w:r>
    </w:p>
    <w:p w14:paraId="3DF924E8" w14:textId="7365B510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(B); (C)</w:t>
      </w:r>
    </w:p>
    <w:p w14:paraId="1A09AE3A" w14:textId="1FE02D89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</w:t>
      </w:r>
    </w:p>
    <w:p w14:paraId="006DA7AA" w14:textId="763FAB05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09C5C7E7" w14:textId="0390DF3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0392A3AB" w14:textId="77777777" w:rsidR="00583C83" w:rsidRPr="00583C83" w:rsidRDefault="00583C83" w:rsidP="003E53F8">
      <w:pPr>
        <w:autoSpaceDE w:val="0"/>
        <w:autoSpaceDN w:val="0"/>
        <w:adjustRightInd w:val="0"/>
        <w:spacing w:before="9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LEITURA E GRAMÁTICA</w:t>
      </w:r>
    </w:p>
    <w:p w14:paraId="2B9D7F52" w14:textId="67D1343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3.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A ‒ 3; B ‒ 3; C ‒ 2; D ‒ 1</w:t>
      </w:r>
    </w:p>
    <w:p w14:paraId="542A44B7" w14:textId="5FCE563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749B1374" w14:textId="09CE4317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7C46521B" w14:textId="48F08B4B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30C8D783" w14:textId="77777777" w:rsidR="00583C83" w:rsidRPr="00583C83" w:rsidRDefault="00583C83" w:rsidP="003E53F8">
      <w:pPr>
        <w:autoSpaceDE w:val="0"/>
        <w:autoSpaceDN w:val="0"/>
        <w:adjustRightInd w:val="0"/>
        <w:spacing w:before="9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EDUCAÇÃO LITERÁRIA E GRAMÁTICA</w:t>
      </w:r>
    </w:p>
    <w:p w14:paraId="24008041" w14:textId="25CA720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5.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O mestre, que estava atento, deu o alarme e os mari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nheiros acordaram e tentaram seguir as suas ordens: recolher (amainar) a vela maior.</w:t>
      </w:r>
    </w:p>
    <w:p w14:paraId="4244F1EA" w14:textId="15D0A60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6A016F9A" w14:textId="007D8AE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(D)</w:t>
      </w:r>
    </w:p>
    <w:p w14:paraId="54235FBB" w14:textId="62866A1C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7.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Todos trabalhavam para se salvarem e às próprias em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barcações ‒ soldados, marinheiros. No entanto, era difícil terem sucesso: os soldados, que tentaram dar à bomba, foram derrubados e três marinheiros robustos não conseguiram dominar o leme.</w:t>
      </w:r>
    </w:p>
    <w:p w14:paraId="6C1C5B47" w14:textId="028A6325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8.1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16E6A489" w14:textId="120A3279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8.2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2942EB6C" w14:textId="2C3F0FF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9.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(A); (B)</w:t>
      </w:r>
    </w:p>
    <w:p w14:paraId="074E44F0" w14:textId="076680BD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10.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A tripulação da nau de Paulo da Gama está em pânico 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e pede ajuda a Cristo (“Aquele que a salvar o mundo veio.”, est. 75, v. 4), pois a nau está quase toda ala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BC2FCB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gada e o com o mastro quebrado. Na nau de Coelho, ouvem-se gritos de medo. (“Não menos gritos vãos ao 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ar derrama”, est. 75, v. 5).</w:t>
      </w:r>
    </w:p>
    <w:p w14:paraId="60B74F3A" w14:textId="0AECF02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11.1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(B)</w:t>
      </w:r>
    </w:p>
    <w:p w14:paraId="73674C11" w14:textId="3EC62A0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11.2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(A)</w:t>
      </w:r>
    </w:p>
    <w:p w14:paraId="5CDE2CDF" w14:textId="53469C1E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O responsável pela tempestade é Neptuno, inspirado por Baco.</w:t>
      </w:r>
    </w:p>
    <w:p w14:paraId="526C5B3A" w14:textId="3962D317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13.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O gigante Adamastor refere que todas as naus, que por ali passarem, terão de enfrentar os perigos da natureza (ventos e tempestades) e que a primeira armada que lá passar vai sofrer muitos perigos. Apesar das ameaças, Vasco da Gama, demonstrando coragem e não revelan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do medo perante as ameaças do Adamastor, prossegue a viagem. Mais tarde, durante a tempestade, os portu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gueses voltam a revelar a sua coragem ao enfrentarem 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a violência dos elementos, tentando salvar-se a si 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mês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mos e às embarcações.</w:t>
      </w:r>
    </w:p>
    <w:p w14:paraId="21F48F59" w14:textId="77777777" w:rsidR="00583C83" w:rsidRPr="00583C83" w:rsidRDefault="00583C83" w:rsidP="003E53F8">
      <w:pPr>
        <w:autoSpaceDE w:val="0"/>
        <w:autoSpaceDN w:val="0"/>
        <w:adjustRightInd w:val="0"/>
        <w:spacing w:before="90"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ESCRITA</w:t>
      </w:r>
    </w:p>
    <w:p w14:paraId="3E2C038D" w14:textId="69BB487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14.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Tópicos de resposta.</w:t>
      </w:r>
    </w:p>
    <w:p w14:paraId="3991173C" w14:textId="200BA026" w:rsidR="00583C83" w:rsidRPr="00583C83" w:rsidRDefault="00583C83" w:rsidP="003E53F8">
      <w:pPr>
        <w:autoSpaceDE w:val="0"/>
        <w:autoSpaceDN w:val="0"/>
        <w:adjustRightInd w:val="0"/>
        <w:spacing w:after="0" w:line="220" w:lineRule="atLeast"/>
        <w:ind w:left="45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•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Ponto de vista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a humanidade não está a fazer o su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ficiente para salvar o planeta.</w:t>
      </w:r>
    </w:p>
    <w:p w14:paraId="0E351890" w14:textId="2D0E2B08" w:rsidR="00583C83" w:rsidRPr="00583C83" w:rsidRDefault="00583C83" w:rsidP="003E53F8">
      <w:pPr>
        <w:autoSpaceDE w:val="0"/>
        <w:autoSpaceDN w:val="0"/>
        <w:adjustRightInd w:val="0"/>
        <w:spacing w:after="0" w:line="220" w:lineRule="atLeast"/>
        <w:ind w:left="45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•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Argumento 1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: a humanidade não está a tomar as medidas necessárias para interromper as alterações climáticas. </w:t>
      </w:r>
    </w:p>
    <w:p w14:paraId="25FC15E5" w14:textId="4ECD75BC" w:rsidR="00583C83" w:rsidRPr="00583C83" w:rsidRDefault="00583C83" w:rsidP="003E53F8">
      <w:pPr>
        <w:autoSpaceDE w:val="0"/>
        <w:autoSpaceDN w:val="0"/>
        <w:adjustRightInd w:val="0"/>
        <w:spacing w:after="0" w:line="220" w:lineRule="atLeast"/>
        <w:ind w:left="62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–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Exemplo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há países que continuam a não consi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derar importante baixar as emissões de CO2, o que piora todos os dias a qualidade do ar do planeta e contribui para o efeito de estufa.</w:t>
      </w:r>
    </w:p>
    <w:p w14:paraId="52E0B3E7" w14:textId="008974FD" w:rsidR="00583C83" w:rsidRPr="00583C83" w:rsidRDefault="00583C83" w:rsidP="003E53F8">
      <w:pPr>
        <w:autoSpaceDE w:val="0"/>
        <w:autoSpaceDN w:val="0"/>
        <w:adjustRightInd w:val="0"/>
        <w:spacing w:after="0" w:line="220" w:lineRule="atLeast"/>
        <w:ind w:left="45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•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Argumento 2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a humanidade não está a lidar de for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ma séria com o problema da falta de água.</w:t>
      </w:r>
    </w:p>
    <w:p w14:paraId="11628A39" w14:textId="7FBAB3D1" w:rsidR="00583C83" w:rsidRPr="00583C83" w:rsidRDefault="00583C83" w:rsidP="003E53F8">
      <w:pPr>
        <w:autoSpaceDE w:val="0"/>
        <w:autoSpaceDN w:val="0"/>
        <w:adjustRightInd w:val="0"/>
        <w:spacing w:after="0" w:line="220" w:lineRule="atLeast"/>
        <w:ind w:left="624" w:hanging="170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–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Exemplo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: há países onde a seca é já muito severa, não existindo água para a agricultura ou mesmo para as necessidades diárias da população.</w:t>
      </w:r>
    </w:p>
    <w:p w14:paraId="5E1F09F3" w14:textId="77777777" w:rsidR="003E53F8" w:rsidRDefault="003E53F8" w:rsidP="003E53F8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0B06EE6A" w14:textId="7172D9EB" w:rsidR="000646E1" w:rsidRPr="00583C83" w:rsidRDefault="000646E1" w:rsidP="003E53F8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TESTE 4 – TEXTO POÉTICO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23)</w:t>
      </w:r>
    </w:p>
    <w:p w14:paraId="78929676" w14:textId="23F518F3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ORALIDADE ‒ COMPREENSÃO</w:t>
      </w:r>
    </w:p>
    <w:p w14:paraId="2AA3346A" w14:textId="189F748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(B); (C)</w:t>
      </w:r>
    </w:p>
    <w:p w14:paraId="521E909C" w14:textId="3846028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799EA329" w14:textId="70DD0588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</w:t>
      </w:r>
    </w:p>
    <w:p w14:paraId="55E64AB6" w14:textId="6A2A2D9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7ECD1AD4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LEITURA E GRAMÁTICA</w:t>
      </w:r>
    </w:p>
    <w:p w14:paraId="1D8B3ABE" w14:textId="6F23C502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3.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(D); (A); (C); (E); (B)</w:t>
      </w:r>
    </w:p>
    <w:p w14:paraId="01594B17" w14:textId="4A49BEA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4.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(B); (C); (D)</w:t>
      </w:r>
    </w:p>
    <w:p w14:paraId="59A27072" w14:textId="0A251B37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5.1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47C09D02" w14:textId="4C91C61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5.2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435421A1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EDUCAÇÃO LITERÁRIA E GRAMÁTICA</w:t>
      </w:r>
    </w:p>
    <w:p w14:paraId="0D9AF768" w14:textId="3C555B60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6.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O interlocutor é o “mar salgado”. Estes versos signifi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cam que o sal do mar resulta das lágrimas dos portu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gueses que sofreram para o conquistar/descobrir.</w:t>
      </w:r>
    </w:p>
    <w:p w14:paraId="0D120310" w14:textId="3E470F8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7.1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(B)</w:t>
      </w:r>
    </w:p>
    <w:p w14:paraId="070C2BB9" w14:textId="472BE518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7.2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(D)</w:t>
      </w:r>
    </w:p>
    <w:p w14:paraId="78F60071" w14:textId="7A0099E4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7.3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(C)</w:t>
      </w:r>
    </w:p>
    <w:p w14:paraId="107BDDA6" w14:textId="041CA74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8.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a)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choraram a partida dos filhos; </w:t>
      </w: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b)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não chegaram a casar, uma vez que os noivos andavam embarcados e muitos não regressaram.</w:t>
      </w:r>
    </w:p>
    <w:p w14:paraId="7AF2E0AC" w14:textId="5A4B2F54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9.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(A)</w:t>
      </w:r>
    </w:p>
    <w:p w14:paraId="52A22F9A" w14:textId="11639B1C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10.1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(C)</w:t>
      </w:r>
    </w:p>
    <w:p w14:paraId="3309105F" w14:textId="6F9B6D31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10.2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Os versos significam que, sempre que o sonho/a von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tade/o objetivo é grande, vale a pena qualquer sacrifí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cio e sofrimento para que seja concretizado.</w:t>
      </w:r>
    </w:p>
    <w:p w14:paraId="7DC5D5CA" w14:textId="4A06FDA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11.1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(D)</w:t>
      </w:r>
    </w:p>
    <w:p w14:paraId="29A798F3" w14:textId="093E34A8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11.2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(B)</w:t>
      </w:r>
    </w:p>
    <w:p w14:paraId="1DA371C7" w14:textId="3276D8F7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11.3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 antítese serve para realçar as duas características opostas, associadas ao mar. Por um lado, o perigo, por outro, a beleza.</w:t>
      </w:r>
    </w:p>
    <w:p w14:paraId="2250AE6B" w14:textId="29954A07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Tanto na estância de </w:t>
      </w:r>
      <w:r w:rsidR="00583C83" w:rsidRPr="00583C83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Os Lusíadas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como no poema de Fernando Pessoa se mostra o impacto da partida dos marinheiros. Em ambas as situações, quem fica – espo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sas, mães, irmãs, filhos – sofre com a partida dos seus familiares, pois receia que estes não voltem ou que de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morem muito tempo a voltar.</w:t>
      </w:r>
    </w:p>
    <w:p w14:paraId="0C401185" w14:textId="77777777" w:rsidR="00583C83" w:rsidRPr="00583C83" w:rsidRDefault="00583C83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ESCRITA</w:t>
      </w:r>
    </w:p>
    <w:p w14:paraId="10ECDC35" w14:textId="0ED83ACF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13.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Todos os indivíduos têm sonhos, objetivos que preten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dem concretizar. No entanto, nem sempre o caminho para os alcançar é fácil. Do meu ponto de vista, é funda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mental não se desistir dos sonhos, apesar dos obstáculos que possam surgir.</w:t>
      </w:r>
    </w:p>
    <w:p w14:paraId="69C89C44" w14:textId="29565A90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Em primeiro lugar, uma vida sem sonhos não faz 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sen-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tido. Todos necessitamos de ter algo que nos motive a viver, quer sejam coisas simples ou muito ambiciosas. Acima de tudo, temos de vencer os obstáculos que 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vão surgindo. Por exemplo, para um aluno do 9.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vertAlign w:val="superscript"/>
          <w:lang w:val="pt-BR"/>
        </w:rPr>
        <w:t>o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ano, pode simplesmente passar por ficar aprovado no fi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nal do ano para poder prosseguir estudos no ensino secundário. Para outro aluno, por seu lado, não bas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ta concluir o 9.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vertAlign w:val="superscript"/>
          <w:lang w:val="pt-BR"/>
        </w:rPr>
        <w:t>o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ano, quer bons resultados escolares, quer consolidar os seus conhecimentos, uma vez que tem como objetivo ter sucesso no ensino secundário para poder escolher a profissão dos seus sonhos. Nes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te caso terá de trabalhar mais, não desistir quando a matéria é difícil e arranjar estratégias para ultrapassar </w:t>
      </w:r>
      <w:r w:rsidR="003E53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as dificuldades.</w:t>
      </w:r>
    </w:p>
    <w:p w14:paraId="501FD3B0" w14:textId="526925D4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lastRenderedPageBreak/>
        <w:tab/>
        <w:t xml:space="preserve">Em segundo lugar, se as pessoas não lutassem pelos 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seus sonhos e não tivessem ambição a nível pessoal, profissional ou escolar, não teríamos uma sociedade tão desenvolvida. Por exemplo, se os cientistas desistis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sem quando enfrentam problemas nas suas pesquisas/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investigações para a cura de doenças, hoje não have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ria medicamentos, vacinas e procedimentos médicos inovadores que permitissem uma melhor qualidade de vida.</w:t>
      </w:r>
    </w:p>
    <w:p w14:paraId="7008F1DC" w14:textId="0A263131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Para concluir, reforço a ideia de que os obstáculos, as dificuldades que vão surgindo não podem ser um en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trave à conquista dos nossos sonhos. Na verdade, de</w:t>
      </w:r>
      <w:r w:rsidR="00103D5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vemos enfrentá-los como se fossem desafios que nos permitem crescer enquanto indivíduos e tornar-nos pessoas melhores num mundo melhor.</w:t>
      </w:r>
    </w:p>
    <w:p w14:paraId="2233667B" w14:textId="7639D08E" w:rsid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 </w:t>
      </w:r>
    </w:p>
    <w:p w14:paraId="191987FA" w14:textId="77777777" w:rsidR="00103D58" w:rsidRDefault="00103D58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</w:p>
    <w:p w14:paraId="0E4AFC0F" w14:textId="1D38F244" w:rsidR="00103D58" w:rsidRPr="007D5E4D" w:rsidRDefault="00103D58" w:rsidP="00103D58">
      <w:pPr>
        <w:pStyle w:val="SemEspaamento"/>
        <w:shd w:val="clear" w:color="auto" w:fill="39A2B5"/>
        <w:contextualSpacing/>
        <w:rPr>
          <w:rFonts w:cstheme="minorHAnsi"/>
          <w:b/>
          <w:smallCaps/>
          <w:color w:val="FFFFFF" w:themeColor="background1"/>
          <w:sz w:val="18"/>
          <w:szCs w:val="18"/>
        </w:rPr>
      </w:pPr>
      <w:r w:rsidRPr="00103D58">
        <w:rPr>
          <w:rFonts w:cstheme="minorHAnsi"/>
          <w:b/>
          <w:smallCaps/>
          <w:color w:val="FFFFFF" w:themeColor="background1"/>
          <w:sz w:val="18"/>
          <w:szCs w:val="18"/>
        </w:rPr>
        <w:t>COMENTÁRIOS PASSO A PASSO</w:t>
      </w:r>
    </w:p>
    <w:p w14:paraId="29F8CDEE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2A42ADDA" w14:textId="2AE839A9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 xml:space="preserve">COMENTÁRIO 1 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>(p. 30)</w:t>
      </w:r>
    </w:p>
    <w:p w14:paraId="7DF74575" w14:textId="5B1440F6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“A Aia”, de Eça de Queirós | Canto IX, </w:t>
      </w:r>
      <w:r w:rsidRPr="00583C83">
        <w:rPr>
          <w:rFonts w:ascii="Calibri" w:hAnsi="Calibri" w:cs="Calibri"/>
          <w:b/>
          <w:bCs/>
          <w:i/>
          <w:iCs/>
          <w:color w:val="000000"/>
          <w:spacing w:val="-2"/>
          <w:sz w:val="18"/>
          <w:szCs w:val="18"/>
          <w:lang w:val="pt-BR"/>
        </w:rPr>
        <w:t>Os Lusíadas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, de Luís de Camões</w:t>
      </w:r>
    </w:p>
    <w:p w14:paraId="12308614" w14:textId="09C0C31C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a.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 Aia trocou as crianças, salvando o príncipe em troca da vida do seu próprio filho.</w:t>
      </w:r>
    </w:p>
    <w:p w14:paraId="6A946862" w14:textId="4309D214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b.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</w:t>
      </w:r>
      <w:r w:rsidRPr="00583C83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As pessoas reagiram com grande espanto e admiração.</w:t>
      </w:r>
    </w:p>
    <w:p w14:paraId="5A755D81" w14:textId="3494EBB3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Todos concordaram que a Aia tinha de ser magnifi</w:t>
      </w:r>
      <w:r w:rsidR="000B1029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camente recompensada pelo sacrifício que tinha feito. Decidiram dar-lhe todos os tesouros que ela desejasse. </w:t>
      </w:r>
    </w:p>
    <w:p w14:paraId="6390F8E6" w14:textId="4C0917FD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Vénus decide preparar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uma ilha para oferecer aos por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tugueses. Será uma ilha divina, que se localiza no meio do oceano, e que estará muito enfeitada e cheia de ver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dura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A deusa decidiu premiar os marinheiros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 xml:space="preserve">para que estes possam descansar depois dos duros trabalhos 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que enfrentaram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4BA983FE" w14:textId="34D334E9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O Texto A tem semelhanças com o B porque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em ambos está presente um sentimento de gratidão que leva ao desejo de recompensar aquele que fez um esforço fora do comum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O motivo que justifica este a ação em ambos os textos é, todavia, diferente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 xml:space="preserve">porque se os portugueses merecem ser premiados pelas grandes conquistas que realizaram, a Aia merece o prémio por algo mais triste e </w:t>
      </w:r>
      <w:r w:rsidRPr="00583C83">
        <w:rPr>
          <w:rFonts w:ascii="Calibri" w:hAnsi="Calibri" w:cs="Calibri"/>
          <w:color w:val="000000"/>
          <w:spacing w:val="-3"/>
          <w:sz w:val="18"/>
          <w:szCs w:val="18"/>
          <w:shd w:val="clear" w:color="auto" w:fill="C2C0D2"/>
          <w:lang w:val="pt-BR"/>
        </w:rPr>
        <w:t>negativo: ela deu a vida do seu próprio filho para salvar a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 xml:space="preserve"> do príncipe e futuro rei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</w:t>
      </w:r>
    </w:p>
    <w:p w14:paraId="15DB449C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095324FE" w14:textId="175E4073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2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32)</w:t>
      </w:r>
    </w:p>
    <w:p w14:paraId="57A7B55C" w14:textId="55BEDB92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i/>
          <w:iCs/>
          <w:color w:val="000000"/>
          <w:spacing w:val="-4"/>
          <w:sz w:val="18"/>
          <w:szCs w:val="18"/>
          <w:lang w:val="pt-BR"/>
        </w:rPr>
        <w:t>Felicidade clandestina</w:t>
      </w:r>
      <w:r w:rsidRPr="00583C83">
        <w:rPr>
          <w:rFonts w:ascii="Calibri" w:hAnsi="Calibri" w:cs="Calibri"/>
          <w:b/>
          <w:bCs/>
          <w:color w:val="000000"/>
          <w:spacing w:val="-4"/>
          <w:sz w:val="18"/>
          <w:szCs w:val="18"/>
          <w:lang w:val="pt-BR"/>
        </w:rPr>
        <w:t>, de Clarice Lispector | “O Onzeneiro”,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 </w:t>
      </w:r>
      <w:r w:rsidRPr="00583C83">
        <w:rPr>
          <w:rFonts w:ascii="Calibri" w:hAnsi="Calibri" w:cs="Calibri"/>
          <w:b/>
          <w:bCs/>
          <w:i/>
          <w:iCs/>
          <w:color w:val="000000"/>
          <w:spacing w:val="-2"/>
          <w:sz w:val="18"/>
          <w:szCs w:val="18"/>
          <w:lang w:val="pt-BR"/>
        </w:rPr>
        <w:t>Auto da Barca do Inferno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, de Gil Vicente</w:t>
      </w:r>
    </w:p>
    <w:p w14:paraId="57E56A8E" w14:textId="25A197A0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a.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 ação decorre à porta de casa da amiga da menina loura.</w:t>
      </w:r>
    </w:p>
    <w:p w14:paraId="1735A527" w14:textId="4342ABD1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b.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Estão presentes a menina loura, a amiga e a sua mãe. </w:t>
      </w:r>
    </w:p>
    <w:p w14:paraId="000D7B4D" w14:textId="6FC650D5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O narrador é participante.</w:t>
      </w:r>
    </w:p>
    <w:p w14:paraId="203FD9F2" w14:textId="2617E867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d.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 menina loura queria que a amiga lhe emprestasse um livro.</w:t>
      </w:r>
    </w:p>
    <w:p w14:paraId="4C98C965" w14:textId="13EA110A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e.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 Mãe decidiu emprestar o livro porque se apercebeu que a sua filha agiu incorretamente ao não querer em</w:t>
      </w:r>
      <w:r w:rsidR="000B1029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prestar o livro quando ele estava disponível e ela nem o tinha querido ler.</w:t>
      </w:r>
    </w:p>
    <w:p w14:paraId="1C72FCD0" w14:textId="0491D62D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Entre o Anjo e a Mãe, podemos estabelecer uma rela</w:t>
      </w:r>
      <w:r w:rsidR="000B1029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0B1029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ção de semelhança que está relacionada com o facto 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de ambos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avaliarem o comportamento de outra perso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nagem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O Anjo,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por um lado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avalia o comportamento 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do Onzeneiro e conclui que ele merece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 xml:space="preserve">ser castigado indo para o inferno porque tinha o coração ocupado 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pelo vício da cobiça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0259783B" w14:textId="0203FC3D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A Mãe,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por seu lado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avalia o comportamento da fi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lha e também conclui que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ela merece um castigo pelo que determina que ela emprestará o livro à narra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-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dora, que o poderá guardar pelo tempo que quiser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09067B83" w14:textId="77777777" w:rsidR="00A14C3E" w:rsidRDefault="00A14C3E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2024D276" w14:textId="253BFA85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3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34)</w:t>
      </w:r>
    </w:p>
    <w:p w14:paraId="10EEC67D" w14:textId="3FAABB54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“A galinha”, de Vergílio Ferreira | “As pessoas sensíveis”, de Sophia de Mello Breyner Andresen</w:t>
      </w:r>
    </w:p>
    <w:p w14:paraId="33415D7D" w14:textId="77BC57D2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ab/>
        <w:t>a.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Acusou a mãe de ter trocado as galinhas.</w:t>
      </w:r>
    </w:p>
    <w:p w14:paraId="6DAC411A" w14:textId="0F820D0D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b.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Ficou muito ofendida e explicou como se podia ver que não as tinha trocado.</w:t>
      </w:r>
    </w:p>
    <w:p w14:paraId="044A613C" w14:textId="0B3B65A5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Não trocou as galinhas porque julgou que já se tinha humilhado muito.</w:t>
      </w:r>
    </w:p>
    <w:p w14:paraId="3480E5BB" w14:textId="00B72E15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d.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Porque a mãe a acusou de só querer o que é dos outros.</w:t>
      </w:r>
    </w:p>
    <w:p w14:paraId="4FFA13D8" w14:textId="6DF05326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As pessoas sensíveis são aquelas que não conseguem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“matar galinhas”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ou seja,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que não conseguem fazer os trabalhos difíceis para conquistar algo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Todavia, estas mesmas pessoas sensíveis são capazes de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“comer gali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nhas”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o que significa que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conseguem aproveitar-se do que resulta do trabalho dos outros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47D8284D" w14:textId="37B2D257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Estas pessoas de que fala o sujeito lírico têm algumas semelhanças com a tia do narrador do Texto A na medi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da em que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esta também se quis aproveitar do que é dos outros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neste caso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queria ficar com a galinha da mãe do narrador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</w:t>
      </w:r>
    </w:p>
    <w:p w14:paraId="1BB286C0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631D1332" w14:textId="17E3DD6E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4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36)</w:t>
      </w:r>
    </w:p>
    <w:p w14:paraId="659517C7" w14:textId="6D765A33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4"/>
          <w:sz w:val="18"/>
          <w:szCs w:val="18"/>
          <w:lang w:val="pt-BR"/>
        </w:rPr>
        <w:t xml:space="preserve">“Amar”, de Florbela Espanca | “Inês de Castro”, </w:t>
      </w:r>
      <w:r w:rsidRPr="00583C83">
        <w:rPr>
          <w:rFonts w:ascii="Calibri" w:hAnsi="Calibri" w:cs="Calibri"/>
          <w:b/>
          <w:bCs/>
          <w:i/>
          <w:iCs/>
          <w:color w:val="000000"/>
          <w:spacing w:val="-4"/>
          <w:sz w:val="18"/>
          <w:szCs w:val="18"/>
          <w:lang w:val="pt-BR"/>
        </w:rPr>
        <w:t>Os Lusíadas</w:t>
      </w:r>
      <w:r w:rsidRPr="00583C83">
        <w:rPr>
          <w:rFonts w:ascii="Calibri" w:hAnsi="Calibri" w:cs="Calibri"/>
          <w:b/>
          <w:bCs/>
          <w:color w:val="000000"/>
          <w:spacing w:val="-4"/>
          <w:sz w:val="18"/>
          <w:szCs w:val="18"/>
          <w:lang w:val="pt-BR"/>
        </w:rPr>
        <w:t>,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 de Luís de Camões</w:t>
      </w:r>
    </w:p>
    <w:p w14:paraId="23BE287A" w14:textId="3102F192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ab/>
        <w:t>a.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O sujeito lírico deseja amar perdidamente.</w:t>
      </w:r>
    </w:p>
    <w:p w14:paraId="51239B79" w14:textId="58FA415C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b.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O amor deve acontecer em todos os lugares e deve amar-se muitas pessoas ou não amar ninguém.</w:t>
      </w:r>
    </w:p>
    <w:p w14:paraId="5E1051EA" w14:textId="4900EC84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O poeta tem este desejo porque o amor traz-lhe feli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cidade e é preciso vivê-la.</w:t>
      </w:r>
    </w:p>
    <w:p w14:paraId="3323597F" w14:textId="62739FD2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Neste excerto de </w:t>
      </w:r>
      <w:r w:rsidR="00583C83" w:rsidRPr="00583C83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Os Lusíadas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o amor é descrito como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“puro Amor” e como “fero amor”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 Este é um sentimen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to que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invade os corações humanos, mas que depois pode levá-los à dor extrema e mesmo à morte, como aconteceu com Inês de Castro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6E2D2EA8" w14:textId="5D93322A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A visão do amor presente no poema “Amar!” é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diferen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-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te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na medida em que o sujeito lírico vê este sentimen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-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to de forma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positiva, pois traz felicidade a quem o sente, o que o leva a defender que se deve amar muito, muitas pessoas e em muitos lugares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</w:t>
      </w:r>
    </w:p>
    <w:p w14:paraId="4D42D124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53851B0E" w14:textId="118F9B3B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5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38)</w:t>
      </w:r>
    </w:p>
    <w:p w14:paraId="4EE95F60" w14:textId="72F868F2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i/>
          <w:iCs/>
          <w:color w:val="000000"/>
          <w:spacing w:val="-2"/>
          <w:sz w:val="18"/>
          <w:szCs w:val="18"/>
          <w:lang w:val="pt-BR"/>
        </w:rPr>
        <w:t>História de uma gaivota e do gato que a ensinou a voar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, </w:t>
      </w:r>
      <w:r w:rsidR="000B1029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br/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de Luis Sepúlveda | “Amigo”, de Alexandre O’Neill</w:t>
      </w:r>
    </w:p>
    <w:p w14:paraId="69FCB7D8" w14:textId="3B8B534A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a.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Proteger o ovo.</w:t>
      </w:r>
    </w:p>
    <w:p w14:paraId="1F25CEBC" w14:textId="1889C59C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b.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Amizade e lealdade.</w:t>
      </w:r>
    </w:p>
    <w:p w14:paraId="0878C00B" w14:textId="1F1FD4A3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E5007D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="000646E1"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c.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Emoção e grande alegria.</w:t>
      </w:r>
    </w:p>
    <w:p w14:paraId="1B6C0CE3" w14:textId="3EDEF72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2.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Os dois textos aproximam-se pelo facto de ambos trata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rem o mesmo sentimento: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a amizade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1B371E5C" w14:textId="624844E9" w:rsidR="00583C83" w:rsidRPr="00583C83" w:rsidRDefault="00583C83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No poema de Alexandre O’Neill, este sentimento é visto como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algo honesto e que se caracteriza pela vontade de ajudar e como um trabalho que não tem fim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 Já no Texto A, assistimos a situações que exemplificam este senti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mento. Ainda a gaivotinha não tinha nascido,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já Zorbas cuidava do ovo e o protegia das ameaças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Quando ela nasceu, 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Zorbas sentiu mais intensamente esta amizade, o que explica a sua reação quando a gaivotinha lhe cha</w:t>
      </w:r>
      <w:r w:rsidR="000B1029" w:rsidRPr="0043217D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softHyphen/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mou mamã</w:t>
      </w:r>
      <w:r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43C90347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586E0613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59448181" w14:textId="0988994E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6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40)</w:t>
      </w:r>
    </w:p>
    <w:p w14:paraId="53D6A0E6" w14:textId="76117683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“Brísida Vaz”, </w:t>
      </w:r>
      <w:r w:rsidRPr="00583C83">
        <w:rPr>
          <w:rFonts w:ascii="Calibri" w:hAnsi="Calibri" w:cs="Calibri"/>
          <w:b/>
          <w:bCs/>
          <w:i/>
          <w:iCs/>
          <w:color w:val="000000"/>
          <w:spacing w:val="-2"/>
          <w:sz w:val="18"/>
          <w:szCs w:val="18"/>
          <w:lang w:val="pt-BR"/>
        </w:rPr>
        <w:t>Auto da Barca do Inferno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, de Gil Vicente</w:t>
      </w:r>
    </w:p>
    <w:p w14:paraId="6BE7737D" w14:textId="286D08D3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Brísida Vaz argumenta, em sua defesa, que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sempre se esforçou para arranjar moças, tendo, em particular, meninas para os membros do clero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Para além disso, 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ela diz que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é uma mártir porque sofreu muito e acres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centa que converteu e salvou muitas moças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Tudo isto constitui uma deturpação da realidade, uma vez que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 xml:space="preserve">a Alcoviteira tenta apresentar como algo positivo todos 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os seus vícios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Por fim, ainda tenta convencer o Anjo 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pela sedução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Para tal, usa expressões como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“meu amor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” ou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“olho de perlinhas finas”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62E116FD" w14:textId="77777777" w:rsidR="000B1029" w:rsidRDefault="000B1029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07757893" w14:textId="6C17A9FC" w:rsidR="000646E1" w:rsidRPr="00583C83" w:rsidRDefault="000646E1" w:rsidP="000646E1">
      <w:pPr>
        <w:autoSpaceDE w:val="0"/>
        <w:autoSpaceDN w:val="0"/>
        <w:adjustRightInd w:val="0"/>
        <w:spacing w:before="120"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7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41)</w:t>
      </w:r>
    </w:p>
    <w:p w14:paraId="1052BB44" w14:textId="409F58A6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Canto I (ests. 24-27), </w:t>
      </w:r>
      <w:r w:rsidRPr="00583C83">
        <w:rPr>
          <w:rFonts w:ascii="Calibri" w:hAnsi="Calibri" w:cs="Calibri"/>
          <w:b/>
          <w:bCs/>
          <w:i/>
          <w:iCs/>
          <w:color w:val="000000"/>
          <w:spacing w:val="-2"/>
          <w:sz w:val="18"/>
          <w:szCs w:val="18"/>
          <w:lang w:val="pt-BR"/>
        </w:rPr>
        <w:t>Os Lusíadas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, de Luís de Camões</w:t>
      </w:r>
    </w:p>
    <w:p w14:paraId="50E6DFFE" w14:textId="5DB46131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Com efeito, Júpiter faz um discurso de apresentação 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dos portugueses muito elogioso. Começa por lembrar que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os Fados decidiram que os portugueses farão es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quecer todos os povos anteriores a eles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Para além dis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-</w:t>
      </w:r>
      <w:r w:rsidR="000B1029"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so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acrescenta que este é um povo protegido por Deus, como se comprovou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pelas vitórias contra os Mouros e contra os Castelhanos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Por fim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lembra também que, no presente,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os portugueses dão provas de grande valor, enfrentando os mares e os ventos num barco fraco e pequeno com o objetivo de chegar à Índia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</w:t>
      </w:r>
    </w:p>
    <w:p w14:paraId="3AEFF158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3A54E590" w14:textId="623C35FC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8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42)</w:t>
      </w:r>
    </w:p>
    <w:p w14:paraId="63540D4B" w14:textId="65F7AAC3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 xml:space="preserve">“Ao desconcerto do mundo”, </w:t>
      </w:r>
      <w:r w:rsidRPr="00583C83">
        <w:rPr>
          <w:rFonts w:ascii="Calibri" w:hAnsi="Calibri" w:cs="Calibri"/>
          <w:b/>
          <w:bCs/>
          <w:i/>
          <w:iCs/>
          <w:color w:val="000000"/>
          <w:spacing w:val="-2"/>
          <w:sz w:val="18"/>
          <w:szCs w:val="18"/>
          <w:lang w:val="pt-BR"/>
        </w:rPr>
        <w:t>Rimas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, de Luís de Camões</w:t>
      </w:r>
    </w:p>
    <w:p w14:paraId="488DE649" w14:textId="77777777" w:rsidR="000B1029" w:rsidRPr="0007793C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distribute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O poeta descreve o mundo como um local onde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os bons têm sempre grande sofrimento, enquanto os maus têm</w:t>
      </w:r>
    </w:p>
    <w:p w14:paraId="2A8EDE2C" w14:textId="455B1EFC" w:rsidR="00583C83" w:rsidRPr="00583C83" w:rsidRDefault="000B1029" w:rsidP="000B1029">
      <w:pPr>
        <w:autoSpaceDE w:val="0"/>
        <w:autoSpaceDN w:val="0"/>
        <w:adjustRightInd w:val="0"/>
        <w:spacing w:after="0" w:line="220" w:lineRule="atLeast"/>
        <w:ind w:left="142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>
        <w:rPr>
          <w:rFonts w:ascii="Calibri" w:hAnsi="Calibri" w:cs="Calibri"/>
          <w:color w:val="000000"/>
          <w:spacing w:val="-2"/>
          <w:sz w:val="18"/>
          <w:szCs w:val="18"/>
          <w:u w:val="thick" w:color="9CAC20"/>
          <w:lang w:val="pt-BR"/>
        </w:rPr>
        <w:br w:type="column"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sempre direito à felicidade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Por essa razão, o sujeito lírico decidiu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ser mau como forma de procurar atingir a felici</w:t>
      </w:r>
      <w:r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dade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Todavia,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acabou por ser castigado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Por essa razão, ele conclui, nos últimos dois versos do poema, que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pare</w:t>
      </w:r>
      <w:r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-</w:t>
      </w:r>
      <w:r w:rsidRPr="0007793C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ce que só para ele o mundo é justo e equilibrado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13778AE2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0C936E9E" w14:textId="149E2ED6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9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43)</w:t>
      </w:r>
    </w:p>
    <w:p w14:paraId="59B5EF97" w14:textId="0F074AD0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“Urgentemente”, de Eugénio de Andrade</w:t>
      </w:r>
    </w:p>
    <w:p w14:paraId="33B56227" w14:textId="566C39FB" w:rsidR="00583C83" w:rsidRPr="00583C83" w:rsidRDefault="000646E1" w:rsidP="000646E1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O sujeito lírico refere,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por um lado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que é urgente des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truir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todos os sentimentos e situações negativas ou aqui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lo que as desencadeiam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Por outro lado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afirma que é ur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gente criar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situações que tragam felicidade e bem-estar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Por isso, o amor é tão urgente: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 xml:space="preserve">ele é o salvador porque 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é o sentimento capaz de trazer as situações boas e de destruir as más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09CCE5F2" w14:textId="77777777" w:rsidR="000B1029" w:rsidRDefault="000B1029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</w:p>
    <w:p w14:paraId="69584BF2" w14:textId="220A8CEB" w:rsidR="000646E1" w:rsidRPr="00583C8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COMENTÁRIO 10</w:t>
      </w:r>
      <w:r w:rsidRPr="00583C83">
        <w:rPr>
          <w:rFonts w:ascii="Calibri" w:hAnsi="Calibri" w:cs="Calibri"/>
          <w:color w:val="3DCFBB"/>
          <w:spacing w:val="-2"/>
          <w:sz w:val="18"/>
          <w:szCs w:val="18"/>
          <w:lang w:val="pt-BR"/>
        </w:rPr>
        <w:t xml:space="preserve"> (p. 44)</w:t>
      </w:r>
    </w:p>
    <w:p w14:paraId="546FE3C8" w14:textId="7B666C43" w:rsidR="00583C83" w:rsidRPr="00583C83" w:rsidRDefault="00583C83" w:rsidP="00103D58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</w:pPr>
      <w:r w:rsidRPr="00583C83">
        <w:rPr>
          <w:rFonts w:ascii="Calibri" w:hAnsi="Calibri" w:cs="Calibri"/>
          <w:b/>
          <w:bCs/>
          <w:i/>
          <w:iCs/>
          <w:color w:val="000000"/>
          <w:spacing w:val="-2"/>
          <w:sz w:val="18"/>
          <w:szCs w:val="18"/>
          <w:lang w:val="pt-BR"/>
        </w:rPr>
        <w:t>Cartoon</w:t>
      </w:r>
      <w:r w:rsidRPr="00583C83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, de Luís Afonso e Luísa Saldanha</w:t>
      </w:r>
    </w:p>
    <w:p w14:paraId="03C41FB8" w14:textId="34A34F69" w:rsidR="00711DD8" w:rsidRPr="00076F23" w:rsidRDefault="000646E1" w:rsidP="000B1029">
      <w:pPr>
        <w:autoSpaceDE w:val="0"/>
        <w:autoSpaceDN w:val="0"/>
        <w:adjustRightInd w:val="0"/>
        <w:spacing w:after="0" w:line="220" w:lineRule="atLeast"/>
        <w:ind w:left="284" w:hanging="284"/>
        <w:jc w:val="both"/>
        <w:textAlignment w:val="center"/>
        <w:rPr>
          <w:rFonts w:ascii="Calibri" w:hAnsi="Calibri" w:cs="Calibri"/>
          <w:spacing w:val="-2"/>
          <w:sz w:val="18"/>
          <w:szCs w:val="18"/>
        </w:rPr>
      </w:pPr>
      <w:r w:rsidRPr="00583C83">
        <w:rPr>
          <w:rFonts w:ascii="Calibri" w:hAnsi="Calibri" w:cs="Calibri"/>
          <w:b/>
          <w:bCs/>
          <w:color w:val="3DCFBB"/>
          <w:spacing w:val="-2"/>
          <w:sz w:val="18"/>
          <w:szCs w:val="18"/>
          <w:lang w:val="pt-BR"/>
        </w:rPr>
        <w:t>1.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No </w:t>
      </w:r>
      <w:r w:rsidR="00583C83" w:rsidRPr="00583C83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cartoon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de Luís Afonso, apresenta-se uma situação que tem lugar na pré-história, na qual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diversos homens lutam entre si de forma violenta, usando armas rudi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softHyphen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7D095"/>
          <w:lang w:val="pt-BR"/>
        </w:rPr>
        <w:t>mentares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Um senhor idoso e uma criança observam a cena e aquele explica que,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no futuro, não haverá lutas, ao contrário do que está a acontecer naquele momen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-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FCBC86"/>
          <w:lang w:val="pt-BR"/>
        </w:rPr>
        <w:t>to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com a intenção de educar a criança no sentido de </w:t>
      </w:r>
      <w:r w:rsidR="000B1029" w:rsidRPr="00076F2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br/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lhe mostrar que o que ela observa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A3C5E0"/>
          <w:lang w:val="pt-BR"/>
        </w:rPr>
        <w:t>é errado e tem de mudar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. Este </w:t>
      </w:r>
      <w:r w:rsidR="00583C83" w:rsidRPr="00583C83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cartoon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pretende assim criticar, de forma irónica, a situação 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shd w:val="clear" w:color="auto" w:fill="C2C0D2"/>
          <w:lang w:val="pt-BR"/>
        </w:rPr>
        <w:t>atual da humanidade, que, embora tenha evoluído muito em relação à pré-história, continua a promover guerras entre povos como forma de resolver problemas</w:t>
      </w:r>
      <w:r w:rsidR="00583C83" w:rsidRPr="00583C83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sectPr w:rsidR="00711DD8" w:rsidRPr="00076F23" w:rsidSect="00A14C3E">
      <w:type w:val="continuous"/>
      <w:pgSz w:w="11510" w:h="16840" w:code="9"/>
      <w:pgMar w:top="1418" w:right="1219" w:bottom="1247" w:left="1219" w:header="709" w:footer="709" w:gutter="0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E6ADA" w14:textId="77777777" w:rsidR="000939FE" w:rsidRDefault="000939FE" w:rsidP="006A5284">
      <w:pPr>
        <w:spacing w:after="0" w:line="240" w:lineRule="auto"/>
      </w:pPr>
      <w:r>
        <w:separator/>
      </w:r>
    </w:p>
  </w:endnote>
  <w:endnote w:type="continuationSeparator" w:id="0">
    <w:p w14:paraId="0DCF59A4" w14:textId="77777777" w:rsidR="000939FE" w:rsidRDefault="000939FE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Klee One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3AE28A5A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Pr="009D1FDA">
      <w:rPr>
        <w:rFonts w:cs="Depot-Bold"/>
        <w:b/>
        <w:bCs/>
        <w:noProof/>
        <w:sz w:val="16"/>
        <w:szCs w:val="16"/>
      </w:rPr>
      <w:t>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E60BF1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007BE5" w:rsidRPr="00007BE5">
      <w:rPr>
        <w:rFonts w:cs="TimesLTStd-Italic"/>
        <w:color w:val="000000" w:themeColor="text1"/>
        <w:w w:val="80"/>
        <w:sz w:val="16"/>
        <w:szCs w:val="16"/>
      </w:rPr>
      <w:t>Soluções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2808F4A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C8664A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C8664A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8664A">
      <w:rPr>
        <w:rFonts w:cs="TimesLTStd-Italic"/>
        <w:color w:val="000000" w:themeColor="text1"/>
        <w:w w:val="80"/>
        <w:sz w:val="16"/>
        <w:szCs w:val="16"/>
      </w:rPr>
      <w:t>9</w:t>
    </w:r>
    <w:r w:rsidR="00C8664A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C8664A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007BE5" w:rsidRPr="00007BE5">
      <w:rPr>
        <w:rFonts w:cs="TimesLTStd-Italic"/>
        <w:color w:val="000000" w:themeColor="text1"/>
        <w:w w:val="80"/>
        <w:sz w:val="16"/>
        <w:szCs w:val="16"/>
      </w:rPr>
      <w:t>Soluções</w:t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>
      <w:rPr>
        <w:rFonts w:cs="TitlingGothicFBCond-Regular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DF1860">
      <w:rPr>
        <w:rFonts w:ascii="Calibri" w:hAnsi="Calibri" w:cs="Calibri"/>
        <w:b/>
        <w:bCs/>
        <w:noProof/>
        <w:sz w:val="16"/>
        <w:szCs w:val="16"/>
      </w:rPr>
      <w:t>115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EA38A" w14:textId="77777777" w:rsidR="000939FE" w:rsidRDefault="000939FE" w:rsidP="006A5284">
      <w:pPr>
        <w:spacing w:after="0" w:line="240" w:lineRule="auto"/>
      </w:pPr>
      <w:r>
        <w:separator/>
      </w:r>
    </w:p>
  </w:footnote>
  <w:footnote w:type="continuationSeparator" w:id="0">
    <w:p w14:paraId="07528648" w14:textId="77777777" w:rsidR="000939FE" w:rsidRDefault="000939FE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70B8FBED" w:rsidR="009D1FDA" w:rsidRPr="00C23AF5" w:rsidRDefault="009D1FDA" w:rsidP="006B5BCB">
    <w:pPr>
      <w:pStyle w:val="Cabealho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325B05B" wp14:editId="23CD3CE0">
              <wp:simplePos x="0" y="0"/>
              <wp:positionH relativeFrom="margin">
                <wp:align>left</wp:align>
              </wp:positionH>
              <wp:positionV relativeFrom="paragraph">
                <wp:posOffset>28575</wp:posOffset>
              </wp:positionV>
              <wp:extent cx="924339" cy="151200"/>
              <wp:effectExtent l="0" t="0" r="9525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339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9826D74" id="Rounded Rectangle 9" o:spid="_x0000_s1026" style="position:absolute;margin-left:0;margin-top:2.25pt;width:72.8pt;height:11.9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" fillcolor="black [3213]" stroked="f" strokeweight="2pt">
              <w10:wrap anchorx="margin"/>
            </v:roundrect>
          </w:pict>
        </mc:Fallback>
      </mc:AlternateContent>
    </w:r>
    <w:r w:rsidR="00C8664A"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708F6" w14:textId="77777777" w:rsidR="00C8664A" w:rsidRPr="00C23AF5" w:rsidRDefault="00C8664A" w:rsidP="00C8664A">
    <w:pPr>
      <w:pStyle w:val="Cabealho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404F9A1D" wp14:editId="6C350778">
              <wp:simplePos x="0" y="0"/>
              <wp:positionH relativeFrom="margin">
                <wp:align>right</wp:align>
              </wp:positionH>
              <wp:positionV relativeFrom="paragraph">
                <wp:posOffset>28575</wp:posOffset>
              </wp:positionV>
              <wp:extent cx="925200" cy="151200"/>
              <wp:effectExtent l="0" t="0" r="8255" b="1270"/>
              <wp:wrapNone/>
              <wp:docPr id="452384561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52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75CBCA0" id="Rounded Rectangle 9" o:spid="_x0000_s1026" style="position:absolute;margin-left:21.65pt;margin-top:2.25pt;width:72.85pt;height:11.9pt;z-index:-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" fillcolor="black [3213]" stroked="f" strokeweight="2pt">
              <w10:wrap anchorx="margin"/>
            </v:roundrect>
          </w:pict>
        </mc:Fallback>
      </mc:AlternateContent>
    </w:r>
    <w:r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0490">
    <w:abstractNumId w:val="2"/>
  </w:num>
  <w:num w:numId="2" w16cid:durableId="2091733050">
    <w:abstractNumId w:val="3"/>
  </w:num>
  <w:num w:numId="3" w16cid:durableId="1023826004">
    <w:abstractNumId w:val="0"/>
  </w:num>
  <w:num w:numId="4" w16cid:durableId="1280144280">
    <w:abstractNumId w:val="6"/>
  </w:num>
  <w:num w:numId="5" w16cid:durableId="545142955">
    <w:abstractNumId w:val="5"/>
  </w:num>
  <w:num w:numId="6" w16cid:durableId="1435902683">
    <w:abstractNumId w:val="1"/>
  </w:num>
  <w:num w:numId="7" w16cid:durableId="133840578">
    <w:abstractNumId w:val="8"/>
  </w:num>
  <w:num w:numId="8" w16cid:durableId="1736901068">
    <w:abstractNumId w:val="4"/>
  </w:num>
  <w:num w:numId="9" w16cid:durableId="494761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BE5"/>
    <w:rsid w:val="00012168"/>
    <w:rsid w:val="000174E4"/>
    <w:rsid w:val="00024F46"/>
    <w:rsid w:val="000646E1"/>
    <w:rsid w:val="000677B6"/>
    <w:rsid w:val="00076F23"/>
    <w:rsid w:val="0007793C"/>
    <w:rsid w:val="00086B2B"/>
    <w:rsid w:val="00091D0A"/>
    <w:rsid w:val="000939FE"/>
    <w:rsid w:val="000B1029"/>
    <w:rsid w:val="000C2D9B"/>
    <w:rsid w:val="000F2E9F"/>
    <w:rsid w:val="000F6F36"/>
    <w:rsid w:val="001002DF"/>
    <w:rsid w:val="00103D58"/>
    <w:rsid w:val="00113E88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201D01"/>
    <w:rsid w:val="00202120"/>
    <w:rsid w:val="00212F36"/>
    <w:rsid w:val="002160EA"/>
    <w:rsid w:val="00271119"/>
    <w:rsid w:val="00292130"/>
    <w:rsid w:val="0029703B"/>
    <w:rsid w:val="002A43EC"/>
    <w:rsid w:val="002A542E"/>
    <w:rsid w:val="002B0DFE"/>
    <w:rsid w:val="002E1B2A"/>
    <w:rsid w:val="00311DF7"/>
    <w:rsid w:val="00320B57"/>
    <w:rsid w:val="00327B7F"/>
    <w:rsid w:val="003420F6"/>
    <w:rsid w:val="00346EE9"/>
    <w:rsid w:val="0036190E"/>
    <w:rsid w:val="00362164"/>
    <w:rsid w:val="00374233"/>
    <w:rsid w:val="003D00D5"/>
    <w:rsid w:val="003E3887"/>
    <w:rsid w:val="003E53F8"/>
    <w:rsid w:val="003E6CB9"/>
    <w:rsid w:val="003E6DB6"/>
    <w:rsid w:val="003F0E7B"/>
    <w:rsid w:val="003F3AC6"/>
    <w:rsid w:val="004058ED"/>
    <w:rsid w:val="0041481E"/>
    <w:rsid w:val="0043217D"/>
    <w:rsid w:val="0043650E"/>
    <w:rsid w:val="00451C17"/>
    <w:rsid w:val="00452BB9"/>
    <w:rsid w:val="00463165"/>
    <w:rsid w:val="0047165D"/>
    <w:rsid w:val="004C1DE1"/>
    <w:rsid w:val="00502858"/>
    <w:rsid w:val="00506312"/>
    <w:rsid w:val="00517EEC"/>
    <w:rsid w:val="00521C23"/>
    <w:rsid w:val="005340A4"/>
    <w:rsid w:val="005355CB"/>
    <w:rsid w:val="0054546D"/>
    <w:rsid w:val="00545AAA"/>
    <w:rsid w:val="005732F7"/>
    <w:rsid w:val="00581992"/>
    <w:rsid w:val="00583C83"/>
    <w:rsid w:val="00585E2E"/>
    <w:rsid w:val="0059353A"/>
    <w:rsid w:val="005A671E"/>
    <w:rsid w:val="005B2C6E"/>
    <w:rsid w:val="005C015A"/>
    <w:rsid w:val="005E52DB"/>
    <w:rsid w:val="005F09E4"/>
    <w:rsid w:val="005F292C"/>
    <w:rsid w:val="00612EE7"/>
    <w:rsid w:val="0064171D"/>
    <w:rsid w:val="00682642"/>
    <w:rsid w:val="006A5284"/>
    <w:rsid w:val="006B5BCB"/>
    <w:rsid w:val="006C5541"/>
    <w:rsid w:val="006E1899"/>
    <w:rsid w:val="00710FCF"/>
    <w:rsid w:val="00711DD8"/>
    <w:rsid w:val="00715490"/>
    <w:rsid w:val="00715995"/>
    <w:rsid w:val="00716920"/>
    <w:rsid w:val="007230BB"/>
    <w:rsid w:val="007252DE"/>
    <w:rsid w:val="00751F87"/>
    <w:rsid w:val="007615D3"/>
    <w:rsid w:val="00771724"/>
    <w:rsid w:val="007925CB"/>
    <w:rsid w:val="007D0281"/>
    <w:rsid w:val="007F021B"/>
    <w:rsid w:val="007F2324"/>
    <w:rsid w:val="007F460E"/>
    <w:rsid w:val="00810DDF"/>
    <w:rsid w:val="00812361"/>
    <w:rsid w:val="00833493"/>
    <w:rsid w:val="008422A7"/>
    <w:rsid w:val="00851AF0"/>
    <w:rsid w:val="008526F5"/>
    <w:rsid w:val="00852864"/>
    <w:rsid w:val="00856830"/>
    <w:rsid w:val="008618FE"/>
    <w:rsid w:val="00866934"/>
    <w:rsid w:val="00897A66"/>
    <w:rsid w:val="008B03C4"/>
    <w:rsid w:val="00921869"/>
    <w:rsid w:val="009562C0"/>
    <w:rsid w:val="009571E3"/>
    <w:rsid w:val="0097005C"/>
    <w:rsid w:val="00982516"/>
    <w:rsid w:val="00984363"/>
    <w:rsid w:val="009845D4"/>
    <w:rsid w:val="009975E6"/>
    <w:rsid w:val="009A7D73"/>
    <w:rsid w:val="009C2008"/>
    <w:rsid w:val="009C506F"/>
    <w:rsid w:val="009D1FDA"/>
    <w:rsid w:val="009E5F6F"/>
    <w:rsid w:val="009F48E2"/>
    <w:rsid w:val="009F7EE7"/>
    <w:rsid w:val="00A14C3E"/>
    <w:rsid w:val="00A16D45"/>
    <w:rsid w:val="00A23958"/>
    <w:rsid w:val="00A46753"/>
    <w:rsid w:val="00A71516"/>
    <w:rsid w:val="00A765A1"/>
    <w:rsid w:val="00A92872"/>
    <w:rsid w:val="00AB6460"/>
    <w:rsid w:val="00AC0937"/>
    <w:rsid w:val="00AC2ACA"/>
    <w:rsid w:val="00AD5FFE"/>
    <w:rsid w:val="00AE080D"/>
    <w:rsid w:val="00AF0B9B"/>
    <w:rsid w:val="00AF716D"/>
    <w:rsid w:val="00B04A2B"/>
    <w:rsid w:val="00B35A3F"/>
    <w:rsid w:val="00B46EB4"/>
    <w:rsid w:val="00B53388"/>
    <w:rsid w:val="00B5739C"/>
    <w:rsid w:val="00B62541"/>
    <w:rsid w:val="00B826FD"/>
    <w:rsid w:val="00B918D5"/>
    <w:rsid w:val="00B96AB1"/>
    <w:rsid w:val="00BC2FCB"/>
    <w:rsid w:val="00C05B96"/>
    <w:rsid w:val="00C17532"/>
    <w:rsid w:val="00C23AF5"/>
    <w:rsid w:val="00C33548"/>
    <w:rsid w:val="00C35635"/>
    <w:rsid w:val="00C65549"/>
    <w:rsid w:val="00C75AA3"/>
    <w:rsid w:val="00C8664A"/>
    <w:rsid w:val="00C977F1"/>
    <w:rsid w:val="00CA1F85"/>
    <w:rsid w:val="00CB0586"/>
    <w:rsid w:val="00CC4B63"/>
    <w:rsid w:val="00CC56D3"/>
    <w:rsid w:val="00D007C1"/>
    <w:rsid w:val="00D2694C"/>
    <w:rsid w:val="00D4685A"/>
    <w:rsid w:val="00D5445F"/>
    <w:rsid w:val="00D55BE8"/>
    <w:rsid w:val="00D85692"/>
    <w:rsid w:val="00DA1D4A"/>
    <w:rsid w:val="00DF1860"/>
    <w:rsid w:val="00E276C2"/>
    <w:rsid w:val="00E33924"/>
    <w:rsid w:val="00E43396"/>
    <w:rsid w:val="00E57386"/>
    <w:rsid w:val="00E60BF1"/>
    <w:rsid w:val="00E72F3E"/>
    <w:rsid w:val="00E84623"/>
    <w:rsid w:val="00EA695D"/>
    <w:rsid w:val="00EB11E9"/>
    <w:rsid w:val="00EB2441"/>
    <w:rsid w:val="00F27457"/>
    <w:rsid w:val="00F334AE"/>
    <w:rsid w:val="00F421B1"/>
    <w:rsid w:val="00F45933"/>
    <w:rsid w:val="00F52591"/>
    <w:rsid w:val="00F736DD"/>
    <w:rsid w:val="00F8553C"/>
    <w:rsid w:val="00F85D3C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A5284"/>
  </w:style>
  <w:style w:type="paragraph" w:styleId="Rodap">
    <w:name w:val="footer"/>
    <w:basedOn w:val="Normal"/>
    <w:link w:val="Rodap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A5284"/>
  </w:style>
  <w:style w:type="paragraph" w:styleId="Textodebalo">
    <w:name w:val="Balloon Text"/>
    <w:basedOn w:val="Normal"/>
    <w:link w:val="TextodebaloCarte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SemEspaamento">
    <w:name w:val="No Spacing"/>
    <w:uiPriority w:val="1"/>
    <w:qFormat/>
    <w:rsid w:val="00682642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ela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3F3AC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C8664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C8664A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2A542E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SOLBold">
    <w:name w:val="SOL_Bold"/>
    <w:uiPriority w:val="99"/>
    <w:rsid w:val="00711DD8"/>
    <w:rPr>
      <w:rFonts w:ascii="Calibri" w:hAnsi="Calibri" w:cs="Calibri"/>
      <w:b/>
      <w:bCs/>
      <w:color w:val="3DCEB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92077-85F7-974E-8B97-B5727FE3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2569</Words>
  <Characters>13876</Characters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2023-10-28T09:06:00Z</dcterms:created>
  <dcterms:modified xsi:type="dcterms:W3CDTF">2023-11-02T14:42:00Z</dcterms:modified>
</cp:coreProperties>
</file>