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26E89C6E" w:rsidR="00AD5FFE" w:rsidRPr="007252DE" w:rsidRDefault="007F460E" w:rsidP="00202120">
      <w:pPr>
        <w:spacing w:after="0"/>
        <w:rPr>
          <w:rFonts w:ascii="Calibri" w:hAnsi="Calibri" w:cs="Calibri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inline distT="0" distB="0" distL="0" distR="0" wp14:anchorId="44C5F92F" wp14:editId="6B5205AC">
                <wp:extent cx="5762625" cy="790409"/>
                <wp:effectExtent l="0" t="0" r="9525" b="10160"/>
                <wp:docPr id="16373916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790409"/>
                          <a:chOff x="0" y="0"/>
                          <a:chExt cx="6032733" cy="827405"/>
                        </a:xfrm>
                      </wpg:grpSpPr>
                      <wpg:grpSp>
                        <wpg:cNvPr id="103802591" name="Group 3"/>
                        <wpg:cNvGrpSpPr/>
                        <wpg:grpSpPr>
                          <a:xfrm>
                            <a:off x="0" y="0"/>
                            <a:ext cx="6029985" cy="827405"/>
                            <a:chOff x="0" y="0"/>
                            <a:chExt cx="6029985" cy="827405"/>
                          </a:xfrm>
                        </wpg:grpSpPr>
                        <wpg:grpSp>
                          <wpg:cNvPr id="746955757" name="Group 1"/>
                          <wpg:cNvGrpSpPr/>
                          <wpg:grpSpPr>
                            <a:xfrm>
                              <a:off x="0" y="0"/>
                              <a:ext cx="6029985" cy="483522"/>
                              <a:chOff x="0" y="0"/>
                              <a:chExt cx="6029985" cy="483522"/>
                            </a:xfrm>
                          </wpg:grpSpPr>
                          <wps:wsp>
                            <wps:cNvPr id="1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29985" cy="359792"/>
                              </a:xfrm>
                              <a:custGeom>
                                <a:avLst/>
                                <a:gdLst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58900 w 5758900"/>
                                  <a:gd name="connsiteY4" fmla="*/ 313382 h 359792"/>
                                  <a:gd name="connsiteX5" fmla="*/ 5712490 w 5758900"/>
                                  <a:gd name="connsiteY5" fmla="*/ 359792 h 359792"/>
                                  <a:gd name="connsiteX6" fmla="*/ 46410 w 5758900"/>
                                  <a:gd name="connsiteY6" fmla="*/ 359792 h 359792"/>
                                  <a:gd name="connsiteX7" fmla="*/ 0 w 5758900"/>
                                  <a:gd name="connsiteY7" fmla="*/ 313382 h 359792"/>
                                  <a:gd name="connsiteX8" fmla="*/ 0 w 5758900"/>
                                  <a:gd name="connsiteY8" fmla="*/ 46410 h 359792"/>
                                  <a:gd name="connsiteX0" fmla="*/ 0 w 5758900"/>
                                  <a:gd name="connsiteY0" fmla="*/ 46410 h 359792"/>
                                  <a:gd name="connsiteX1" fmla="*/ 46410 w 5758900"/>
                                  <a:gd name="connsiteY1" fmla="*/ 0 h 359792"/>
                                  <a:gd name="connsiteX2" fmla="*/ 5712490 w 5758900"/>
                                  <a:gd name="connsiteY2" fmla="*/ 0 h 359792"/>
                                  <a:gd name="connsiteX3" fmla="*/ 5758900 w 5758900"/>
                                  <a:gd name="connsiteY3" fmla="*/ 46410 h 359792"/>
                                  <a:gd name="connsiteX4" fmla="*/ 5712490 w 5758900"/>
                                  <a:gd name="connsiteY4" fmla="*/ 359792 h 359792"/>
                                  <a:gd name="connsiteX5" fmla="*/ 46410 w 5758900"/>
                                  <a:gd name="connsiteY5" fmla="*/ 359792 h 359792"/>
                                  <a:gd name="connsiteX6" fmla="*/ 0 w 5758900"/>
                                  <a:gd name="connsiteY6" fmla="*/ 313382 h 359792"/>
                                  <a:gd name="connsiteX7" fmla="*/ 0 w 5758900"/>
                                  <a:gd name="connsiteY7" fmla="*/ 46410 h 359792"/>
                                  <a:gd name="connsiteX0" fmla="*/ 0 w 5765386"/>
                                  <a:gd name="connsiteY0" fmla="*/ 46410 h 359792"/>
                                  <a:gd name="connsiteX1" fmla="*/ 46410 w 5765386"/>
                                  <a:gd name="connsiteY1" fmla="*/ 0 h 359792"/>
                                  <a:gd name="connsiteX2" fmla="*/ 5712490 w 5765386"/>
                                  <a:gd name="connsiteY2" fmla="*/ 0 h 359792"/>
                                  <a:gd name="connsiteX3" fmla="*/ 5758900 w 5765386"/>
                                  <a:gd name="connsiteY3" fmla="*/ 46410 h 359792"/>
                                  <a:gd name="connsiteX4" fmla="*/ 5765386 w 5765386"/>
                                  <a:gd name="connsiteY4" fmla="*/ 353800 h 359792"/>
                                  <a:gd name="connsiteX5" fmla="*/ 46410 w 5765386"/>
                                  <a:gd name="connsiteY5" fmla="*/ 359792 h 359792"/>
                                  <a:gd name="connsiteX6" fmla="*/ 0 w 5765386"/>
                                  <a:gd name="connsiteY6" fmla="*/ 313382 h 359792"/>
                                  <a:gd name="connsiteX7" fmla="*/ 0 w 5765386"/>
                                  <a:gd name="connsiteY7" fmla="*/ 46410 h 3597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5765386" h="359792">
                                    <a:moveTo>
                                      <a:pt x="0" y="46410"/>
                                    </a:moveTo>
                                    <a:cubicBezTo>
                                      <a:pt x="0" y="20778"/>
                                      <a:pt x="20778" y="0"/>
                                      <a:pt x="46410" y="0"/>
                                    </a:cubicBezTo>
                                    <a:lnTo>
                                      <a:pt x="5712490" y="0"/>
                                    </a:lnTo>
                                    <a:cubicBezTo>
                                      <a:pt x="5738122" y="0"/>
                                      <a:pt x="5758900" y="20778"/>
                                      <a:pt x="5758900" y="46410"/>
                                    </a:cubicBezTo>
                                    <a:lnTo>
                                      <a:pt x="5765386" y="353800"/>
                                    </a:lnTo>
                                    <a:lnTo>
                                      <a:pt x="46410" y="359792"/>
                                    </a:lnTo>
                                    <a:cubicBezTo>
                                      <a:pt x="20778" y="359792"/>
                                      <a:pt x="0" y="339014"/>
                                      <a:pt x="0" y="313382"/>
                                    </a:cubicBezTo>
                                    <a:lnTo>
                                      <a:pt x="0" y="464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CEFC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4F7FE4" w14:textId="77777777" w:rsidR="007F460E" w:rsidRPr="007F460E" w:rsidRDefault="007F460E" w:rsidP="007F460E">
                                  <w:pPr>
                                    <w:spacing w:after="0" w:line="240" w:lineRule="auto"/>
                                    <w:ind w:left="851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483522"/>
                              </a:xfrm>
                              <a:custGeom>
                                <a:avLst/>
                                <a:gdLst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54839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359410"/>
                                  <a:gd name="connsiteX1" fmla="*/ 54839 w 467995"/>
                                  <a:gd name="connsiteY1" fmla="*/ 0 h 359410"/>
                                  <a:gd name="connsiteX2" fmla="*/ 413156 w 467995"/>
                                  <a:gd name="connsiteY2" fmla="*/ 0 h 359410"/>
                                  <a:gd name="connsiteX3" fmla="*/ 467995 w 467995"/>
                                  <a:gd name="connsiteY3" fmla="*/ 54839 h 359410"/>
                                  <a:gd name="connsiteX4" fmla="*/ 467995 w 467995"/>
                                  <a:gd name="connsiteY4" fmla="*/ 304571 h 359410"/>
                                  <a:gd name="connsiteX5" fmla="*/ 413156 w 467995"/>
                                  <a:gd name="connsiteY5" fmla="*/ 359410 h 359410"/>
                                  <a:gd name="connsiteX6" fmla="*/ 201143 w 467995"/>
                                  <a:gd name="connsiteY6" fmla="*/ 359410 h 359410"/>
                                  <a:gd name="connsiteX7" fmla="*/ 0 w 467995"/>
                                  <a:gd name="connsiteY7" fmla="*/ 304571 h 359410"/>
                                  <a:gd name="connsiteX8" fmla="*/ 0 w 467995"/>
                                  <a:gd name="connsiteY8" fmla="*/ 54839 h 359410"/>
                                  <a:gd name="connsiteX0" fmla="*/ 0 w 467995"/>
                                  <a:gd name="connsiteY0" fmla="*/ 54839 h 484150"/>
                                  <a:gd name="connsiteX1" fmla="*/ 54839 w 467995"/>
                                  <a:gd name="connsiteY1" fmla="*/ 0 h 484150"/>
                                  <a:gd name="connsiteX2" fmla="*/ 413156 w 467995"/>
                                  <a:gd name="connsiteY2" fmla="*/ 0 h 484150"/>
                                  <a:gd name="connsiteX3" fmla="*/ 467995 w 467995"/>
                                  <a:gd name="connsiteY3" fmla="*/ 54839 h 484150"/>
                                  <a:gd name="connsiteX4" fmla="*/ 467995 w 467995"/>
                                  <a:gd name="connsiteY4" fmla="*/ 304571 h 484150"/>
                                  <a:gd name="connsiteX5" fmla="*/ 413156 w 467995"/>
                                  <a:gd name="connsiteY5" fmla="*/ 359410 h 484150"/>
                                  <a:gd name="connsiteX6" fmla="*/ 201143 w 467995"/>
                                  <a:gd name="connsiteY6" fmla="*/ 359410 h 484150"/>
                                  <a:gd name="connsiteX7" fmla="*/ 0 w 467995"/>
                                  <a:gd name="connsiteY7" fmla="*/ 480136 h 484150"/>
                                  <a:gd name="connsiteX8" fmla="*/ 0 w 467995"/>
                                  <a:gd name="connsiteY8" fmla="*/ 54839 h 484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467995" h="484150">
                                    <a:moveTo>
                                      <a:pt x="0" y="54839"/>
                                    </a:moveTo>
                                    <a:cubicBezTo>
                                      <a:pt x="0" y="24552"/>
                                      <a:pt x="24552" y="0"/>
                                      <a:pt x="54839" y="0"/>
                                    </a:cubicBezTo>
                                    <a:lnTo>
                                      <a:pt x="413156" y="0"/>
                                    </a:lnTo>
                                    <a:cubicBezTo>
                                      <a:pt x="443443" y="0"/>
                                      <a:pt x="467995" y="24552"/>
                                      <a:pt x="467995" y="54839"/>
                                    </a:cubicBezTo>
                                    <a:lnTo>
                                      <a:pt x="467995" y="304571"/>
                                    </a:lnTo>
                                    <a:cubicBezTo>
                                      <a:pt x="467995" y="334858"/>
                                      <a:pt x="443443" y="359410"/>
                                      <a:pt x="413156" y="359410"/>
                                    </a:cubicBezTo>
                                    <a:lnTo>
                                      <a:pt x="201143" y="359410"/>
                                    </a:lnTo>
                                    <a:cubicBezTo>
                                      <a:pt x="170856" y="359410"/>
                                      <a:pt x="0" y="510423"/>
                                      <a:pt x="0" y="480136"/>
                                    </a:cubicBezTo>
                                    <a:lnTo>
                                      <a:pt x="0" y="5483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49DB3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A3A53" w14:textId="77777777" w:rsidR="007F460E" w:rsidRPr="00B5739C" w:rsidRDefault="007F460E" w:rsidP="007F460E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FlamaBold"/>
                                      <w:b/>
                                      <w:bCs/>
                                      <w:color w:val="FFFFFF"/>
                                      <w:sz w:val="43"/>
                                      <w:szCs w:val="43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29985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CC5C98" w14:textId="77777777" w:rsidR="007F460E" w:rsidRPr="006B5BCB" w:rsidRDefault="007F460E" w:rsidP="007F460E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5298" y="0"/>
                            <a:ext cx="5557435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8EFE9" w14:textId="77777777" w:rsidR="007F460E" w:rsidRPr="002A43EC" w:rsidRDefault="007F460E" w:rsidP="007F460E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7F460E">
                                <w:rPr>
                                  <w:b/>
                                  <w:bCs/>
                                  <w:color w:val="CD5359"/>
                                </w:rPr>
                                <w:t>Texto narrativo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5F92F" id="Group 4" o:spid="_x0000_s1026" style="width:453.75pt;height:62.25pt;mso-position-horizontal-relative:char;mso-position-vertical-relative:line" coordsize="60327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">
                <v:group id="Group 3" o:spid="_x0000_s1027" style="position:absolute;width:60299;height:8274" coordsize="60299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">
                  <v:group id="Group 1" o:spid="_x0000_s1028" style="position:absolute;width:60299;height:4835" coordsize="60299,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">
                    <v:shape id="_x0000_s1029" style="position:absolute;width:60299;height:3597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" adj="-11796480,,5400" path="m,46410c,20778,20778,,46410,l5712490,v25632,,46410,20778,46410,46410l5765386,353800,46410,359792c20778,359792,,339014,,313382l,46410xe" fillcolor="#fcefcf" stroked="f">
                      <v:stroke joinstyle="miter"/>
                      <v:formulas/>
                      <v:path arrowok="t" o:connecttype="custom" o:connectlocs="0,46410;48540,0;5974661,0;6023201,46410;6029985,353800;48540,359792;0,313382;0,46410" o:connectangles="0,0,0,0,0,0,0,0" textboxrect="0,0,5765386,359792"/>
                      <v:textbox inset="0,0,0,0">
                        <w:txbxContent>
                          <w:p w14:paraId="7E4F7FE4" w14:textId="77777777" w:rsidR="007F460E" w:rsidRPr="007F460E" w:rsidRDefault="007F460E" w:rsidP="007F460E">
                            <w:pPr>
                              <w:spacing w:after="0" w:line="240" w:lineRule="auto"/>
                              <w:ind w:left="851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  <v:shape id="_x0000_s1030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color="#249db3" stroked="f">
                      <v:stroke joinstyle="miter"/>
                      <v:formulas/>
                      <v:path arrowok="t" o:connecttype="custom" o:connectlocs="0,54768;54839,0;413156,0;467995,54768;467995,304176;413156,358944;201143,358944;0,479513;0,54768" o:connectangles="0,0,0,0,0,0,0,0,0" textboxrect="0,0,467995,484150"/>
                      <v:textbox inset="0,0,0,0">
                        <w:txbxContent>
                          <w:p w14:paraId="4AEA3A53" w14:textId="77777777" w:rsidR="007F460E" w:rsidRPr="00B5739C" w:rsidRDefault="007F460E" w:rsidP="007F460E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cs="FlamaBold"/>
                                <w:b/>
                                <w:bCs/>
                                <w:color w:val="FFFFFF"/>
                                <w:sz w:val="43"/>
                                <w:szCs w:val="43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width:60299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16CC5C98" w14:textId="77777777" w:rsidR="007F460E" w:rsidRPr="006B5BCB" w:rsidRDefault="007F460E" w:rsidP="007F460E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roundrect id="_x0000_s1032" style="position:absolute;left:4752;width:55575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3908EFE9" w14:textId="77777777" w:rsidR="007F460E" w:rsidRPr="002A43EC" w:rsidRDefault="007F460E" w:rsidP="007F460E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7F460E">
                          <w:rPr>
                            <w:b/>
                            <w:bCs/>
                            <w:color w:val="CD5359"/>
                          </w:rPr>
                          <w:t>Texto narrativo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0A056315" w14:textId="05C4066F" w:rsidR="007252DE" w:rsidRPr="009C506F" w:rsidRDefault="00E60BF1" w:rsidP="00E60BF1">
      <w:pPr>
        <w:tabs>
          <w:tab w:val="center" w:pos="4536"/>
          <w:tab w:val="right" w:pos="9070"/>
        </w:tabs>
        <w:spacing w:before="360" w:after="120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-Bold" w:hAnsi="Calibri-Bold" w:cs="Calibri-Bold"/>
          <w:b/>
          <w:bCs/>
        </w:rPr>
        <w:tab/>
      </w:r>
      <w:r w:rsidR="00C8664A" w:rsidRPr="00C8664A">
        <w:rPr>
          <w:rFonts w:ascii="Calibri-Bold" w:hAnsi="Calibri-Bold" w:cs="Calibri-Bold"/>
          <w:b/>
          <w:bCs/>
        </w:rPr>
        <w:t>ORALIDADE – COMPREENSÃO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="007252D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FAD808A" w14:textId="4D3D0D37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>TEXTO A</w:t>
      </w:r>
    </w:p>
    <w:p w14:paraId="187CE6D3" w14:textId="47AB3E3D" w:rsidR="00AF716D" w:rsidRPr="007252DE" w:rsidRDefault="00310769" w:rsidP="00310769">
      <w:pPr>
        <w:tabs>
          <w:tab w:val="left" w:pos="0"/>
          <w:tab w:val="left" w:pos="2906"/>
        </w:tabs>
        <w:spacing w:after="120" w:line="264" w:lineRule="auto"/>
        <w:ind w:right="3402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1824" behindDoc="0" locked="0" layoutInCell="1" allowOverlap="1" wp14:anchorId="198ECDBA" wp14:editId="31597926">
            <wp:simplePos x="0" y="0"/>
            <wp:positionH relativeFrom="column">
              <wp:posOffset>3530600</wp:posOffset>
            </wp:positionH>
            <wp:positionV relativeFrom="paragraph">
              <wp:posOffset>46355</wp:posOffset>
            </wp:positionV>
            <wp:extent cx="2233930" cy="1255395"/>
            <wp:effectExtent l="0" t="0" r="0" b="1905"/>
            <wp:wrapNone/>
            <wp:docPr id="1050499223" name="Imagem 1" descr="Uma imagem com Cara humana, pessoa, vestuário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9223" name="Imagem 1" descr="Uma imagem com Cara humana, pessoa, vestuário, homem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A21" w:rsidRPr="00C33A21">
        <w:rPr>
          <w:rFonts w:ascii="Calibri" w:hAnsi="Calibri" w:cs="Calibri"/>
          <w:noProof/>
        </w:rPr>
        <w:t xml:space="preserve">Para responderes aos itens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1.</w:t>
      </w:r>
      <w:r w:rsidR="00C33A21" w:rsidRPr="00C33A21">
        <w:rPr>
          <w:rFonts w:ascii="Calibri" w:hAnsi="Calibri" w:cs="Calibri"/>
          <w:b/>
          <w:bCs/>
          <w:noProof/>
        </w:rPr>
        <w:t xml:space="preserve"> </w:t>
      </w:r>
      <w:r w:rsidR="00C33A21" w:rsidRPr="00C33A21">
        <w:rPr>
          <w:rFonts w:ascii="Calibri" w:hAnsi="Calibri" w:cs="Calibri"/>
          <w:noProof/>
        </w:rPr>
        <w:t xml:space="preserve">a </w:t>
      </w:r>
      <w:r w:rsidR="00C33A21" w:rsidRPr="00F13828">
        <w:rPr>
          <w:rFonts w:ascii="Calibri" w:hAnsi="Calibri" w:cs="Calibri"/>
          <w:b/>
          <w:bCs/>
          <w:noProof/>
          <w:color w:val="CD5359"/>
        </w:rPr>
        <w:t>2.3</w:t>
      </w:r>
      <w:r w:rsidR="00C33A21" w:rsidRPr="00C33A21">
        <w:rPr>
          <w:rFonts w:ascii="Calibri" w:hAnsi="Calibri" w:cs="Calibri"/>
          <w:noProof/>
        </w:rPr>
        <w:t xml:space="preserve">, </w:t>
      </w:r>
      <w:r w:rsidR="00C33A21" w:rsidRPr="00C33A21">
        <w:rPr>
          <w:rFonts w:ascii="Calibri" w:hAnsi="Calibri" w:cs="Calibri"/>
          <w:b/>
          <w:bCs/>
          <w:noProof/>
        </w:rPr>
        <w:t xml:space="preserve">vê </w:t>
      </w:r>
      <w:r w:rsidR="00C33A21" w:rsidRPr="00C33A21">
        <w:rPr>
          <w:rFonts w:ascii="Calibri" w:hAnsi="Calibri" w:cs="Calibri"/>
          <w:noProof/>
        </w:rPr>
        <w:t>o vídeo</w:t>
      </w:r>
      <w:r w:rsidR="00C33A21">
        <w:rPr>
          <w:rFonts w:ascii="Calibri" w:hAnsi="Calibri" w:cs="Calibri"/>
          <w:noProof/>
        </w:rPr>
        <w:t xml:space="preserve"> </w:t>
      </w:r>
      <w:r w:rsidR="00C33A21">
        <w:rPr>
          <w:rFonts w:ascii="Calibri" w:hAnsi="Calibri" w:cs="Calibri"/>
          <w:noProof/>
        </w:rPr>
        <w:br/>
      </w:r>
      <w:r w:rsidR="00C33A21" w:rsidRPr="00C33A21">
        <w:rPr>
          <w:rFonts w:ascii="Calibri" w:hAnsi="Calibri" w:cs="Calibri"/>
          <w:noProof/>
        </w:rPr>
        <w:t xml:space="preserve">e </w:t>
      </w:r>
      <w:r w:rsidR="00C33A21" w:rsidRPr="00C33A21">
        <w:rPr>
          <w:rFonts w:ascii="Calibri" w:hAnsi="Calibri" w:cs="Calibri"/>
          <w:b/>
          <w:bCs/>
          <w:noProof/>
        </w:rPr>
        <w:t xml:space="preserve">segue </w:t>
      </w:r>
      <w:r w:rsidR="00C33A21" w:rsidRPr="00C33A21">
        <w:rPr>
          <w:rFonts w:ascii="Calibri" w:hAnsi="Calibri" w:cs="Calibri"/>
          <w:noProof/>
        </w:rPr>
        <w:t>as instruções.</w:t>
      </w:r>
    </w:p>
    <w:p w14:paraId="4C584390" w14:textId="0F7F78EA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22781D" wp14:editId="6BE75228">
                <wp:simplePos x="0" y="0"/>
                <wp:positionH relativeFrom="column">
                  <wp:posOffset>612775</wp:posOffset>
                </wp:positionH>
                <wp:positionV relativeFrom="paragraph">
                  <wp:posOffset>281305</wp:posOffset>
                </wp:positionV>
                <wp:extent cx="2278380" cy="548640"/>
                <wp:effectExtent l="0" t="0" r="26670" b="2286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548640"/>
                        </a:xfrm>
                        <a:prstGeom prst="roundRect">
                          <a:avLst>
                            <a:gd name="adj" fmla="val 10492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249DB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DE569" w14:textId="09AB8C60" w:rsidR="00A71516" w:rsidRDefault="002B0DFE" w:rsidP="001408A8">
                            <w:pPr>
                              <w:spacing w:after="0"/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lang w:val="en-US"/>
                              </w:rPr>
                              <w:drawing>
                                <wp:inline distT="0" distB="0" distL="0" distR="0" wp14:anchorId="2487FE9C" wp14:editId="1B1277F3">
                                  <wp:extent cx="792000" cy="204934"/>
                                  <wp:effectExtent l="0" t="0" r="0" b="5080"/>
                                  <wp:docPr id="4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ula digital log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2000" cy="204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FA6244" w14:textId="1B2F46B4" w:rsidR="00024F46" w:rsidRPr="00310769" w:rsidRDefault="001408A8" w:rsidP="00310769">
                            <w:pPr>
                              <w:spacing w:after="0"/>
                              <w:ind w:left="518" w:hanging="518"/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</w:pPr>
                            <w:r w:rsidRPr="007252DE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i/>
                                <w:noProof/>
                                <w:color w:val="000000"/>
                                <w:spacing w:val="-2"/>
                              </w:rPr>
                              <w:t>Link</w:t>
                            </w: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</w:rPr>
                              <w:t>:</w:t>
                            </w:r>
                            <w:r w:rsidRPr="00AC0937">
                              <w:rPr>
                                <w:rFonts w:ascii="Calibri" w:eastAsia="Times New Roman" w:hAnsi="Calibri" w:cs="Times New Roman"/>
                                <w:noProof/>
                                <w:color w:val="000000"/>
                                <w:spacing w:val="-2"/>
                              </w:rPr>
                              <w:t xml:space="preserve">  </w:t>
                            </w:r>
                            <w:r w:rsidR="00310769" w:rsidRPr="00310769">
                              <w:rPr>
                                <w:rFonts w:ascii="Calibri" w:eastAsia="Times New Roman" w:hAnsi="Calibri" w:cs="Times New Roman"/>
                                <w:bCs/>
                                <w:i/>
                                <w:iCs/>
                                <w:noProof/>
                                <w:color w:val="000000"/>
                                <w:spacing w:val="-2"/>
                              </w:rPr>
                              <w:t xml:space="preserve">A noiva </w:t>
                            </w:r>
                            <w:r w:rsidR="00310769" w:rsidRPr="0031076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– filme de Tréfaut,</w:t>
                            </w:r>
                            <w:r w:rsidR="0031076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310769" w:rsidRPr="00310769">
                              <w:rPr>
                                <w:rFonts w:ascii="Calibri" w:eastAsia="Times New Roman" w:hAnsi="Calibri" w:cs="Times New Roman"/>
                                <w:bCs/>
                                <w:noProof/>
                                <w:color w:val="000000"/>
                                <w:spacing w:val="-2"/>
                              </w:rPr>
                              <w:t>RTP.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2781D" id="Text Box 2" o:spid="_x0000_s1033" style="position:absolute;left:0;text-align:left;margin-left:48.25pt;margin-top:22.15pt;width:179.4pt;height:4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687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" fillcolor="white [3212]" strokecolor="#249db3" strokeweight="1pt">
                <v:stroke joinstyle="miter"/>
                <v:textbox inset="2mm,1mm,2mm,1mm">
                  <w:txbxContent>
                    <w:p w14:paraId="1C7DE569" w14:textId="09AB8C60" w:rsidR="00A71516" w:rsidRDefault="002B0DFE" w:rsidP="001408A8">
                      <w:pPr>
                        <w:spacing w:after="0"/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  <w:lang w:val="en-US"/>
                        </w:rPr>
                        <w:drawing>
                          <wp:inline distT="0" distB="0" distL="0" distR="0" wp14:anchorId="2487FE9C" wp14:editId="1B1277F3">
                            <wp:extent cx="792000" cy="204934"/>
                            <wp:effectExtent l="0" t="0" r="0" b="5080"/>
                            <wp:docPr id="4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ula digital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2000" cy="204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FA6244" w14:textId="1B2F46B4" w:rsidR="00024F46" w:rsidRPr="00310769" w:rsidRDefault="001408A8" w:rsidP="00310769">
                      <w:pPr>
                        <w:spacing w:after="0"/>
                        <w:ind w:left="518" w:hanging="518"/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</w:pPr>
                      <w:r w:rsidRPr="007252DE">
                        <w:rPr>
                          <w:rFonts w:ascii="Calibri" w:eastAsia="Times New Roman" w:hAnsi="Calibri" w:cs="Times New Roman"/>
                          <w:b/>
                          <w:bCs/>
                          <w:i/>
                          <w:noProof/>
                          <w:color w:val="000000"/>
                          <w:spacing w:val="-2"/>
                        </w:rPr>
                        <w:t>Link</w:t>
                      </w: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noProof/>
                          <w:color w:val="000000"/>
                          <w:spacing w:val="-2"/>
                        </w:rPr>
                        <w:t>:</w:t>
                      </w:r>
                      <w:r w:rsidRPr="00AC0937">
                        <w:rPr>
                          <w:rFonts w:ascii="Calibri" w:eastAsia="Times New Roman" w:hAnsi="Calibri" w:cs="Times New Roman"/>
                          <w:noProof/>
                          <w:color w:val="000000"/>
                          <w:spacing w:val="-2"/>
                        </w:rPr>
                        <w:t xml:space="preserve">  </w:t>
                      </w:r>
                      <w:r w:rsidR="00310769" w:rsidRPr="00310769">
                        <w:rPr>
                          <w:rFonts w:ascii="Calibri" w:eastAsia="Times New Roman" w:hAnsi="Calibri" w:cs="Times New Roman"/>
                          <w:bCs/>
                          <w:i/>
                          <w:iCs/>
                          <w:noProof/>
                          <w:color w:val="000000"/>
                          <w:spacing w:val="-2"/>
                        </w:rPr>
                        <w:t xml:space="preserve">A noiva </w:t>
                      </w:r>
                      <w:r w:rsidR="00310769" w:rsidRPr="0031076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– filme de Tréfaut,</w:t>
                      </w:r>
                      <w:r w:rsidR="0031076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 xml:space="preserve"> </w:t>
                      </w:r>
                      <w:r w:rsidR="00310769" w:rsidRPr="00310769">
                        <w:rPr>
                          <w:rFonts w:ascii="Calibri" w:eastAsia="Times New Roman" w:hAnsi="Calibri" w:cs="Times New Roman"/>
                          <w:bCs/>
                          <w:noProof/>
                          <w:color w:val="000000"/>
                          <w:spacing w:val="-2"/>
                        </w:rPr>
                        <w:t>RTP.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B7BA53" w14:textId="77777777" w:rsidR="00310769" w:rsidRDefault="00310769" w:rsidP="008422A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D5359"/>
        </w:rPr>
      </w:pPr>
    </w:p>
    <w:p w14:paraId="3A0AFCE9" w14:textId="0A693F91" w:rsidR="00113E88" w:rsidRPr="007252DE" w:rsidRDefault="00113E88" w:rsidP="00F97BFC">
      <w:pPr>
        <w:tabs>
          <w:tab w:val="right" w:pos="9072"/>
        </w:tabs>
        <w:autoSpaceDE w:val="0"/>
        <w:autoSpaceDN w:val="0"/>
        <w:adjustRightInd w:val="0"/>
        <w:spacing w:before="480" w:after="12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C8664A">
        <w:rPr>
          <w:rFonts w:ascii="Calibri" w:hAnsi="Calibri" w:cs="Calibri"/>
          <w:b/>
          <w:color w:val="CD5359"/>
        </w:rPr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C1455" w:rsidRPr="007332C5">
        <w:rPr>
          <w:rFonts w:ascii="Calibri" w:hAnsi="Calibri" w:cs="Calibri"/>
          <w:b/>
          <w:bCs/>
        </w:rPr>
        <w:t xml:space="preserve">Ordena </w:t>
      </w:r>
      <w:r w:rsidR="00FC1455" w:rsidRPr="007332C5">
        <w:rPr>
          <w:rFonts w:ascii="Calibri" w:hAnsi="Calibri" w:cs="Calibri"/>
        </w:rPr>
        <w:t>a informação de forma cronológica (do filme mais antigo para o mais recente)</w:t>
      </w:r>
      <w:r w:rsidR="00F85D3C" w:rsidRPr="007332C5">
        <w:rPr>
          <w:rFonts w:ascii="Calibri" w:hAnsi="Calibri" w:cs="Calibri"/>
        </w:rPr>
        <w:t>.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F97BFC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F97BFC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43ABD3EA" w14:textId="04308AB8" w:rsidR="007332C5" w:rsidRPr="007252DE" w:rsidRDefault="007332C5" w:rsidP="007332C5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488B09" wp14:editId="1A0A9AF5">
                <wp:extent cx="180000" cy="180000"/>
                <wp:effectExtent l="0" t="0" r="10795" b="10795"/>
                <wp:docPr id="8560757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A0C6B" w14:textId="77777777" w:rsidR="007332C5" w:rsidRDefault="007332C5" w:rsidP="007332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488B09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38A0C6B" w14:textId="77777777" w:rsidR="007332C5" w:rsidRDefault="007332C5" w:rsidP="007332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D77D24" w:rsidRPr="00D77D24">
        <w:rPr>
          <w:rFonts w:ascii="Calibri" w:hAnsi="Calibri" w:cs="Calibri"/>
          <w:bCs/>
          <w:i/>
          <w:iCs/>
          <w:color w:val="000000" w:themeColor="text1"/>
          <w:szCs w:val="20"/>
        </w:rPr>
        <w:t>A noiva</w:t>
      </w:r>
      <w:r w:rsidRPr="00D77D24">
        <w:rPr>
          <w:rFonts w:ascii="Calibri" w:hAnsi="Calibri" w:cs="Calibri"/>
          <w:bCs/>
          <w:i/>
          <w:iCs/>
          <w:color w:val="000000" w:themeColor="text1"/>
          <w:szCs w:val="20"/>
        </w:rPr>
        <w:t>.</w:t>
      </w:r>
    </w:p>
    <w:p w14:paraId="31ED7F6A" w14:textId="72A8580D" w:rsidR="007332C5" w:rsidRPr="007252DE" w:rsidRDefault="007332C5" w:rsidP="007332C5">
      <w:pPr>
        <w:autoSpaceDE w:val="0"/>
        <w:autoSpaceDN w:val="0"/>
        <w:adjustRightInd w:val="0"/>
        <w:spacing w:before="20" w:after="20" w:line="264" w:lineRule="auto"/>
        <w:ind w:left="1010" w:hanging="726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E775CF" wp14:editId="019F40A6">
                <wp:extent cx="180000" cy="180000"/>
                <wp:effectExtent l="0" t="0" r="10795" b="10795"/>
                <wp:docPr id="3083924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B447B" w14:textId="77777777" w:rsidR="007332C5" w:rsidRDefault="007332C5" w:rsidP="007332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E775CF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20B447B" w14:textId="77777777" w:rsidR="007332C5" w:rsidRDefault="007332C5" w:rsidP="007332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(B)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77D24" w:rsidRPr="00D77D24">
        <w:rPr>
          <w:rFonts w:ascii="Calibri" w:hAnsi="Calibri" w:cs="Calibri"/>
          <w:bCs/>
          <w:i/>
          <w:iCs/>
          <w:color w:val="000000" w:themeColor="text1"/>
          <w:szCs w:val="20"/>
        </w:rPr>
        <w:t>Raiva</w:t>
      </w:r>
      <w:r w:rsidRPr="00D77D24">
        <w:rPr>
          <w:rFonts w:ascii="Calibri" w:hAnsi="Calibri" w:cs="Calibri"/>
          <w:bCs/>
          <w:i/>
          <w:iCs/>
          <w:color w:val="000000" w:themeColor="text1"/>
          <w:szCs w:val="20"/>
        </w:rPr>
        <w:t>.</w:t>
      </w:r>
    </w:p>
    <w:p w14:paraId="4FA0752D" w14:textId="53A08338" w:rsidR="007332C5" w:rsidRPr="00D77D24" w:rsidRDefault="007332C5" w:rsidP="00D77D24">
      <w:pPr>
        <w:autoSpaceDE w:val="0"/>
        <w:autoSpaceDN w:val="0"/>
        <w:adjustRightInd w:val="0"/>
        <w:spacing w:before="20" w:after="20" w:line="264" w:lineRule="auto"/>
        <w:ind w:left="1010" w:hanging="726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57FC77E" wp14:editId="2215068A">
                <wp:extent cx="180000" cy="180000"/>
                <wp:effectExtent l="0" t="0" r="10795" b="10795"/>
                <wp:docPr id="13543745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D015A" w14:textId="77777777" w:rsidR="007332C5" w:rsidRDefault="007332C5" w:rsidP="007332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7FC77E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0ED015A" w14:textId="77777777" w:rsidR="007332C5" w:rsidRDefault="007332C5" w:rsidP="007332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(C)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77D24" w:rsidRPr="00D77D24">
        <w:rPr>
          <w:rFonts w:ascii="Calibri" w:hAnsi="Calibri" w:cs="Calibri"/>
          <w:bCs/>
          <w:i/>
          <w:iCs/>
          <w:color w:val="000000" w:themeColor="text1"/>
          <w:spacing w:val="-2"/>
          <w:szCs w:val="20"/>
        </w:rPr>
        <w:t>Paraíso</w:t>
      </w:r>
      <w:r w:rsidRPr="00D77D24">
        <w:rPr>
          <w:rFonts w:ascii="Calibri" w:hAnsi="Calibri" w:cs="Calibri"/>
          <w:b/>
          <w:bCs/>
          <w:i/>
          <w:iCs/>
          <w:color w:val="000000" w:themeColor="text1"/>
          <w:spacing w:val="-3"/>
          <w:szCs w:val="20"/>
        </w:rPr>
        <w:t>.</w:t>
      </w:r>
    </w:p>
    <w:p w14:paraId="5445C6F0" w14:textId="5D27DE38" w:rsidR="00113E88" w:rsidRPr="007252DE" w:rsidRDefault="00113E88" w:rsidP="00B314E0">
      <w:pPr>
        <w:tabs>
          <w:tab w:val="left" w:pos="284"/>
          <w:tab w:val="right" w:pos="9070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C8664A">
        <w:rPr>
          <w:rFonts w:ascii="Calibri" w:hAnsi="Calibri" w:cs="Calibri"/>
          <w:b/>
          <w:color w:val="CD5359"/>
        </w:rPr>
        <w:t>2.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B314E0" w:rsidRPr="00B314E0">
        <w:rPr>
          <w:rFonts w:ascii="Calibri" w:hAnsi="Calibri" w:cs="Calibri"/>
          <w:b/>
          <w:bCs/>
          <w:color w:val="000000" w:themeColor="text1"/>
          <w:szCs w:val="20"/>
        </w:rPr>
        <w:t xml:space="preserve">Assinala </w:t>
      </w:r>
      <w:r w:rsidR="00B314E0" w:rsidRPr="00B314E0">
        <w:rPr>
          <w:rFonts w:ascii="Calibri" w:hAnsi="Calibri" w:cs="Calibri"/>
          <w:bCs/>
          <w:color w:val="000000" w:themeColor="text1"/>
          <w:szCs w:val="20"/>
        </w:rPr>
        <w:t xml:space="preserve">com um </w:t>
      </w:r>
      <w:r w:rsidR="00B314E0" w:rsidRPr="00B314E0">
        <w:rPr>
          <w:rFonts w:ascii="Calibri" w:hAnsi="Calibri" w:cs="Calibri"/>
          <w:b/>
          <w:bCs/>
          <w:color w:val="000000" w:themeColor="text1"/>
          <w:szCs w:val="20"/>
        </w:rPr>
        <w:t>X</w:t>
      </w:r>
      <w:r w:rsidR="00B314E0" w:rsidRPr="00B314E0">
        <w:rPr>
          <w:rFonts w:ascii="Calibri" w:hAnsi="Calibri" w:cs="Calibri"/>
          <w:bCs/>
          <w:color w:val="000000" w:themeColor="text1"/>
          <w:szCs w:val="20"/>
        </w:rPr>
        <w:t xml:space="preserve">, nos itens </w:t>
      </w:r>
      <w:r w:rsidR="00B314E0" w:rsidRPr="00B314E0">
        <w:rPr>
          <w:rFonts w:ascii="Calibri" w:hAnsi="Calibri" w:cs="Calibri"/>
          <w:b/>
          <w:bCs/>
          <w:color w:val="CD5359"/>
          <w:szCs w:val="20"/>
        </w:rPr>
        <w:t xml:space="preserve">2.1 </w:t>
      </w:r>
      <w:r w:rsidR="00B314E0" w:rsidRPr="00B314E0">
        <w:rPr>
          <w:rFonts w:ascii="Calibri" w:hAnsi="Calibri" w:cs="Calibri"/>
          <w:bCs/>
          <w:color w:val="000000" w:themeColor="text1"/>
          <w:szCs w:val="20"/>
        </w:rPr>
        <w:t xml:space="preserve">a </w:t>
      </w:r>
      <w:r w:rsidR="00B314E0" w:rsidRPr="00B314E0">
        <w:rPr>
          <w:rFonts w:ascii="Calibri" w:hAnsi="Calibri" w:cs="Calibri"/>
          <w:b/>
          <w:bCs/>
          <w:color w:val="CD5359"/>
          <w:szCs w:val="20"/>
        </w:rPr>
        <w:t>2.3</w:t>
      </w:r>
      <w:r w:rsidR="00B314E0" w:rsidRPr="00B314E0">
        <w:rPr>
          <w:rFonts w:ascii="Calibri" w:hAnsi="Calibri" w:cs="Calibri"/>
          <w:bCs/>
          <w:color w:val="000000" w:themeColor="text1"/>
          <w:szCs w:val="20"/>
        </w:rPr>
        <w:t>, a opção que completa cada afirmação, de acordo com o</w:t>
      </w:r>
      <w:r w:rsidR="00B314E0">
        <w:rPr>
          <w:rFonts w:ascii="Calibri" w:hAnsi="Calibri" w:cs="Calibri"/>
          <w:bCs/>
          <w:color w:val="000000" w:themeColor="text1"/>
          <w:szCs w:val="20"/>
        </w:rPr>
        <w:t xml:space="preserve"> </w:t>
      </w:r>
      <w:r w:rsidR="00B314E0" w:rsidRPr="00B314E0">
        <w:rPr>
          <w:rFonts w:ascii="Calibri" w:hAnsi="Calibri" w:cs="Calibri"/>
          <w:bCs/>
          <w:color w:val="000000" w:themeColor="text1"/>
          <w:szCs w:val="20"/>
        </w:rPr>
        <w:t>vídeo</w:t>
      </w:r>
      <w:r w:rsidR="00545AA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60E594AE" w14:textId="3207BD46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  <w:color w:val="000000" w:themeColor="text1"/>
          <w:spacing w:val="2"/>
          <w:szCs w:val="20"/>
        </w:rPr>
      </w:pPr>
      <w:r>
        <w:rPr>
          <w:rFonts w:ascii="Calibri" w:hAnsi="Calibri" w:cs="Calibri"/>
          <w:b/>
          <w:bCs/>
          <w:color w:val="CD5359"/>
          <w:spacing w:val="2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pacing w:val="2"/>
          <w:szCs w:val="20"/>
        </w:rPr>
        <w:t>.1</w:t>
      </w:r>
      <w:r w:rsidRPr="007252DE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B867A0" w:rsidRPr="00B867A0">
        <w:rPr>
          <w:rFonts w:ascii="Calibri" w:hAnsi="Calibri" w:cs="Calibri"/>
        </w:rPr>
        <w:t xml:space="preserve">O filme </w:t>
      </w:r>
      <w:r w:rsidR="00B867A0" w:rsidRPr="00B867A0">
        <w:rPr>
          <w:rFonts w:ascii="Calibri" w:hAnsi="Calibri" w:cs="Calibri"/>
          <w:i/>
          <w:iCs/>
        </w:rPr>
        <w:t xml:space="preserve">A noiva </w:t>
      </w:r>
      <w:r w:rsidR="00B867A0" w:rsidRPr="00B867A0">
        <w:rPr>
          <w:rFonts w:ascii="Calibri" w:hAnsi="Calibri" w:cs="Calibri"/>
        </w:rPr>
        <w:t>conta a história de uma jovem europeia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71EBDF8" w14:textId="77777777" w:rsidR="00B867A0" w:rsidRPr="00B867A0" w:rsidRDefault="009855E4" w:rsidP="00B867A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82AC1A" wp14:editId="46112D0C">
                <wp:extent cx="180000" cy="180000"/>
                <wp:effectExtent l="0" t="0" r="10795" b="10795"/>
                <wp:docPr id="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3373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82AC1A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1533373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 w:rsidRPr="00F13828">
        <w:rPr>
          <w:rFonts w:ascii="Calibri" w:hAnsi="Calibri" w:cs="Calibri"/>
          <w:b/>
          <w:bCs/>
          <w:color w:val="CD5359"/>
          <w:szCs w:val="20"/>
        </w:rPr>
        <w:t>A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867A0" w:rsidRPr="00B867A0">
        <w:rPr>
          <w:rFonts w:ascii="Calibri" w:hAnsi="Calibri" w:cs="Calibri"/>
          <w:bCs/>
          <w:color w:val="000000" w:themeColor="text1"/>
          <w:szCs w:val="20"/>
        </w:rPr>
        <w:t>presa num campo de prisioneiros iraquiano.</w:t>
      </w:r>
    </w:p>
    <w:p w14:paraId="416A904F" w14:textId="02DF0B25" w:rsidR="00B867A0" w:rsidRPr="00B867A0" w:rsidRDefault="0074152D" w:rsidP="00B867A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98E9A3" wp14:editId="7647E84E">
                <wp:extent cx="180000" cy="180000"/>
                <wp:effectExtent l="0" t="0" r="10795" b="10795"/>
                <wp:docPr id="20145455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92343" w14:textId="77777777" w:rsidR="0074152D" w:rsidRDefault="0074152D" w:rsidP="007415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98E9A3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F692343" w14:textId="77777777" w:rsidR="0074152D" w:rsidRDefault="0074152D" w:rsidP="007415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867A0" w:rsidRPr="00B867A0">
        <w:rPr>
          <w:rFonts w:ascii="Calibri" w:hAnsi="Calibri" w:cs="Calibri"/>
          <w:bCs/>
          <w:color w:val="000000" w:themeColor="text1"/>
          <w:szCs w:val="20"/>
        </w:rPr>
        <w:t>membro do exército iraquiano.</w:t>
      </w:r>
    </w:p>
    <w:p w14:paraId="34565D71" w14:textId="44A5702E" w:rsidR="009855E4" w:rsidRPr="007252DE" w:rsidRDefault="0074152D" w:rsidP="00B867A0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E5B97AE" wp14:editId="0AD6B4A6">
                <wp:extent cx="180000" cy="180000"/>
                <wp:effectExtent l="0" t="0" r="10795" b="10795"/>
                <wp:docPr id="11641299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48B56" w14:textId="77777777" w:rsidR="0074152D" w:rsidRDefault="0074152D" w:rsidP="007415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5B97AE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8448B56" w14:textId="77777777" w:rsidR="0074152D" w:rsidRDefault="0074152D" w:rsidP="007415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B867A0" w:rsidRPr="00B867A0">
        <w:rPr>
          <w:rFonts w:ascii="Calibri" w:hAnsi="Calibri" w:cs="Calibri"/>
          <w:bCs/>
          <w:color w:val="000000" w:themeColor="text1"/>
          <w:szCs w:val="20"/>
        </w:rPr>
        <w:t>preste a casar com um soldado iraquiano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04B8BE5" w14:textId="2FF3AB84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FF4BA2" w:rsidRPr="00FF4BA2">
        <w:rPr>
          <w:rFonts w:ascii="Calibri" w:hAnsi="Calibri" w:cs="Calibri"/>
        </w:rPr>
        <w:t>A história do filme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3F6537B1" w14:textId="77777777" w:rsidR="00FF4BA2" w:rsidRPr="00FF4BA2" w:rsidRDefault="009855E4" w:rsidP="00FF4BA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91CB5C" wp14:editId="2333907E">
                <wp:extent cx="180000" cy="180000"/>
                <wp:effectExtent l="0" t="0" r="10795" b="10795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AB88B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91CB5C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63BAB88B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F4BA2" w:rsidRPr="00FF4BA2">
        <w:rPr>
          <w:rFonts w:ascii="Calibri" w:hAnsi="Calibri" w:cs="Calibri"/>
          <w:bCs/>
          <w:color w:val="000000" w:themeColor="text1"/>
          <w:szCs w:val="20"/>
        </w:rPr>
        <w:t>retrata factos reais.</w:t>
      </w:r>
    </w:p>
    <w:p w14:paraId="29164D6E" w14:textId="6C48956F" w:rsidR="00FF4BA2" w:rsidRPr="00FF4BA2" w:rsidRDefault="0074152D" w:rsidP="00FF4BA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90F7BD" wp14:editId="277D0446">
                <wp:extent cx="180000" cy="180000"/>
                <wp:effectExtent l="0" t="0" r="10795" b="10795"/>
                <wp:docPr id="13866049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F1666" w14:textId="77777777" w:rsidR="0074152D" w:rsidRDefault="0074152D" w:rsidP="007415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90F7BD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B9F1666" w14:textId="77777777" w:rsidR="0074152D" w:rsidRDefault="0074152D" w:rsidP="007415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F4BA2" w:rsidRPr="00FF4BA2">
        <w:rPr>
          <w:rFonts w:ascii="Calibri" w:hAnsi="Calibri" w:cs="Calibri"/>
          <w:bCs/>
          <w:color w:val="000000" w:themeColor="text1"/>
          <w:szCs w:val="20"/>
        </w:rPr>
        <w:t>é completamente fictícia.</w:t>
      </w:r>
    </w:p>
    <w:p w14:paraId="78B9E492" w14:textId="709B623F" w:rsidR="009855E4" w:rsidRPr="007252DE" w:rsidRDefault="0074152D" w:rsidP="00FF4BA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EE98253" wp14:editId="1F398112">
                <wp:extent cx="180000" cy="180000"/>
                <wp:effectExtent l="0" t="0" r="10795" b="10795"/>
                <wp:docPr id="15894304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C3258" w14:textId="77777777" w:rsidR="0074152D" w:rsidRDefault="0074152D" w:rsidP="007415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E98253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1AC3258" w14:textId="77777777" w:rsidR="0074152D" w:rsidRDefault="0074152D" w:rsidP="007415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F4BA2" w:rsidRPr="00FF4BA2">
        <w:rPr>
          <w:rFonts w:ascii="Calibri" w:hAnsi="Calibri" w:cs="Calibri"/>
          <w:bCs/>
          <w:color w:val="000000" w:themeColor="text1"/>
          <w:szCs w:val="20"/>
        </w:rPr>
        <w:t>é inspirada em factos reais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6D9EB9A7" w14:textId="281E5D72" w:rsidR="009855E4" w:rsidRPr="007252DE" w:rsidRDefault="009855E4" w:rsidP="009855E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D5359"/>
          <w:szCs w:val="20"/>
        </w:rPr>
        <w:t>2</w:t>
      </w:r>
      <w:r w:rsidRPr="00C8664A">
        <w:rPr>
          <w:rFonts w:ascii="Calibri" w:hAnsi="Calibri" w:cs="Calibri"/>
          <w:b/>
          <w:bCs/>
          <w:color w:val="CD5359"/>
          <w:szCs w:val="20"/>
        </w:rPr>
        <w:t>.</w:t>
      </w:r>
      <w:r w:rsidR="00F035C6">
        <w:rPr>
          <w:rFonts w:ascii="Calibri" w:hAnsi="Calibri" w:cs="Calibri"/>
          <w:b/>
          <w:bCs/>
          <w:color w:val="CD5359"/>
          <w:szCs w:val="20"/>
        </w:rPr>
        <w:t>3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74152D" w:rsidRPr="0074152D">
        <w:rPr>
          <w:rFonts w:ascii="Calibri" w:hAnsi="Calibri" w:cs="Calibri"/>
        </w:rPr>
        <w:t>O filme permite uma reflexão profunda sobre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4112D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508EB97" w14:textId="77777777" w:rsidR="0074152D" w:rsidRPr="0074152D" w:rsidRDefault="009855E4" w:rsidP="0074152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67BE5A" wp14:editId="7DFE484D">
                <wp:extent cx="180000" cy="180000"/>
                <wp:effectExtent l="0" t="0" r="10795" b="10795"/>
                <wp:docPr id="6025912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A1CE6" w14:textId="77777777" w:rsidR="009855E4" w:rsidRDefault="009855E4" w:rsidP="00985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67BE5A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A4A1CE6" w14:textId="77777777" w:rsidR="009855E4" w:rsidRDefault="009855E4" w:rsidP="009855E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4152D" w:rsidRPr="0074152D">
        <w:rPr>
          <w:rFonts w:ascii="Calibri" w:hAnsi="Calibri" w:cs="Calibri"/>
          <w:bCs/>
          <w:color w:val="000000" w:themeColor="text1"/>
          <w:szCs w:val="20"/>
        </w:rPr>
        <w:t>a violência da guerra da Jihad no Curdistão.</w:t>
      </w:r>
    </w:p>
    <w:p w14:paraId="2242E1A4" w14:textId="00A10E70" w:rsidR="0074152D" w:rsidRPr="0074152D" w:rsidRDefault="0074152D" w:rsidP="0074152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A9337E" wp14:editId="0C293175">
                <wp:extent cx="180000" cy="180000"/>
                <wp:effectExtent l="0" t="0" r="10795" b="10795"/>
                <wp:docPr id="20465181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79391" w14:textId="77777777" w:rsidR="0074152D" w:rsidRDefault="0074152D" w:rsidP="007415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A9337E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4379391" w14:textId="77777777" w:rsidR="0074152D" w:rsidRDefault="0074152D" w:rsidP="007415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4152D">
        <w:rPr>
          <w:rFonts w:ascii="Calibri" w:hAnsi="Calibri" w:cs="Calibri"/>
          <w:bCs/>
          <w:color w:val="000000" w:themeColor="text1"/>
          <w:szCs w:val="20"/>
        </w:rPr>
        <w:t>a influência da guerra da Jihad na vida de jovens mulheres.</w:t>
      </w:r>
    </w:p>
    <w:p w14:paraId="49044213" w14:textId="2B5D398E" w:rsidR="009855E4" w:rsidRPr="007252DE" w:rsidRDefault="0074152D" w:rsidP="0074152D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52D8F7A" wp14:editId="1FE624AC">
                <wp:extent cx="180000" cy="180000"/>
                <wp:effectExtent l="0" t="0" r="10795" b="10795"/>
                <wp:docPr id="21346373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23BFB" w14:textId="77777777" w:rsidR="0074152D" w:rsidRDefault="0074152D" w:rsidP="007415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2D8F7A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5E23BFB" w14:textId="77777777" w:rsidR="0074152D" w:rsidRDefault="0074152D" w:rsidP="0074152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4152D">
        <w:rPr>
          <w:rFonts w:ascii="Calibri" w:hAnsi="Calibri" w:cs="Calibri"/>
          <w:bCs/>
          <w:color w:val="000000" w:themeColor="text1"/>
          <w:szCs w:val="20"/>
        </w:rPr>
        <w:t>o recrutamento de soldados para a guerra da Jihad</w:t>
      </w:r>
      <w:r w:rsidR="009855E4" w:rsidRPr="007252DE">
        <w:rPr>
          <w:rFonts w:ascii="Calibri" w:hAnsi="Calibri" w:cs="Calibri"/>
          <w:bCs/>
          <w:color w:val="000000" w:themeColor="text1"/>
          <w:szCs w:val="20"/>
        </w:rPr>
        <w:t>.</w:t>
      </w:r>
      <w:r w:rsidR="009855E4" w:rsidRPr="007252DE">
        <w:rPr>
          <w:rFonts w:ascii="Calibri" w:hAnsi="Calibri" w:cs="Calibri"/>
          <w:b/>
          <w:noProof/>
          <w:szCs w:val="24"/>
          <w:lang w:eastAsia="pt-PT"/>
        </w:rPr>
        <w:t xml:space="preserve"> </w:t>
      </w:r>
    </w:p>
    <w:p w14:paraId="7D68CA45" w14:textId="2C15CB60" w:rsidR="00E60BF1" w:rsidRDefault="00E60BF1" w:rsidP="009855E4">
      <w:pPr>
        <w:autoSpaceDE w:val="0"/>
        <w:autoSpaceDN w:val="0"/>
        <w:adjustRightInd w:val="0"/>
        <w:spacing w:before="20" w:after="20" w:line="264" w:lineRule="auto"/>
        <w:jc w:val="both"/>
        <w:rPr>
          <w:rFonts w:ascii="Calibri" w:hAnsi="Calibri" w:cs="Calibri"/>
          <w:bCs/>
          <w:color w:val="000000" w:themeColor="text1"/>
          <w:szCs w:val="20"/>
        </w:rPr>
      </w:pPr>
    </w:p>
    <w:p w14:paraId="681285EE" w14:textId="77777777" w:rsidR="00E60BF1" w:rsidRDefault="00E60BF1">
      <w:pPr>
        <w:rPr>
          <w:rFonts w:ascii="Calibri" w:hAnsi="Calibri" w:cs="Calibri"/>
          <w:bCs/>
          <w:color w:val="000000" w:themeColor="text1"/>
          <w:szCs w:val="20"/>
        </w:rPr>
      </w:pPr>
      <w:r>
        <w:rPr>
          <w:rFonts w:ascii="Calibri" w:hAnsi="Calibri" w:cs="Calibri"/>
          <w:bCs/>
          <w:color w:val="000000" w:themeColor="text1"/>
          <w:szCs w:val="20"/>
        </w:rPr>
        <w:br w:type="page"/>
      </w:r>
    </w:p>
    <w:p w14:paraId="0A5E26A1" w14:textId="72A54EBA" w:rsidR="00C8664A" w:rsidRPr="009B3B21" w:rsidRDefault="00C8664A" w:rsidP="00C8664A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C33A21">
        <w:rPr>
          <w:rFonts w:cstheme="minorHAnsi"/>
          <w:b/>
          <w:bCs/>
          <w:sz w:val="26"/>
          <w:szCs w:val="26"/>
        </w:rPr>
        <w:lastRenderedPageBreak/>
        <w:tab/>
      </w:r>
      <w:r w:rsidR="003A3A83" w:rsidRPr="003A3A83">
        <w:rPr>
          <w:rFonts w:ascii="Calibri" w:hAnsi="Calibri" w:cs="Calibri"/>
          <w:b/>
          <w:bCs/>
        </w:rPr>
        <w:t>LEITURA E GRAMÁTICA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</w:t>
      </w:r>
      <w:r w:rsidR="004112DD">
        <w:rPr>
          <w:rFonts w:ascii="Calibri" w:hAnsi="Calibri" w:cs="Calibri"/>
          <w:b/>
          <w:bCs/>
          <w:color w:val="8A919B"/>
          <w:sz w:val="14"/>
          <w:szCs w:val="14"/>
        </w:rPr>
        <w:t>6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B224EB8" w14:textId="6850EF84" w:rsidR="00C8664A" w:rsidRPr="00C8664A" w:rsidRDefault="00C8664A" w:rsidP="00C8664A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3A3A83">
        <w:rPr>
          <w:rFonts w:cstheme="minorHAnsi"/>
          <w:b/>
          <w:bCs/>
          <w:color w:val="249DB3"/>
        </w:rPr>
        <w:t>B</w:t>
      </w:r>
    </w:p>
    <w:p w14:paraId="58FC93CD" w14:textId="19C1B518" w:rsidR="00C8664A" w:rsidRDefault="003A3A83" w:rsidP="00C8664A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3A3A83">
        <w:rPr>
          <w:rFonts w:ascii="Calibri" w:hAnsi="Calibri" w:cs="Calibri"/>
          <w:b/>
          <w:bCs/>
          <w:noProof/>
          <w:lang w:eastAsia="fr-FR"/>
        </w:rPr>
        <w:t xml:space="preserve">Lê </w:t>
      </w:r>
      <w:r w:rsidRPr="003A3A83">
        <w:rPr>
          <w:rFonts w:ascii="Calibri" w:hAnsi="Calibri" w:cs="Calibri"/>
          <w:noProof/>
          <w:lang w:eastAsia="fr-FR"/>
        </w:rPr>
        <w:t xml:space="preserve">o Texto B e </w:t>
      </w:r>
      <w:r w:rsidRPr="003A3A83">
        <w:rPr>
          <w:rFonts w:ascii="Calibri" w:hAnsi="Calibri" w:cs="Calibri"/>
          <w:b/>
          <w:bCs/>
          <w:noProof/>
          <w:lang w:eastAsia="fr-FR"/>
        </w:rPr>
        <w:t xml:space="preserve">consulta </w:t>
      </w:r>
      <w:r w:rsidRPr="003A3A83">
        <w:rPr>
          <w:rFonts w:ascii="Calibri" w:hAnsi="Calibri" w:cs="Calibri"/>
          <w:noProof/>
          <w:lang w:eastAsia="fr-FR"/>
        </w:rPr>
        <w:t>as notas</w:t>
      </w:r>
      <w:r w:rsidR="00C8664A" w:rsidRPr="00697F20">
        <w:rPr>
          <w:rFonts w:ascii="Calibri" w:hAnsi="Calibri" w:cs="Calibri"/>
          <w:noProof/>
          <w:lang w:eastAsia="fr-FR"/>
        </w:rPr>
        <w:t>.</w:t>
      </w:r>
    </w:p>
    <w:p w14:paraId="6CBF0AD8" w14:textId="374D21CD" w:rsidR="00C8664A" w:rsidRDefault="00377B6A" w:rsidP="00C8664A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68BC06B" wp14:editId="648A4BF3">
            <wp:simplePos x="0" y="0"/>
            <wp:positionH relativeFrom="column">
              <wp:posOffset>3096895</wp:posOffset>
            </wp:positionH>
            <wp:positionV relativeFrom="paragraph">
              <wp:posOffset>449580</wp:posOffset>
            </wp:positionV>
            <wp:extent cx="2511425" cy="2176145"/>
            <wp:effectExtent l="0" t="0" r="3175" b="0"/>
            <wp:wrapNone/>
            <wp:docPr id="1841128186" name="Imagem 1" descr="Uma imagem com vestuário, Cara humana, pessoa, cobertura para cabeç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186" name="Imagem 1" descr="Uma imagem com vestuário, Cara humana, pessoa, cobertura para cabeç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64A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780FE578" wp14:editId="5953197F">
                <wp:extent cx="5759450" cy="7787640"/>
                <wp:effectExtent l="0" t="0" r="0" b="381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7876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4039"/>
                              <w:gridCol w:w="432"/>
                              <w:gridCol w:w="4039"/>
                            </w:tblGrid>
                            <w:tr w:rsidR="005E0147" w:rsidRPr="005B2B32" w14:paraId="53005B36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  <w:vAlign w:val="center"/>
                                </w:tcPr>
                                <w:p w14:paraId="56439CF2" w14:textId="77777777" w:rsidR="005E0147" w:rsidRPr="005B2B32" w:rsidRDefault="005E014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7AE8E0AE" w14:textId="312B9EF1" w:rsidR="005E0147" w:rsidRPr="009B3B21" w:rsidRDefault="00075E5E" w:rsidP="005E01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075E5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249DB3"/>
                                    </w:rPr>
                                    <w:t>A NOIVA</w:t>
                                  </w:r>
                                  <w:r w:rsidRPr="00075E5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</w:rPr>
                                    <w:t>, DE SÉRGIO TRÉFAUT: UM OLHAR SOBRE O ABISM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249DB3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0E5A80" w:rsidRPr="005B2B32" w14:paraId="09D381CE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4FB804F4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A2D26A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6F1B2D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72720D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8E3B5C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6EB176D0" w14:textId="77777777" w:rsidR="00075E5E" w:rsidRDefault="00075E5E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87FBB5" w14:textId="717D4AF4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D02CF0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8D964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A98A1E0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C86F255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500B6631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5C524C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CE080C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17976B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3189C4B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230BA79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6E638A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ED65B8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44AB7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932686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B39A691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B7D1E2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FB9055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DD06C9" w14:textId="77777777" w:rsidR="000E5A80" w:rsidRPr="005B2B32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5A3B2A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029C948D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FB93FA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68C4DA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54A050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96CA9E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37E7FA06" w14:textId="77777777" w:rsidR="000E5A80" w:rsidRDefault="000E5A80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8CBC90" w14:textId="77777777" w:rsidR="000E5A80" w:rsidRDefault="000E5A80" w:rsidP="00A93D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5265C9" w14:textId="77777777" w:rsidR="006B5618" w:rsidRDefault="006B5618" w:rsidP="00A93D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6F7DDD" w14:textId="7E179B2B" w:rsidR="006B5618" w:rsidRPr="005B2B32" w:rsidRDefault="006B5618" w:rsidP="00A93D3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3662284B" w14:textId="77777777" w:rsidR="000E5A80" w:rsidRPr="007E674E" w:rsidRDefault="002C340F" w:rsidP="00F217A7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 xml:space="preserve">Sérgio </w:t>
                                  </w:r>
                                  <w:proofErr w:type="spellStart"/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Tréfaut</w:t>
                                  </w:r>
                                  <w:proofErr w:type="spellEnd"/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 xml:space="preserve"> faz o retrato de uma luso</w:t>
                                  </w:r>
                                  <w:r w:rsidR="00F217A7" w:rsidRPr="007E674E"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descendente</w:t>
                                  </w:r>
                                  <w:r w:rsidR="001F358A" w:rsidRPr="007E674E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 xml:space="preserve">que aderiu ao Estado </w:t>
                                  </w:r>
                                  <w:proofErr w:type="spellStart"/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Islâmi</w:t>
                                  </w:r>
                                  <w:proofErr w:type="spellEnd"/>
                                  <w:r w:rsidR="00F217A7" w:rsidRPr="007E674E"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  <w:r w:rsidR="00F217A7" w:rsidRPr="007E674E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co,</w:t>
                                  </w:r>
                                  <w:r w:rsidR="001F358A" w:rsidRPr="007E674E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sem tentar encontrar explicações fáceis</w:t>
                                  </w:r>
                                  <w:r w:rsidR="00354893" w:rsidRPr="007E674E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 xml:space="preserve">para o inexplicável. </w:t>
                                  </w:r>
                                  <w:r w:rsidRPr="007E674E"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A noiva </w:t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está nas salas</w:t>
                                  </w:r>
                                  <w:r w:rsidR="00354893" w:rsidRPr="007E674E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7E674E" w:rsidRPr="007E674E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Pr="007E674E">
                                    <w:rPr>
                                      <w:b/>
                                      <w:bCs/>
                                    </w:rPr>
                                    <w:t>de cinema.</w:t>
                                  </w:r>
                                </w:p>
                                <w:p w14:paraId="090D5E15" w14:textId="77777777" w:rsidR="007E674E" w:rsidRDefault="007E674E" w:rsidP="00F217A7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</w:pPr>
                                </w:p>
                                <w:p w14:paraId="0FA56595" w14:textId="04C052A9" w:rsidR="00AF41DD" w:rsidRPr="00AF41DD" w:rsidRDefault="00AF41DD" w:rsidP="00D1687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</w:pPr>
                                  <w:r w:rsidRPr="00AF41DD">
                                    <w:t>É uma ferida aberta no sentimento euro</w:t>
                                  </w:r>
                                  <w:r>
                                    <w:t>-</w:t>
                                  </w:r>
                                  <w:r>
                                    <w:br/>
                                  </w:r>
                                  <w:proofErr w:type="spellStart"/>
                                  <w:r w:rsidRPr="00AF41DD">
                                    <w:t>peu</w:t>
                                  </w:r>
                                  <w:proofErr w:type="spellEnd"/>
                                  <w:r w:rsidRPr="00AF41DD">
                                    <w:t>.</w:t>
                                  </w:r>
                                  <w:r>
                                    <w:t xml:space="preserve"> </w:t>
                                  </w:r>
                                  <w:r w:rsidRPr="00AF41DD">
                                    <w:t>Durante a expansão do Daesh</w:t>
                                  </w:r>
                                  <w:r w:rsidRPr="00AF41DD">
                                    <w:rPr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AF41DD">
                                    <w:t>, na Síria</w:t>
                                  </w:r>
                                  <w:r w:rsidR="0057510F">
                                    <w:br/>
                                  </w:r>
                                  <w:r w:rsidRPr="00AF41DD">
                                    <w:t>e no Iraque, jovens europeus abandonaram</w:t>
                                  </w:r>
                                  <w:r w:rsidR="0057510F">
                                    <w:br/>
                                  </w:r>
                                  <w:r w:rsidRPr="00AF41DD">
                                    <w:t>as suas famílias e o seu conforto ocidental</w:t>
                                  </w:r>
                                  <w:r w:rsidR="0057510F">
                                    <w:br/>
                                  </w:r>
                                  <w:r w:rsidRPr="00AF41DD">
                                    <w:t>para combaterem ao lado dos jihadistas</w:t>
                                  </w:r>
                                  <w:r w:rsidRPr="00AF41DD">
                                    <w:rPr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AF41DD">
                                    <w:t>.</w:t>
                                  </w:r>
                                  <w:r w:rsidR="0057510F">
                                    <w:br/>
                                  </w:r>
                                  <w:r w:rsidRPr="00AF41DD">
                                    <w:t>Ao mesmo tempo, partiram também jovens</w:t>
                                  </w:r>
                                  <w:r w:rsidR="0057510F">
                                    <w:br/>
                                  </w:r>
                                  <w:r w:rsidRPr="00AF41DD">
                                    <w:t>mulheres, as chamadas noivas da Jihad,</w:t>
                                  </w:r>
                                  <w:r w:rsidR="0057510F">
                                    <w:br/>
                                  </w:r>
                                  <w:r w:rsidRPr="00AF41DD">
                                    <w:t>prontas a abraçar de uma forma ou de ou</w:t>
                                  </w:r>
                                  <w:r w:rsidR="0062629F">
                                    <w:t>-</w:t>
                                  </w:r>
                                  <w:r w:rsidR="0062629F">
                                    <w:br/>
                                  </w:r>
                                  <w:proofErr w:type="spellStart"/>
                                  <w:r w:rsidRPr="00AF41DD">
                                    <w:t>tra</w:t>
                                  </w:r>
                                  <w:proofErr w:type="spellEnd"/>
                                  <w:r w:rsidR="0062629F">
                                    <w:t xml:space="preserve"> </w:t>
                                  </w:r>
                                  <w:r w:rsidRPr="00AF41DD">
                                    <w:t>esta causa horrenda e criminosa. Tudo</w:t>
                                  </w:r>
                                  <w:r w:rsidR="0062629F">
                                    <w:br/>
                                  </w:r>
                                  <w:r w:rsidRPr="00AF41DD">
                                    <w:t>isto fazia as manchetes dos jornais há meia</w:t>
                                  </w:r>
                                  <w:r w:rsidR="0062629F">
                                    <w:br/>
                                  </w:r>
                                  <w:r w:rsidRPr="00AF41DD">
                                    <w:t xml:space="preserve">dúzia de anos, mas como, entretanto, </w:t>
                                  </w:r>
                                  <w:proofErr w:type="spellStart"/>
                                  <w:r w:rsidRPr="00AF41DD">
                                    <w:t>acon</w:t>
                                  </w:r>
                                  <w:proofErr w:type="spellEnd"/>
                                  <w:r w:rsidR="0062629F">
                                    <w:t>-</w:t>
                                  </w:r>
                                  <w:r w:rsidR="0062629F">
                                    <w:br/>
                                  </w:r>
                                  <w:r w:rsidRPr="00AF41DD">
                                    <w:t>teceu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a pandemia e se reinventou a guerra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na Ucrânia, parece estar muito, muito, lá</w:t>
                                  </w:r>
                                  <w:r w:rsidR="00D16872">
                                    <w:br/>
                                  </w:r>
                                  <w:r w:rsidRPr="00AF41DD">
                                    <w:t>atrás. Não está.</w:t>
                                  </w:r>
                                </w:p>
                                <w:p w14:paraId="42BD5B5D" w14:textId="7A6F5487" w:rsidR="00AF41DD" w:rsidRPr="00AF41DD" w:rsidRDefault="00AF41DD" w:rsidP="00D1687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</w:pPr>
                                  <w:r w:rsidRPr="00AF41DD">
                                    <w:t xml:space="preserve">Sérgio </w:t>
                                  </w:r>
                                  <w:proofErr w:type="spellStart"/>
                                  <w:r w:rsidRPr="00AF41DD">
                                    <w:t>Tréfaut</w:t>
                                  </w:r>
                                  <w:proofErr w:type="spellEnd"/>
                                  <w:r w:rsidRPr="00AF41DD">
                                    <w:t xml:space="preserve"> debruçou-se a fundo sobre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este abismo, na tentativa de compreender</w:t>
                                  </w:r>
                                  <w:r w:rsidR="00D16872">
                                    <w:t xml:space="preserve"> </w:t>
                                  </w:r>
                                  <w:r w:rsidR="00D47046">
                                    <w:br/>
                                  </w:r>
                                  <w:r w:rsidRPr="00AF41DD">
                                    <w:t>o inexplicável, ir além do choque e tentar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mostrar as profundezas insondáveis da alma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humana. De início, o realizador desenhou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um projeto mais convencional, que quase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poderia ser confundido com um filme de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aventuras. Abandonou a ideia e acabou por</w:t>
                                  </w:r>
                                  <w:r w:rsidR="00D16872">
                                    <w:t xml:space="preserve"> </w:t>
                                  </w:r>
                                  <w:r w:rsidRPr="00AF41DD">
                                    <w:t>construir um objeto mais inquietante, que</w:t>
                                  </w:r>
                                  <w:r w:rsidR="00D16872">
                                    <w:t xml:space="preserve"> </w:t>
                                  </w:r>
                                  <w:r w:rsidR="005E0147">
                                    <w:br/>
                                  </w:r>
                                  <w:r w:rsidRPr="00AF41DD">
                                    <w:rPr>
                                      <w:spacing w:val="-4"/>
                                    </w:rPr>
                                    <w:t>reforça e levanta novas perguntas, em vez de</w:t>
                                  </w:r>
                                  <w:r w:rsidR="00D16872">
                                    <w:t xml:space="preserve"> </w:t>
                                  </w:r>
                                  <w:r w:rsidR="005E0147">
                                    <w:br/>
                                  </w:r>
                                  <w:r w:rsidRPr="00AF41DD">
                                    <w:t>dar propriamente respostas.</w:t>
                                  </w:r>
                                </w:p>
                                <w:p w14:paraId="74B174AA" w14:textId="4DEC9834" w:rsidR="007E674E" w:rsidRPr="00FC186E" w:rsidRDefault="00AF41DD" w:rsidP="00D47046">
                                  <w:pPr>
                                    <w:spacing w:line="300" w:lineRule="exact"/>
                                    <w:ind w:firstLine="284"/>
                                    <w:jc w:val="distribute"/>
                                  </w:pPr>
                                  <w:r w:rsidRPr="00AF41DD">
                                    <w:t xml:space="preserve">Em </w:t>
                                  </w:r>
                                  <w:r w:rsidRPr="00AF41DD">
                                    <w:rPr>
                                      <w:i/>
                                      <w:iCs/>
                                    </w:rPr>
                                    <w:t>A noiva</w:t>
                                  </w:r>
                                  <w:r w:rsidRPr="00AF41DD">
                                    <w:t>, não há uma cena de guerra</w:t>
                                  </w:r>
                                  <w:r w:rsidR="00D47046">
                                    <w:t xml:space="preserve"> </w:t>
                                  </w:r>
                                  <w:r w:rsidRPr="00AF41DD">
                                    <w:t xml:space="preserve">ou sequer de aventura de percurso. </w:t>
                                  </w:r>
                                  <w:proofErr w:type="spellStart"/>
                                  <w:r w:rsidRPr="00AF41DD">
                                    <w:t>Quan</w:t>
                                  </w:r>
                                  <w:proofErr w:type="spellEnd"/>
                                  <w:r w:rsidR="005E0147">
                                    <w:t>-</w:t>
                                  </w:r>
                                  <w:r w:rsidR="005E0147">
                                    <w:br/>
                                  </w:r>
                                  <w:r w:rsidRPr="00AF41DD">
                                    <w:t>do</w:t>
                                  </w:r>
                                  <w:r w:rsidR="00D47046">
                                    <w:t xml:space="preserve"> </w:t>
                                  </w:r>
                                  <w:r w:rsidRPr="00AF41DD">
                                    <w:t>chegamos lá, já tudo aconteceu. O olhar</w:t>
                                  </w:r>
                                  <w:r w:rsidR="00D47046">
                                    <w:t xml:space="preserve"> </w:t>
                                  </w:r>
                                  <w:r w:rsidRPr="00AF41DD">
                                    <w:t>é-nos emprestado por uma mãe, cujo filho,</w:t>
                                  </w:r>
                                </w:p>
                              </w:tc>
                              <w:tc>
                                <w:tcPr>
                                  <w:tcW w:w="432" w:type="dxa"/>
                                  <w:shd w:val="clear" w:color="auto" w:fill="auto"/>
                                </w:tcPr>
                                <w:p w14:paraId="2CFA9824" w14:textId="77777777" w:rsidR="00D056AA" w:rsidRPr="005B2B32" w:rsidRDefault="00D056AA" w:rsidP="00D056A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368E04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69B27F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BAFACCD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17DA786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1B4BC9F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F8A73D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CC55A8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12D5B9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FB72C5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FFD57C3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204AD1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073BB8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C66486" w14:textId="77777777" w:rsidR="006B5618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F02578A" w14:textId="180B2EBE" w:rsidR="00D056AA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D056AA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67E4FC9B" w14:textId="77777777" w:rsidR="00D056AA" w:rsidRPr="005B2B32" w:rsidRDefault="00D056AA" w:rsidP="00D056A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BBBE58" w14:textId="77777777" w:rsidR="00D056AA" w:rsidRPr="005B2B32" w:rsidRDefault="00D056AA" w:rsidP="00D056A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B820F5B" w14:textId="77777777" w:rsidR="00D056AA" w:rsidRPr="005B2B32" w:rsidRDefault="00D056AA" w:rsidP="00D056A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940AA6" w14:textId="77777777" w:rsidR="00D056AA" w:rsidRPr="005B2B32" w:rsidRDefault="00D056AA" w:rsidP="00D056A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EFFB095" w14:textId="77777777" w:rsidR="000E5A80" w:rsidRDefault="006B5618" w:rsidP="00D056A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D056AA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226205E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B480A1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6B76918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54797F0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E557A69" w14:textId="4FA2AA97" w:rsidR="006B5618" w:rsidRDefault="006B5618" w:rsidP="006B5618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0445A0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0045C84B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2196ED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A7C5FB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632C20" w14:textId="77777777" w:rsidR="006B5618" w:rsidRPr="005B2B32" w:rsidRDefault="006B5618" w:rsidP="006B561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2DD281" w14:textId="2F5D6A77" w:rsidR="006B5618" w:rsidRDefault="000445A0" w:rsidP="006B5618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="006B5618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3F156E9" w14:textId="77777777" w:rsidR="000445A0" w:rsidRPr="005B2B32" w:rsidRDefault="000445A0" w:rsidP="000445A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9FFD63" w14:textId="77777777" w:rsidR="000445A0" w:rsidRPr="005B2B32" w:rsidRDefault="000445A0" w:rsidP="000445A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C8A984" w14:textId="77777777" w:rsidR="000445A0" w:rsidRPr="005B2B32" w:rsidRDefault="000445A0" w:rsidP="000445A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D1BEBD1" w14:textId="77777777" w:rsidR="000445A0" w:rsidRPr="005B2B32" w:rsidRDefault="000445A0" w:rsidP="000445A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D5A5D4" w14:textId="559A3467" w:rsidR="000445A0" w:rsidRPr="00617B7B" w:rsidRDefault="000445A0" w:rsidP="000445A0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jc w:val="center"/>
                                    <w:textAlignment w:val="auto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4039" w:type="dxa"/>
                                  <w:shd w:val="clear" w:color="auto" w:fill="auto"/>
                                </w:tcPr>
                                <w:p w14:paraId="680B4430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9E56EC4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6CFEF32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2C3C7B8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69D7076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D76CA00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1CDC048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1C9330B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EEC167A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0E4F4182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8E3E114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7721219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5849F31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7D680A3A" w14:textId="77777777" w:rsidR="006B5618" w:rsidRDefault="006B5618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7DC26E4" w14:textId="253F9150" w:rsidR="009D62B3" w:rsidRPr="009D62B3" w:rsidRDefault="009D62B3" w:rsidP="001528A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8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um jihadista europeu, morreu na guerra.</w:t>
                                  </w:r>
                                  <w:r w:rsidR="001528A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Ela tenta agora resgatar o corpo e </w:t>
                                  </w: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confron</w:t>
                                  </w:r>
                                  <w:proofErr w:type="spellEnd"/>
                                  <w:r w:rsidR="001528A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1528A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ta-se</w:t>
                                  </w:r>
                                  <w:proofErr w:type="spellEnd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com a viúva, também el</w:t>
                                  </w:r>
                                  <w:r w:rsidR="0098637E">
                                    <w:rPr>
                                      <w:rFonts w:cstheme="minorHAnsi"/>
                                      <w:color w:val="000000"/>
                                    </w:rPr>
                                    <w:t>a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europeia,</w:t>
                                  </w:r>
                                  <w:r w:rsidR="001528A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luso-francesa, jovem mãe de dois filhos e</w:t>
                                  </w:r>
                                  <w:r w:rsidR="001528A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grávida do terceiro.</w:t>
                                  </w:r>
                                </w:p>
                                <w:p w14:paraId="7C53B9C2" w14:textId="23E9C3BB" w:rsidR="009D62B3" w:rsidRPr="009D62B3" w:rsidRDefault="009D62B3" w:rsidP="00334DB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Filmado no Curdistão iraquiano, com </w:t>
                                  </w:r>
                                  <w:proofErr w:type="spellStart"/>
                                  <w:proofErr w:type="gram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no</w:t>
                                  </w:r>
                                  <w:proofErr w:type="gramEnd"/>
                                  <w:r w:rsidR="001528A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tável</w:t>
                                  </w:r>
                                  <w:proofErr w:type="spellEnd"/>
                                  <w:r w:rsidR="00F06A0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qualidade fotográfica e </w:t>
                                  </w: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enquadramen</w:t>
                                  </w:r>
                                  <w:proofErr w:type="spellEnd"/>
                                  <w:r w:rsidR="00F06A07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F06A07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tos</w:t>
                                  </w:r>
                                  <w:r w:rsidR="00F06A0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sóbrios, </w:t>
                                  </w: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Tréfaut</w:t>
                                  </w:r>
                                  <w:proofErr w:type="spellEnd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parece ter sempre como</w:t>
                                  </w:r>
                                  <w:r w:rsidR="00302B1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prioridade dar-nos um pedaço da realidade,</w:t>
                                  </w:r>
                                  <w:r w:rsidR="00302B1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levar-nos ao espaço, num registo quase do</w:t>
                                  </w:r>
                                  <w:r w:rsidR="00302B1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302B1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cumental</w:t>
                                  </w:r>
                                  <w:proofErr w:type="spellEnd"/>
                                  <w:r w:rsidR="00302B1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(que é nitidamente onde se sente</w:t>
                                  </w:r>
                                  <w:r w:rsidR="00242A8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42A83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 xml:space="preserve">mais à vontade), feito de verdade e </w:t>
                                  </w:r>
                                  <w:proofErr w:type="spellStart"/>
                                  <w:r w:rsidRPr="00242A83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>verosimi</w:t>
                                  </w:r>
                                  <w:proofErr w:type="spellEnd"/>
                                  <w:r w:rsidR="00242A8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242A8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lhança</w:t>
                                  </w:r>
                                  <w:r w:rsidRPr="00F02DC8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  <w:r w:rsidR="00334DB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Sentimo-nos como se estivéssemos</w:t>
                                  </w:r>
                                  <w:r w:rsidR="00334DB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lá. Prontos a tirar as nossas conclusões ou</w:t>
                                  </w:r>
                                  <w:r w:rsidR="00334DB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impressões sobre a indecifrável personagem.</w:t>
                                  </w:r>
                                </w:p>
                                <w:p w14:paraId="4C483985" w14:textId="29E29926" w:rsidR="000E5A80" w:rsidRPr="00FC186E" w:rsidRDefault="009D62B3" w:rsidP="00FC186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Tréfaut</w:t>
                                  </w:r>
                                  <w:proofErr w:type="spellEnd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recusa explicações simplistas.</w:t>
                                  </w:r>
                                  <w:r w:rsidR="00334DB8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E não nos dá nenhuma. Não desenha um</w:t>
                                  </w:r>
                                  <w:r w:rsidR="00FC186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monstro nem uma vítima. Deparamo-nos</w:t>
                                  </w:r>
                                  <w:r w:rsidR="00FC186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apenas com uma mulher, angustiada e </w:t>
                                  </w:r>
                                  <w:proofErr w:type="spellStart"/>
                                  <w:r w:rsidR="00BB1E7F">
                                    <w:rPr>
                                      <w:rFonts w:cstheme="minorHAnsi"/>
                                      <w:color w:val="000000"/>
                                    </w:rPr>
                                    <w:t>an</w:t>
                                  </w:r>
                                  <w:proofErr w:type="spellEnd"/>
                                  <w:r w:rsidR="00FC186E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FC186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gustiante</w:t>
                                  </w:r>
                                  <w:proofErr w:type="spellEnd"/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FC186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presa entre dois mundos, para a</w:t>
                                  </w:r>
                                  <w:r w:rsidR="00FC186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9D62B3">
                                    <w:rPr>
                                      <w:rFonts w:cstheme="minorHAnsi"/>
                                      <w:color w:val="000000"/>
                                    </w:rPr>
                                    <w:t>qual não encontramos saída.</w:t>
                                  </w:r>
                                </w:p>
                              </w:tc>
                            </w:tr>
                            <w:tr w:rsidR="00C8664A" w:rsidRPr="009B3B21" w14:paraId="158959F5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12277130" w14:textId="77777777" w:rsidR="00C8664A" w:rsidRPr="005B2B32" w:rsidRDefault="00C8664A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0E2DFE81" w14:textId="59F765F2" w:rsidR="00C8664A" w:rsidRPr="00373209" w:rsidRDefault="00A7607C" w:rsidP="00C3354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B9499"/>
                                      <w:sz w:val="18"/>
                                      <w:szCs w:val="18"/>
                                    </w:rPr>
                                  </w:pPr>
                                  <w:r w:rsidRPr="00A7607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Manuel </w:t>
                                  </w:r>
                                  <w:proofErr w:type="spellStart"/>
                                  <w:r w:rsidRPr="00A7607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Halphern</w:t>
                                  </w:r>
                                  <w:proofErr w:type="spellEnd"/>
                                  <w:r w:rsidRPr="00A7607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 w:rsidRPr="00A7607C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Visão</w:t>
                                  </w:r>
                                  <w:r w:rsidRPr="00A7607C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 15 de janeiro de 2023</w:t>
                                  </w:r>
                                  <w:r w:rsidR="00C8664A" w:rsidRPr="0037320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C8664A" w:rsidRPr="005B2B32" w14:paraId="4F0DE20C" w14:textId="77777777" w:rsidTr="005E0147">
                              <w:tc>
                                <w:tcPr>
                                  <w:tcW w:w="335" w:type="dxa"/>
                                  <w:shd w:val="clear" w:color="auto" w:fill="auto"/>
                                </w:tcPr>
                                <w:p w14:paraId="514CBD3B" w14:textId="77777777" w:rsidR="00C8664A" w:rsidRPr="00617B7B" w:rsidRDefault="00C8664A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0" w:type="dxa"/>
                                  <w:gridSpan w:val="3"/>
                                  <w:shd w:val="clear" w:color="auto" w:fill="auto"/>
                                </w:tcPr>
                                <w:p w14:paraId="0804673D" w14:textId="2F939DC1" w:rsidR="00C8664A" w:rsidRPr="00237AF4" w:rsidRDefault="00237AF4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</w:pPr>
                                  <w:r w:rsidRPr="00237AF4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00990911" w14:textId="77777777" w:rsidR="00A7607C" w:rsidRPr="00A7607C" w:rsidRDefault="00C8664A" w:rsidP="00A7607C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F02DC8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="00A7607C" w:rsidRPr="00A7607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Daesh</w:t>
                                  </w:r>
                                  <w:proofErr w:type="spellEnd"/>
                                  <w:r w:rsidR="00A7607C" w:rsidRPr="00A7607C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Estado Islâmico do Iraque e da Síria; </w:t>
                                  </w:r>
                                  <w:r w:rsidR="00A7607C" w:rsidRPr="00F02DC8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="00A7607C" w:rsidRPr="00A7607C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A7607C" w:rsidRPr="00A7607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jihadistas</w:t>
                                  </w:r>
                                  <w:r w:rsidR="00A7607C" w:rsidRPr="00A7607C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que fazem parte da Jihad, lutam pelo Estado Islâmico;</w:t>
                                  </w:r>
                                </w:p>
                                <w:p w14:paraId="15B4AAEC" w14:textId="09FD76B8" w:rsidR="00C8664A" w:rsidRPr="00617B7B" w:rsidRDefault="00A7607C" w:rsidP="00A7607C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F02DC8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3</w:t>
                                  </w:r>
                                  <w:r w:rsidRPr="00A7607C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A7607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verosimilhança</w:t>
                                  </w:r>
                                  <w:r w:rsidRPr="00A7607C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qualidade do que é verosímil (que parece ou pode ser verdadeiro).</w:t>
                                  </w:r>
                                </w:p>
                              </w:tc>
                            </w:tr>
                          </w:tbl>
                          <w:p w14:paraId="62A5B6AE" w14:textId="77777777" w:rsidR="00C8664A" w:rsidRPr="005B2B32" w:rsidRDefault="00C8664A" w:rsidP="00C8664A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FE578" id="Caixa de Texto 2" o:spid="_x0000_s1046" style="width:453.5pt;height:6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4039"/>
                        <w:gridCol w:w="432"/>
                        <w:gridCol w:w="4039"/>
                      </w:tblGrid>
                      <w:tr w:rsidR="005E0147" w:rsidRPr="005B2B32" w14:paraId="53005B36" w14:textId="77777777" w:rsidTr="005E0147">
                        <w:tc>
                          <w:tcPr>
                            <w:tcW w:w="335" w:type="dxa"/>
                            <w:shd w:val="clear" w:color="auto" w:fill="auto"/>
                            <w:vAlign w:val="center"/>
                          </w:tcPr>
                          <w:p w14:paraId="56439CF2" w14:textId="77777777" w:rsidR="005E0147" w:rsidRPr="005B2B32" w:rsidRDefault="005E014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7AE8E0AE" w14:textId="312B9EF1" w:rsidR="005E0147" w:rsidRPr="009B3B21" w:rsidRDefault="00075E5E" w:rsidP="005E01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075E5E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249DB3"/>
                              </w:rPr>
                              <w:t>A NOIVA</w:t>
                            </w:r>
                            <w:r w:rsidRPr="00075E5E"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</w:rPr>
                              <w:t>, DE SÉRGIO TRÉFAUT: UM OLHAR SOBRE O ABISM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9DB3"/>
                              </w:rPr>
                              <w:t>O</w:t>
                            </w:r>
                          </w:p>
                        </w:tc>
                      </w:tr>
                      <w:tr w:rsidR="000E5A80" w:rsidRPr="005B2B32" w14:paraId="09D381CE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4FB804F4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A2D26A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6F1B2D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72720D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8E3B5C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6EB176D0" w14:textId="77777777" w:rsidR="00075E5E" w:rsidRDefault="00075E5E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787FBB5" w14:textId="717D4AF4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D02CF0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8D964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A98A1E0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C86F255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500B6631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5C524C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CE080C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17976B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3189C4B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230BA79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6E638A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ED65B8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44AB7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932686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B39A691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B7D1E2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FB9055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DD06C9" w14:textId="77777777" w:rsidR="000E5A80" w:rsidRPr="005B2B32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5A3B2A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029C948D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FB93FA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68C4DA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54A050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96CA9E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37E7FA06" w14:textId="77777777" w:rsidR="000E5A80" w:rsidRDefault="000E5A80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8CBC90" w14:textId="77777777" w:rsidR="000E5A80" w:rsidRDefault="000E5A80" w:rsidP="00A93D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5265C9" w14:textId="77777777" w:rsidR="006B5618" w:rsidRDefault="006B5618" w:rsidP="00A93D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6F7DDD" w14:textId="7E179B2B" w:rsidR="006B5618" w:rsidRPr="005B2B32" w:rsidRDefault="006B5618" w:rsidP="00A93D3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3662284B" w14:textId="77777777" w:rsidR="000E5A80" w:rsidRPr="007E674E" w:rsidRDefault="002C340F" w:rsidP="00F217A7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7E674E">
                              <w:rPr>
                                <w:b/>
                                <w:bCs/>
                              </w:rPr>
                              <w:t xml:space="preserve">Sérgio </w:t>
                            </w:r>
                            <w:proofErr w:type="spellStart"/>
                            <w:r w:rsidRPr="007E674E">
                              <w:rPr>
                                <w:b/>
                                <w:bCs/>
                              </w:rPr>
                              <w:t>Tréfaut</w:t>
                            </w:r>
                            <w:proofErr w:type="spellEnd"/>
                            <w:r w:rsidRPr="007E674E">
                              <w:rPr>
                                <w:b/>
                                <w:bCs/>
                              </w:rPr>
                              <w:t xml:space="preserve"> faz o retrato de uma luso</w:t>
                            </w:r>
                            <w:r w:rsidR="00F217A7" w:rsidRPr="007E674E">
                              <w:rPr>
                                <w:b/>
                                <w:bCs/>
                              </w:rPr>
                              <w:t>-</w:t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>descendente</w:t>
                            </w:r>
                            <w:r w:rsidR="001F358A" w:rsidRPr="007E674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 xml:space="preserve">que aderiu ao Estado </w:t>
                            </w:r>
                            <w:proofErr w:type="spellStart"/>
                            <w:r w:rsidRPr="007E674E">
                              <w:rPr>
                                <w:b/>
                                <w:bCs/>
                              </w:rPr>
                              <w:t>Islâmi</w:t>
                            </w:r>
                            <w:proofErr w:type="spellEnd"/>
                            <w:r w:rsidR="00F217A7" w:rsidRPr="007E674E">
                              <w:rPr>
                                <w:b/>
                                <w:bCs/>
                              </w:rPr>
                              <w:t>-</w:t>
                            </w:r>
                            <w:r w:rsidR="00F217A7" w:rsidRPr="007E674E">
                              <w:rPr>
                                <w:b/>
                                <w:bCs/>
                              </w:rPr>
                              <w:br/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>co,</w:t>
                            </w:r>
                            <w:r w:rsidR="001F358A" w:rsidRPr="007E674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>sem tentar encontrar explicações fáceis</w:t>
                            </w:r>
                            <w:r w:rsidR="00354893" w:rsidRPr="007E674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 xml:space="preserve">para o inexplicável. </w:t>
                            </w:r>
                            <w:r w:rsidRPr="007E674E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A noiva </w:t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>está nas salas</w:t>
                            </w:r>
                            <w:r w:rsidR="00354893" w:rsidRPr="007E674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E674E" w:rsidRPr="007E674E">
                              <w:rPr>
                                <w:b/>
                                <w:bCs/>
                              </w:rPr>
                              <w:br/>
                            </w:r>
                            <w:r w:rsidRPr="007E674E">
                              <w:rPr>
                                <w:b/>
                                <w:bCs/>
                              </w:rPr>
                              <w:t>de cinema.</w:t>
                            </w:r>
                          </w:p>
                          <w:p w14:paraId="090D5E15" w14:textId="77777777" w:rsidR="007E674E" w:rsidRDefault="007E674E" w:rsidP="00F217A7">
                            <w:pPr>
                              <w:spacing w:line="300" w:lineRule="exact"/>
                              <w:ind w:firstLine="284"/>
                              <w:jc w:val="both"/>
                            </w:pPr>
                          </w:p>
                          <w:p w14:paraId="0FA56595" w14:textId="04C052A9" w:rsidR="00AF41DD" w:rsidRPr="00AF41DD" w:rsidRDefault="00AF41DD" w:rsidP="00D16872">
                            <w:pPr>
                              <w:spacing w:line="300" w:lineRule="exact"/>
                              <w:ind w:firstLine="284"/>
                              <w:jc w:val="both"/>
                            </w:pPr>
                            <w:r w:rsidRPr="00AF41DD">
                              <w:t>É uma ferida aberta no sentimento euro</w:t>
                            </w:r>
                            <w:r>
                              <w:t>-</w:t>
                            </w:r>
                            <w:r>
                              <w:br/>
                            </w:r>
                            <w:proofErr w:type="spellStart"/>
                            <w:r w:rsidRPr="00AF41DD">
                              <w:t>peu</w:t>
                            </w:r>
                            <w:proofErr w:type="spellEnd"/>
                            <w:r w:rsidRPr="00AF41DD">
                              <w:t>.</w:t>
                            </w:r>
                            <w:r>
                              <w:t xml:space="preserve"> </w:t>
                            </w:r>
                            <w:r w:rsidRPr="00AF41DD">
                              <w:t>Durante a expansão do Daesh</w:t>
                            </w:r>
                            <w:r w:rsidRPr="00AF41DD">
                              <w:rPr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AF41DD">
                              <w:t>, na Síria</w:t>
                            </w:r>
                            <w:r w:rsidR="0057510F">
                              <w:br/>
                            </w:r>
                            <w:r w:rsidRPr="00AF41DD">
                              <w:t>e no Iraque, jovens europeus abandonaram</w:t>
                            </w:r>
                            <w:r w:rsidR="0057510F">
                              <w:br/>
                            </w:r>
                            <w:r w:rsidRPr="00AF41DD">
                              <w:t>as suas famílias e o seu conforto ocidental</w:t>
                            </w:r>
                            <w:r w:rsidR="0057510F">
                              <w:br/>
                            </w:r>
                            <w:r w:rsidRPr="00AF41DD">
                              <w:t>para combaterem ao lado dos jihadistas</w:t>
                            </w:r>
                            <w:r w:rsidRPr="00AF41DD">
                              <w:rPr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AF41DD">
                              <w:t>.</w:t>
                            </w:r>
                            <w:r w:rsidR="0057510F">
                              <w:br/>
                            </w:r>
                            <w:r w:rsidRPr="00AF41DD">
                              <w:t>Ao mesmo tempo, partiram também jovens</w:t>
                            </w:r>
                            <w:r w:rsidR="0057510F">
                              <w:br/>
                            </w:r>
                            <w:r w:rsidRPr="00AF41DD">
                              <w:t>mulheres, as chamadas noivas da Jihad,</w:t>
                            </w:r>
                            <w:r w:rsidR="0057510F">
                              <w:br/>
                            </w:r>
                            <w:r w:rsidRPr="00AF41DD">
                              <w:t>prontas a abraçar de uma forma ou de ou</w:t>
                            </w:r>
                            <w:r w:rsidR="0062629F">
                              <w:t>-</w:t>
                            </w:r>
                            <w:r w:rsidR="0062629F">
                              <w:br/>
                            </w:r>
                            <w:proofErr w:type="spellStart"/>
                            <w:r w:rsidRPr="00AF41DD">
                              <w:t>tra</w:t>
                            </w:r>
                            <w:proofErr w:type="spellEnd"/>
                            <w:r w:rsidR="0062629F">
                              <w:t xml:space="preserve"> </w:t>
                            </w:r>
                            <w:r w:rsidRPr="00AF41DD">
                              <w:t>esta causa horrenda e criminosa. Tudo</w:t>
                            </w:r>
                            <w:r w:rsidR="0062629F">
                              <w:br/>
                            </w:r>
                            <w:r w:rsidRPr="00AF41DD">
                              <w:t>isto fazia as manchetes dos jornais há meia</w:t>
                            </w:r>
                            <w:r w:rsidR="0062629F">
                              <w:br/>
                            </w:r>
                            <w:r w:rsidRPr="00AF41DD">
                              <w:t xml:space="preserve">dúzia de anos, mas como, entretanto, </w:t>
                            </w:r>
                            <w:proofErr w:type="spellStart"/>
                            <w:r w:rsidRPr="00AF41DD">
                              <w:t>acon</w:t>
                            </w:r>
                            <w:proofErr w:type="spellEnd"/>
                            <w:r w:rsidR="0062629F">
                              <w:t>-</w:t>
                            </w:r>
                            <w:r w:rsidR="0062629F">
                              <w:br/>
                            </w:r>
                            <w:r w:rsidRPr="00AF41DD">
                              <w:t>teceu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a pandemia e se reinventou a guerra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na Ucrânia, parece estar muito, muito, lá</w:t>
                            </w:r>
                            <w:r w:rsidR="00D16872">
                              <w:br/>
                            </w:r>
                            <w:r w:rsidRPr="00AF41DD">
                              <w:t>atrás. Não está.</w:t>
                            </w:r>
                          </w:p>
                          <w:p w14:paraId="42BD5B5D" w14:textId="7A6F5487" w:rsidR="00AF41DD" w:rsidRPr="00AF41DD" w:rsidRDefault="00AF41DD" w:rsidP="00D16872">
                            <w:pPr>
                              <w:spacing w:line="300" w:lineRule="exact"/>
                              <w:ind w:firstLine="284"/>
                              <w:jc w:val="both"/>
                            </w:pPr>
                            <w:r w:rsidRPr="00AF41DD">
                              <w:t xml:space="preserve">Sérgio </w:t>
                            </w:r>
                            <w:proofErr w:type="spellStart"/>
                            <w:r w:rsidRPr="00AF41DD">
                              <w:t>Tréfaut</w:t>
                            </w:r>
                            <w:proofErr w:type="spellEnd"/>
                            <w:r w:rsidRPr="00AF41DD">
                              <w:t xml:space="preserve"> debruçou-se a fundo sobre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este abismo, na tentativa de compreender</w:t>
                            </w:r>
                            <w:r w:rsidR="00D16872">
                              <w:t xml:space="preserve"> </w:t>
                            </w:r>
                            <w:r w:rsidR="00D47046">
                              <w:br/>
                            </w:r>
                            <w:r w:rsidRPr="00AF41DD">
                              <w:t>o inexplicável, ir além do choque e tentar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mostrar as profundezas insondáveis da alma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humana. De início, o realizador desenhou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um projeto mais convencional, que quase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poderia ser confundido com um filme de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aventuras. Abandonou a ideia e acabou por</w:t>
                            </w:r>
                            <w:r w:rsidR="00D16872">
                              <w:t xml:space="preserve"> </w:t>
                            </w:r>
                            <w:r w:rsidRPr="00AF41DD">
                              <w:t>construir um objeto mais inquietante, que</w:t>
                            </w:r>
                            <w:r w:rsidR="00D16872">
                              <w:t xml:space="preserve"> </w:t>
                            </w:r>
                            <w:r w:rsidR="005E0147">
                              <w:br/>
                            </w:r>
                            <w:r w:rsidRPr="00AF41DD">
                              <w:rPr>
                                <w:spacing w:val="-4"/>
                              </w:rPr>
                              <w:t>reforça e levanta novas perguntas, em vez de</w:t>
                            </w:r>
                            <w:r w:rsidR="00D16872">
                              <w:t xml:space="preserve"> </w:t>
                            </w:r>
                            <w:r w:rsidR="005E0147">
                              <w:br/>
                            </w:r>
                            <w:r w:rsidRPr="00AF41DD">
                              <w:t>dar propriamente respostas.</w:t>
                            </w:r>
                          </w:p>
                          <w:p w14:paraId="74B174AA" w14:textId="4DEC9834" w:rsidR="007E674E" w:rsidRPr="00FC186E" w:rsidRDefault="00AF41DD" w:rsidP="00D47046">
                            <w:pPr>
                              <w:spacing w:line="300" w:lineRule="exact"/>
                              <w:ind w:firstLine="284"/>
                              <w:jc w:val="distribute"/>
                            </w:pPr>
                            <w:r w:rsidRPr="00AF41DD">
                              <w:t xml:space="preserve">Em </w:t>
                            </w:r>
                            <w:r w:rsidRPr="00AF41DD">
                              <w:rPr>
                                <w:i/>
                                <w:iCs/>
                              </w:rPr>
                              <w:t>A noiva</w:t>
                            </w:r>
                            <w:r w:rsidRPr="00AF41DD">
                              <w:t>, não há uma cena de guerra</w:t>
                            </w:r>
                            <w:r w:rsidR="00D47046">
                              <w:t xml:space="preserve"> </w:t>
                            </w:r>
                            <w:r w:rsidRPr="00AF41DD">
                              <w:t xml:space="preserve">ou sequer de aventura de percurso. </w:t>
                            </w:r>
                            <w:proofErr w:type="spellStart"/>
                            <w:r w:rsidRPr="00AF41DD">
                              <w:t>Quan</w:t>
                            </w:r>
                            <w:proofErr w:type="spellEnd"/>
                            <w:r w:rsidR="005E0147">
                              <w:t>-</w:t>
                            </w:r>
                            <w:r w:rsidR="005E0147">
                              <w:br/>
                            </w:r>
                            <w:r w:rsidRPr="00AF41DD">
                              <w:t>do</w:t>
                            </w:r>
                            <w:r w:rsidR="00D47046">
                              <w:t xml:space="preserve"> </w:t>
                            </w:r>
                            <w:r w:rsidRPr="00AF41DD">
                              <w:t>chegamos lá, já tudo aconteceu. O olhar</w:t>
                            </w:r>
                            <w:r w:rsidR="00D47046">
                              <w:t xml:space="preserve"> </w:t>
                            </w:r>
                            <w:r w:rsidRPr="00AF41DD">
                              <w:t>é-nos emprestado por uma mãe, cujo filho,</w:t>
                            </w:r>
                          </w:p>
                        </w:tc>
                        <w:tc>
                          <w:tcPr>
                            <w:tcW w:w="432" w:type="dxa"/>
                            <w:shd w:val="clear" w:color="auto" w:fill="auto"/>
                          </w:tcPr>
                          <w:p w14:paraId="2CFA9824" w14:textId="77777777" w:rsidR="00D056AA" w:rsidRPr="005B2B32" w:rsidRDefault="00D056AA" w:rsidP="00D056A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D368E04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C69B27F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BAFACCD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17DA786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1B4BC9F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EF8A73D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DCC55A8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412D5B9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4FB72C5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FFD57C3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7204AD1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C073BB8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AC66486" w14:textId="77777777" w:rsidR="006B5618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F02578A" w14:textId="180B2EBE" w:rsidR="00D056AA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D056AA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67E4FC9B" w14:textId="77777777" w:rsidR="00D056AA" w:rsidRPr="005B2B32" w:rsidRDefault="00D056AA" w:rsidP="00D056A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BBBE58" w14:textId="77777777" w:rsidR="00D056AA" w:rsidRPr="005B2B32" w:rsidRDefault="00D056AA" w:rsidP="00D056A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B820F5B" w14:textId="77777777" w:rsidR="00D056AA" w:rsidRPr="005B2B32" w:rsidRDefault="00D056AA" w:rsidP="00D056A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940AA6" w14:textId="77777777" w:rsidR="00D056AA" w:rsidRPr="005B2B32" w:rsidRDefault="00D056AA" w:rsidP="00D056A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EFFB095" w14:textId="77777777" w:rsidR="000E5A80" w:rsidRDefault="006B5618" w:rsidP="00D056A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D056AA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226205E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B480A1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6B76918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54797F0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E557A69" w14:textId="4FA2AA97" w:rsidR="006B5618" w:rsidRDefault="006B5618" w:rsidP="006B5618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0445A0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0045C84B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2196ED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A7C5FB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632C20" w14:textId="77777777" w:rsidR="006B5618" w:rsidRPr="005B2B32" w:rsidRDefault="006B5618" w:rsidP="006B561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2DD281" w14:textId="2F5D6A77" w:rsidR="006B5618" w:rsidRDefault="000445A0" w:rsidP="006B5618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="006B5618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3F156E9" w14:textId="77777777" w:rsidR="000445A0" w:rsidRPr="005B2B32" w:rsidRDefault="000445A0" w:rsidP="000445A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9FFD63" w14:textId="77777777" w:rsidR="000445A0" w:rsidRPr="005B2B32" w:rsidRDefault="000445A0" w:rsidP="000445A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C8A984" w14:textId="77777777" w:rsidR="000445A0" w:rsidRPr="005B2B32" w:rsidRDefault="000445A0" w:rsidP="000445A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D1BEBD1" w14:textId="77777777" w:rsidR="000445A0" w:rsidRPr="005B2B32" w:rsidRDefault="000445A0" w:rsidP="000445A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D5A5D4" w14:textId="559A3467" w:rsidR="000445A0" w:rsidRPr="00617B7B" w:rsidRDefault="000445A0" w:rsidP="000445A0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jc w:val="center"/>
                              <w:textAlignment w:val="auto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4039" w:type="dxa"/>
                            <w:shd w:val="clear" w:color="auto" w:fill="auto"/>
                          </w:tcPr>
                          <w:p w14:paraId="680B4430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9E56EC4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6CFEF32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2C3C7B8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69D7076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D76CA00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1CDC048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1C9330B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EEC167A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0E4F4182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8E3E114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7721219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5849F31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7D680A3A" w14:textId="77777777" w:rsidR="006B5618" w:rsidRDefault="006B5618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7DC26E4" w14:textId="253F9150" w:rsidR="009D62B3" w:rsidRPr="009D62B3" w:rsidRDefault="009D62B3" w:rsidP="001528A5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8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um jihadista europeu, morreu na guerra.</w:t>
                            </w:r>
                            <w:r w:rsidR="001528A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Ela tenta agora resgatar o corpo e </w:t>
                            </w: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confron</w:t>
                            </w:r>
                            <w:proofErr w:type="spellEnd"/>
                            <w:r w:rsidR="001528A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1528A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ta-se</w:t>
                            </w:r>
                            <w:proofErr w:type="spellEnd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 com a viúva, também el</w:t>
                            </w:r>
                            <w:r w:rsidR="0098637E">
                              <w:rPr>
                                <w:rFonts w:cstheme="minorHAnsi"/>
                                <w:color w:val="000000"/>
                              </w:rPr>
                              <w:t>a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 europeia,</w:t>
                            </w:r>
                            <w:r w:rsidR="001528A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luso-francesa, jovem mãe de dois filhos e</w:t>
                            </w:r>
                            <w:r w:rsidR="001528A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grávida do terceiro.</w:t>
                            </w:r>
                          </w:p>
                          <w:p w14:paraId="7C53B9C2" w14:textId="23E9C3BB" w:rsidR="009D62B3" w:rsidRPr="009D62B3" w:rsidRDefault="009D62B3" w:rsidP="00334DB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Filmado no Curdistão iraquiano, com </w:t>
                            </w:r>
                            <w:proofErr w:type="spellStart"/>
                            <w:proofErr w:type="gram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no</w:t>
                            </w:r>
                            <w:proofErr w:type="gramEnd"/>
                            <w:r w:rsidR="001528A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tável</w:t>
                            </w:r>
                            <w:proofErr w:type="spellEnd"/>
                            <w:r w:rsidR="00F06A0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qualidade fotográfica e </w:t>
                            </w: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enquadramen</w:t>
                            </w:r>
                            <w:proofErr w:type="spellEnd"/>
                            <w:r w:rsidR="00F06A07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F06A07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tos</w:t>
                            </w:r>
                            <w:r w:rsidR="00F06A0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sóbrios, </w:t>
                            </w: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Tréfaut</w:t>
                            </w:r>
                            <w:proofErr w:type="spellEnd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 parece ter sempre como</w:t>
                            </w:r>
                            <w:r w:rsidR="00302B1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prioridade dar-nos um pedaço da realidade,</w:t>
                            </w:r>
                            <w:r w:rsidR="00302B1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levar-nos ao espaço, num registo quase do</w:t>
                            </w:r>
                            <w:r w:rsidR="00302B1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302B1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cumental</w:t>
                            </w:r>
                            <w:proofErr w:type="spellEnd"/>
                            <w:r w:rsidR="00302B1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(que é nitidamente onde se sente</w:t>
                            </w:r>
                            <w:r w:rsidR="00242A8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42A83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 xml:space="preserve">mais à vontade), feito de verdade e </w:t>
                            </w:r>
                            <w:proofErr w:type="spellStart"/>
                            <w:r w:rsidRPr="00242A83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>verosimi</w:t>
                            </w:r>
                            <w:proofErr w:type="spellEnd"/>
                            <w:r w:rsidR="00242A8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242A8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lhança</w:t>
                            </w:r>
                            <w:r w:rsidRPr="00F02DC8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  <w:r w:rsidR="00334DB8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Sentimo-nos como se estivéssemos</w:t>
                            </w:r>
                            <w:r w:rsidR="00334DB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lá. Prontos a tirar as nossas conclusões ou</w:t>
                            </w:r>
                            <w:r w:rsidR="00334DB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impressões sobre a indecifrável personagem.</w:t>
                            </w:r>
                          </w:p>
                          <w:p w14:paraId="4C483985" w14:textId="29E29926" w:rsidR="000E5A80" w:rsidRPr="00FC186E" w:rsidRDefault="009D62B3" w:rsidP="00FC186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Tréfaut</w:t>
                            </w:r>
                            <w:proofErr w:type="spellEnd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 recusa explicações simplistas.</w:t>
                            </w:r>
                            <w:r w:rsidR="00334DB8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E não nos dá nenhuma. Não desenha um</w:t>
                            </w:r>
                            <w:r w:rsidR="00FC186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monstro nem uma vítima. Deparamo-nos</w:t>
                            </w:r>
                            <w:r w:rsidR="00FC186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 xml:space="preserve">apenas com uma mulher, angustiada e </w:t>
                            </w:r>
                            <w:proofErr w:type="spellStart"/>
                            <w:r w:rsidR="00BB1E7F">
                              <w:rPr>
                                <w:rFonts w:cstheme="minorHAnsi"/>
                                <w:color w:val="000000"/>
                              </w:rPr>
                              <w:t>an</w:t>
                            </w:r>
                            <w:proofErr w:type="spellEnd"/>
                            <w:r w:rsidR="00FC186E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FC186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gustiante</w:t>
                            </w:r>
                            <w:proofErr w:type="spellEnd"/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FC186E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presa entre dois mundos, para a</w:t>
                            </w:r>
                            <w:r w:rsidR="00FC186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9D62B3">
                              <w:rPr>
                                <w:rFonts w:cstheme="minorHAnsi"/>
                                <w:color w:val="000000"/>
                              </w:rPr>
                              <w:t>qual não encontramos saída.</w:t>
                            </w:r>
                          </w:p>
                        </w:tc>
                      </w:tr>
                      <w:tr w:rsidR="00C8664A" w:rsidRPr="009B3B21" w14:paraId="158959F5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12277130" w14:textId="77777777" w:rsidR="00C8664A" w:rsidRPr="005B2B32" w:rsidRDefault="00C8664A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0E2DFE81" w14:textId="59F765F2" w:rsidR="00C8664A" w:rsidRPr="00373209" w:rsidRDefault="00A7607C" w:rsidP="00C3354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B9499"/>
                                <w:sz w:val="18"/>
                                <w:szCs w:val="18"/>
                              </w:rPr>
                            </w:pPr>
                            <w:r w:rsidRPr="00A7607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Manuel </w:t>
                            </w:r>
                            <w:proofErr w:type="spellStart"/>
                            <w:r w:rsidRPr="00A7607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Halphern</w:t>
                            </w:r>
                            <w:proofErr w:type="spellEnd"/>
                            <w:r w:rsidRPr="00A7607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A7607C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Visão</w:t>
                            </w:r>
                            <w:r w:rsidRPr="00A7607C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 15 de janeiro de 2023</w:t>
                            </w:r>
                            <w:r w:rsidR="00C8664A" w:rsidRPr="0037320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C8664A" w:rsidRPr="005B2B32" w14:paraId="4F0DE20C" w14:textId="77777777" w:rsidTr="005E0147">
                        <w:tc>
                          <w:tcPr>
                            <w:tcW w:w="335" w:type="dxa"/>
                            <w:shd w:val="clear" w:color="auto" w:fill="auto"/>
                          </w:tcPr>
                          <w:p w14:paraId="514CBD3B" w14:textId="77777777" w:rsidR="00C8664A" w:rsidRPr="00617B7B" w:rsidRDefault="00C8664A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0" w:type="dxa"/>
                            <w:gridSpan w:val="3"/>
                            <w:shd w:val="clear" w:color="auto" w:fill="auto"/>
                          </w:tcPr>
                          <w:p w14:paraId="0804673D" w14:textId="2F939DC1" w:rsidR="00C8664A" w:rsidRPr="00237AF4" w:rsidRDefault="00237AF4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</w:pPr>
                            <w:r w:rsidRPr="00237AF4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00990911" w14:textId="77777777" w:rsidR="00A7607C" w:rsidRPr="00A7607C" w:rsidRDefault="00C8664A" w:rsidP="00A7607C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F02DC8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7607C" w:rsidRPr="00A7607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Daesh</w:t>
                            </w:r>
                            <w:proofErr w:type="spellEnd"/>
                            <w:r w:rsidR="00A7607C" w:rsidRPr="00A7607C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Estado Islâmico do Iraque e da Síria; </w:t>
                            </w:r>
                            <w:r w:rsidR="00A7607C" w:rsidRPr="00F02DC8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="00A7607C" w:rsidRPr="00A7607C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7607C" w:rsidRPr="00A7607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jihadistas</w:t>
                            </w:r>
                            <w:r w:rsidR="00A7607C" w:rsidRPr="00A7607C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que fazem parte da Jihad, lutam pelo Estado Islâmico;</w:t>
                            </w:r>
                          </w:p>
                          <w:p w14:paraId="15B4AAEC" w14:textId="09FD76B8" w:rsidR="00C8664A" w:rsidRPr="00617B7B" w:rsidRDefault="00A7607C" w:rsidP="00A7607C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F02DC8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Pr="00A7607C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7607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verosimilhança</w:t>
                            </w:r>
                            <w:r w:rsidRPr="00A7607C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qualidade do que é verosímil (que parece ou pode ser verdadeiro).</w:t>
                            </w:r>
                          </w:p>
                        </w:tc>
                      </w:tr>
                    </w:tbl>
                    <w:p w14:paraId="62A5B6AE" w14:textId="77777777" w:rsidR="00C8664A" w:rsidRPr="005B2B32" w:rsidRDefault="00C8664A" w:rsidP="00C8664A"/>
                  </w:txbxContent>
                </v:textbox>
                <w10:anchorlock/>
              </v:roundrect>
            </w:pict>
          </mc:Fallback>
        </mc:AlternateContent>
      </w:r>
    </w:p>
    <w:p w14:paraId="4894E25B" w14:textId="7A6B9976" w:rsidR="00271119" w:rsidRDefault="00271119">
      <w:pPr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color w:val="000000" w:themeColor="text1"/>
          <w:szCs w:val="20"/>
        </w:rPr>
        <w:br w:type="page"/>
      </w:r>
    </w:p>
    <w:p w14:paraId="2FE2984C" w14:textId="084E6252" w:rsidR="00271119" w:rsidRPr="00BA530B" w:rsidRDefault="004A5588" w:rsidP="00670764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3</w:t>
      </w:r>
      <w:r w:rsidR="00271119" w:rsidRPr="00747765">
        <w:rPr>
          <w:rFonts w:ascii="Calibri" w:hAnsi="Calibri" w:cs="Calibri"/>
          <w:b/>
          <w:color w:val="CA6266"/>
        </w:rPr>
        <w:t>.</w:t>
      </w:r>
      <w:r w:rsidR="00271119" w:rsidRPr="00747765">
        <w:rPr>
          <w:rFonts w:ascii="Calibri" w:hAnsi="Calibri" w:cs="Calibri"/>
          <w:b/>
          <w:color w:val="000000" w:themeColor="text1"/>
        </w:rPr>
        <w:tab/>
      </w:r>
      <w:r w:rsidR="00BA530B" w:rsidRPr="00BA530B">
        <w:rPr>
          <w:rFonts w:ascii="Calibri" w:hAnsi="Calibri" w:cs="Calibri"/>
        </w:rPr>
        <w:t xml:space="preserve">O Texto B é uma crítica ao filme </w:t>
      </w:r>
      <w:r w:rsidR="00BA530B" w:rsidRPr="00BA530B">
        <w:rPr>
          <w:rFonts w:ascii="Calibri" w:hAnsi="Calibri" w:cs="Calibri"/>
          <w:i/>
          <w:iCs/>
        </w:rPr>
        <w:t>A noiva</w:t>
      </w:r>
      <w:r w:rsidR="00BA530B" w:rsidRPr="00BA530B">
        <w:rPr>
          <w:rFonts w:ascii="Calibri" w:hAnsi="Calibri" w:cs="Calibri"/>
        </w:rPr>
        <w:t xml:space="preserve">, de Sérgio </w:t>
      </w:r>
      <w:proofErr w:type="spellStart"/>
      <w:r w:rsidR="00BA530B" w:rsidRPr="00BA530B">
        <w:rPr>
          <w:rFonts w:ascii="Calibri" w:hAnsi="Calibri" w:cs="Calibri"/>
        </w:rPr>
        <w:t>Tréfaut</w:t>
      </w:r>
      <w:proofErr w:type="spellEnd"/>
      <w:r w:rsidR="00BA530B" w:rsidRPr="00BA530B">
        <w:rPr>
          <w:rFonts w:ascii="Calibri" w:hAnsi="Calibri" w:cs="Calibri"/>
        </w:rPr>
        <w:t xml:space="preserve">. </w:t>
      </w:r>
      <w:r w:rsidR="00BA530B" w:rsidRPr="00BA530B">
        <w:rPr>
          <w:rFonts w:ascii="Calibri" w:hAnsi="Calibri" w:cs="Calibri"/>
          <w:b/>
          <w:bCs/>
        </w:rPr>
        <w:t xml:space="preserve">Assinala </w:t>
      </w:r>
      <w:r w:rsidR="00BA530B" w:rsidRPr="00BA530B">
        <w:rPr>
          <w:rFonts w:ascii="Calibri" w:hAnsi="Calibri" w:cs="Calibri"/>
        </w:rPr>
        <w:t>as três expressões que servem</w:t>
      </w:r>
      <w:r w:rsidR="00BA530B">
        <w:rPr>
          <w:rFonts w:ascii="Calibri" w:hAnsi="Calibri" w:cs="Calibri"/>
        </w:rPr>
        <w:t xml:space="preserve"> </w:t>
      </w:r>
      <w:r w:rsidR="00BA530B" w:rsidRPr="00BA530B">
        <w:rPr>
          <w:rFonts w:ascii="Calibri" w:hAnsi="Calibri" w:cs="Calibri"/>
        </w:rPr>
        <w:t>para fazer uma apreciação</w:t>
      </w:r>
      <w:r w:rsidR="00271119" w:rsidRPr="00747765">
        <w:rPr>
          <w:rFonts w:ascii="Calibri" w:hAnsi="Calibri" w:cs="Calibri"/>
        </w:rPr>
        <w:t>.</w:t>
      </w:r>
      <w:r w:rsidR="00E10FD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10FD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10FD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FF8EA71" w14:textId="77777777" w:rsidR="00085B90" w:rsidRPr="00085B90" w:rsidRDefault="00704914" w:rsidP="00085B9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47C312" wp14:editId="5D13876B">
                <wp:extent cx="180000" cy="180000"/>
                <wp:effectExtent l="0" t="0" r="10795" b="10795"/>
                <wp:docPr id="16742177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1B6E8" w14:textId="77777777" w:rsidR="00704914" w:rsidRDefault="00704914" w:rsidP="007049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47C312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E21B6E8" w14:textId="77777777" w:rsidR="00704914" w:rsidRDefault="00704914" w:rsidP="0070491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085B90" w:rsidRPr="00085B90">
        <w:rPr>
          <w:rFonts w:ascii="Calibri" w:hAnsi="Calibri" w:cs="Calibri"/>
          <w:bCs/>
          <w:color w:val="000000" w:themeColor="text1"/>
          <w:szCs w:val="20"/>
        </w:rPr>
        <w:t xml:space="preserve">“Tudo isto fazia as manchetes dos jornais” </w:t>
      </w:r>
      <w:r w:rsidR="00085B90" w:rsidRPr="00561A93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14-15)</w:t>
      </w:r>
    </w:p>
    <w:p w14:paraId="6B46D1A2" w14:textId="5ACDD9F3" w:rsidR="00085B90" w:rsidRPr="00085B90" w:rsidRDefault="000B4AC4" w:rsidP="00085B9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2D2FDCA" wp14:editId="035F1244">
                <wp:extent cx="180000" cy="180000"/>
                <wp:effectExtent l="0" t="0" r="10795" b="10795"/>
                <wp:docPr id="13305000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1C915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D2FDCA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A81C915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085B90" w:rsidRPr="00085B90">
        <w:rPr>
          <w:rFonts w:ascii="Calibri" w:hAnsi="Calibri" w:cs="Calibri"/>
          <w:bCs/>
          <w:color w:val="000000" w:themeColor="text1"/>
          <w:szCs w:val="20"/>
        </w:rPr>
        <w:t xml:space="preserve">“debruçou-se a fundo sobre este abismo” </w:t>
      </w:r>
      <w:r w:rsidR="00085B90" w:rsidRPr="00085B90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20-21)</w:t>
      </w:r>
    </w:p>
    <w:p w14:paraId="16E512DD" w14:textId="262F19F1" w:rsidR="00085B90" w:rsidRPr="00085B90" w:rsidRDefault="000B4AC4" w:rsidP="00085B9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9EBDD21" wp14:editId="588F0AB6">
                <wp:extent cx="180000" cy="180000"/>
                <wp:effectExtent l="0" t="0" r="10795" b="10795"/>
                <wp:docPr id="7809269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1E7F5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EBDD21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261E7F5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085B90" w:rsidRPr="00085B90">
        <w:rPr>
          <w:rFonts w:ascii="Calibri" w:hAnsi="Calibri" w:cs="Calibri"/>
          <w:bCs/>
          <w:color w:val="000000" w:themeColor="text1"/>
          <w:szCs w:val="20"/>
        </w:rPr>
        <w:t xml:space="preserve">“o realizador desenhou um projeto mais convencional” </w:t>
      </w:r>
      <w:r w:rsidR="00085B90" w:rsidRPr="00085B90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24-25)</w:t>
      </w:r>
    </w:p>
    <w:p w14:paraId="6D11680C" w14:textId="78030425" w:rsidR="00085B90" w:rsidRPr="00085B90" w:rsidRDefault="000B4AC4" w:rsidP="00085B9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EBAC130" wp14:editId="1D921758">
                <wp:extent cx="180000" cy="180000"/>
                <wp:effectExtent l="0" t="0" r="10795" b="10795"/>
                <wp:docPr id="14063691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BF85F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EBAC130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6BBF85F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085B90" w:rsidRPr="00085B90">
        <w:rPr>
          <w:rFonts w:ascii="Calibri" w:hAnsi="Calibri" w:cs="Calibri"/>
          <w:bCs/>
          <w:color w:val="000000" w:themeColor="text1"/>
          <w:szCs w:val="20"/>
        </w:rPr>
        <w:t xml:space="preserve">“Em </w:t>
      </w:r>
      <w:r w:rsidR="00085B90" w:rsidRPr="00085B90">
        <w:rPr>
          <w:rFonts w:ascii="Calibri" w:hAnsi="Calibri" w:cs="Calibri"/>
          <w:bCs/>
          <w:i/>
          <w:iCs/>
          <w:color w:val="000000" w:themeColor="text1"/>
          <w:szCs w:val="20"/>
        </w:rPr>
        <w:t>A noiva</w:t>
      </w:r>
      <w:r w:rsidR="00085B90" w:rsidRPr="00085B90">
        <w:rPr>
          <w:rFonts w:ascii="Calibri" w:hAnsi="Calibri" w:cs="Calibri"/>
          <w:bCs/>
          <w:color w:val="000000" w:themeColor="text1"/>
          <w:szCs w:val="20"/>
        </w:rPr>
        <w:t xml:space="preserve">, não há uma cena de guerra ou sequer de aventura de percurso.” </w:t>
      </w:r>
      <w:r w:rsidR="00085B90" w:rsidRPr="00085B90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31-32)</w:t>
      </w:r>
    </w:p>
    <w:p w14:paraId="09D22761" w14:textId="26C2F83A" w:rsidR="00704914" w:rsidRPr="007252DE" w:rsidRDefault="000B4AC4" w:rsidP="00085B90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03A51E2" wp14:editId="28640446">
                <wp:extent cx="180000" cy="180000"/>
                <wp:effectExtent l="0" t="0" r="10795" b="10795"/>
                <wp:docPr id="8351178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5AF2A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3A51E2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6A5AF2A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E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085B90" w:rsidRPr="00085B90">
        <w:rPr>
          <w:rFonts w:ascii="Calibri" w:hAnsi="Calibri" w:cs="Calibri"/>
          <w:bCs/>
          <w:color w:val="000000" w:themeColor="text1"/>
          <w:szCs w:val="20"/>
        </w:rPr>
        <w:t xml:space="preserve">“com notável qualidade fotográfica e enquadramentos sóbrios” </w:t>
      </w:r>
      <w:r w:rsidR="00085B90" w:rsidRPr="00561A93">
        <w:rPr>
          <w:rFonts w:ascii="Calibri" w:hAnsi="Calibri" w:cs="Calibri"/>
          <w:bCs/>
          <w:color w:val="808080" w:themeColor="background1" w:themeShade="80"/>
          <w:sz w:val="18"/>
          <w:szCs w:val="18"/>
        </w:rPr>
        <w:t>(linhas 40-42)</w:t>
      </w:r>
    </w:p>
    <w:p w14:paraId="1FBFE81A" w14:textId="4151558A" w:rsidR="004A5588" w:rsidRPr="00992632" w:rsidRDefault="00BC50EA" w:rsidP="00992632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4</w:t>
      </w:r>
      <w:r w:rsidR="00704914" w:rsidRPr="00747765">
        <w:rPr>
          <w:rFonts w:ascii="Calibri" w:hAnsi="Calibri" w:cs="Calibri"/>
          <w:b/>
          <w:color w:val="CA6266"/>
        </w:rPr>
        <w:t>.</w:t>
      </w:r>
      <w:r w:rsidR="00704914" w:rsidRPr="00747765">
        <w:rPr>
          <w:rFonts w:ascii="Calibri" w:hAnsi="Calibri" w:cs="Calibri"/>
          <w:b/>
          <w:color w:val="000000" w:themeColor="text1"/>
        </w:rPr>
        <w:tab/>
      </w:r>
      <w:r w:rsidR="00992632" w:rsidRPr="00992632">
        <w:rPr>
          <w:rFonts w:ascii="Calibri" w:hAnsi="Calibri" w:cs="Calibri"/>
          <w:b/>
          <w:bCs/>
        </w:rPr>
        <w:t xml:space="preserve">Assinala </w:t>
      </w:r>
      <w:r w:rsidR="00992632" w:rsidRPr="00992632">
        <w:rPr>
          <w:rFonts w:ascii="Calibri" w:hAnsi="Calibri" w:cs="Calibri"/>
        </w:rPr>
        <w:t xml:space="preserve">com um </w:t>
      </w:r>
      <w:r w:rsidR="00992632" w:rsidRPr="00992632">
        <w:rPr>
          <w:rFonts w:ascii="Calibri" w:hAnsi="Calibri" w:cs="Calibri"/>
          <w:b/>
          <w:bCs/>
        </w:rPr>
        <w:t>X</w:t>
      </w:r>
      <w:r w:rsidR="00992632" w:rsidRPr="00992632">
        <w:rPr>
          <w:rFonts w:ascii="Calibri" w:hAnsi="Calibri" w:cs="Calibri"/>
        </w:rPr>
        <w:t xml:space="preserve">, nos itens </w:t>
      </w:r>
      <w:r w:rsidR="00992632" w:rsidRPr="00992632">
        <w:rPr>
          <w:rFonts w:ascii="Calibri" w:hAnsi="Calibri" w:cs="Calibri"/>
          <w:b/>
          <w:bCs/>
          <w:color w:val="CA6266"/>
        </w:rPr>
        <w:t xml:space="preserve">4.1 </w:t>
      </w:r>
      <w:r w:rsidR="00992632" w:rsidRPr="00992632">
        <w:rPr>
          <w:rFonts w:ascii="Calibri" w:hAnsi="Calibri" w:cs="Calibri"/>
        </w:rPr>
        <w:t xml:space="preserve">a </w:t>
      </w:r>
      <w:r w:rsidR="00992632" w:rsidRPr="00992632">
        <w:rPr>
          <w:rFonts w:ascii="Calibri" w:hAnsi="Calibri" w:cs="Calibri"/>
          <w:b/>
          <w:bCs/>
          <w:color w:val="CA6266"/>
        </w:rPr>
        <w:t>4.3</w:t>
      </w:r>
      <w:r w:rsidR="00992632" w:rsidRPr="00992632">
        <w:rPr>
          <w:rFonts w:ascii="Calibri" w:hAnsi="Calibri" w:cs="Calibri"/>
        </w:rPr>
        <w:t>, a opção que completa cada afirmação, de acordo com o</w:t>
      </w:r>
      <w:r w:rsidR="00992632">
        <w:rPr>
          <w:rFonts w:ascii="Calibri" w:hAnsi="Calibri" w:cs="Calibri"/>
        </w:rPr>
        <w:t xml:space="preserve"> </w:t>
      </w:r>
      <w:r w:rsidR="00992632" w:rsidRPr="00992632">
        <w:rPr>
          <w:rFonts w:ascii="Calibri" w:hAnsi="Calibri" w:cs="Calibri"/>
        </w:rPr>
        <w:t>texto</w:t>
      </w:r>
      <w:r w:rsidR="00704914" w:rsidRPr="00747765">
        <w:rPr>
          <w:rFonts w:ascii="Calibri" w:hAnsi="Calibri" w:cs="Calibri"/>
        </w:rPr>
        <w:t>.</w:t>
      </w:r>
    </w:p>
    <w:p w14:paraId="22F97081" w14:textId="507A84BD" w:rsidR="00271119" w:rsidRDefault="00BC50EA" w:rsidP="0027111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 w:rsidRPr="00992632">
        <w:rPr>
          <w:rFonts w:ascii="Calibri" w:hAnsi="Calibri" w:cs="Calibri"/>
          <w:b/>
          <w:bCs/>
          <w:color w:val="CA6266"/>
          <w:spacing w:val="2"/>
          <w:szCs w:val="20"/>
        </w:rPr>
        <w:t>4</w:t>
      </w:r>
      <w:r w:rsidR="00271119"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="00271119"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DC4F09" w:rsidRPr="00DC4F09">
        <w:rPr>
          <w:rFonts w:ascii="Calibri" w:hAnsi="Calibri" w:cs="Calibri"/>
        </w:rPr>
        <w:t xml:space="preserve">Com base no primeiro parágrafo </w:t>
      </w:r>
      <w:r w:rsidR="00DC4F09" w:rsidRPr="00DC4F09">
        <w:rPr>
          <w:rFonts w:ascii="Calibri" w:hAnsi="Calibri" w:cs="Calibri"/>
          <w:color w:val="808080" w:themeColor="background1" w:themeShade="80"/>
          <w:sz w:val="18"/>
          <w:szCs w:val="18"/>
        </w:rPr>
        <w:t>(linhas 6-19)</w:t>
      </w:r>
      <w:r w:rsidR="00DC4F09" w:rsidRPr="00DC4F09">
        <w:rPr>
          <w:rFonts w:ascii="Calibri" w:hAnsi="Calibri" w:cs="Calibri"/>
        </w:rPr>
        <w:t>, o autor do texto realça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EA1A37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EA1A37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2EE4794" w14:textId="77777777" w:rsidR="00BC3682" w:rsidRPr="00BC3682" w:rsidRDefault="00BC50EA" w:rsidP="00BC36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E569D2B" wp14:editId="3BD87069">
                <wp:extent cx="180000" cy="180000"/>
                <wp:effectExtent l="0" t="0" r="10795" b="10795"/>
                <wp:docPr id="189276538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4D29B" w14:textId="77777777" w:rsidR="00BC50EA" w:rsidRDefault="00BC50EA" w:rsidP="00BC50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569D2B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aX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QWo+JtN0tYJq9+CJh27OguM3Ch//loX4&#10;wDwOFvYLLot4jx+pAd8XeomSGvyPt+6TPfY7ailpcFBLGr5vmBeU6C8WJ+FiPJ2myc6H6enZBA/+&#10;WLM61tiNWQJ2zBjXkuNZTPZR70XpwbzgTlmkqKhilmPskvLo94dl7BYIbiUuFotshtPsWLy1T44n&#10;8ER06uvn9oV5109AxNG5g/1Qs9mrGehsk6eFxSaCVHlADrz2T4CbILdxv7XSqjk+Z6vD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akWl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014D29B" w14:textId="77777777" w:rsidR="00BC50EA" w:rsidRDefault="00BC50EA" w:rsidP="00BC50E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C3682" w:rsidRPr="00BC3682">
        <w:rPr>
          <w:rFonts w:ascii="Calibri" w:hAnsi="Calibri" w:cs="Calibri"/>
        </w:rPr>
        <w:t xml:space="preserve">a falta de pertinência e atualidade do filme de </w:t>
      </w:r>
      <w:proofErr w:type="spellStart"/>
      <w:r w:rsidR="00BC3682" w:rsidRPr="00BC3682">
        <w:rPr>
          <w:rFonts w:ascii="Calibri" w:hAnsi="Calibri" w:cs="Calibri"/>
        </w:rPr>
        <w:t>Tréfaut</w:t>
      </w:r>
      <w:proofErr w:type="spellEnd"/>
      <w:r w:rsidR="00BC3682" w:rsidRPr="00BC3682">
        <w:rPr>
          <w:rFonts w:ascii="Calibri" w:hAnsi="Calibri" w:cs="Calibri"/>
        </w:rPr>
        <w:t>.</w:t>
      </w:r>
    </w:p>
    <w:p w14:paraId="6A3CDD51" w14:textId="0B8C2341" w:rsidR="00BC3682" w:rsidRPr="00BC3682" w:rsidRDefault="000B4AC4" w:rsidP="00BC36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D64BEBE" wp14:editId="1CF67EB4">
                <wp:extent cx="180000" cy="180000"/>
                <wp:effectExtent l="0" t="0" r="10795" b="10795"/>
                <wp:docPr id="7792032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4EEC2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64BEBE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2A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kJppMk1Xa6j2D5546OYsOL5S+Pi3LMQH&#10;5nGwsF9wWcR7/EgN+L7QS5TU4H+8dZ/ssd9RS0mDg1rS8H3LvKBEf7E4CZ/G02ma7HyYnl9M8OBP&#10;NetTjd2aJWDHjHEtOZ7FZB/1QZQezAvulEWKiipmOcYuKY/+cFjGboHgVuJischmOM2OxVv75HgC&#10;T0Snvn5uX5h3/QREHJ07OAw1m72agc42eVpYbCNIlQfkyGv/BLgJchv3WyutmtNztjru1v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QYmNg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454EEC2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 w:rsidR="005E4911"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C3682" w:rsidRPr="00BC3682">
        <w:rPr>
          <w:rFonts w:ascii="Calibri" w:hAnsi="Calibri" w:cs="Calibri"/>
        </w:rPr>
        <w:t>a pertinência e a atualidade do assunto do filme.</w:t>
      </w:r>
    </w:p>
    <w:p w14:paraId="3C03637D" w14:textId="694F1DDF" w:rsidR="00BC3682" w:rsidRPr="00BC3682" w:rsidRDefault="000B4AC4" w:rsidP="00BC36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D553D4" wp14:editId="24FDC8DB">
                <wp:extent cx="180000" cy="180000"/>
                <wp:effectExtent l="0" t="0" r="10795" b="10795"/>
                <wp:docPr id="12127248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C9F78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D553D4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UN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gNUnOeTNPVGqr9yhMP3ZwFx5cKH/+Ohbhi&#10;HgcL+wWXRXzAj9SA7wu9REkN/sdb98ke+x21lDQ4qCUN37fMC0r0F4uT8GlydpYmOx/Ozi+mePCn&#10;mvWpxm7NDWDHTHA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+tFD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89C9F78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 w:rsidR="005E4911"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C3682" w:rsidRPr="00BC3682">
        <w:rPr>
          <w:rFonts w:ascii="Calibri" w:hAnsi="Calibri" w:cs="Calibri"/>
        </w:rPr>
        <w:t>que a pandemia e a guerra na Ucrânia são mais importantes na atualidade.</w:t>
      </w:r>
    </w:p>
    <w:p w14:paraId="2E709B50" w14:textId="45D0E535" w:rsidR="00BC50EA" w:rsidRPr="00747765" w:rsidRDefault="000B4AC4" w:rsidP="00BC36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36250D1" wp14:editId="6DC3024B">
                <wp:extent cx="180000" cy="180000"/>
                <wp:effectExtent l="0" t="0" r="10795" b="10795"/>
                <wp:docPr id="7842258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F9A41" w14:textId="77777777" w:rsidR="000B4AC4" w:rsidRDefault="000B4AC4" w:rsidP="000B4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6250D1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xA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kJqzZJquVlDtHj3x0M1ZcPxW4ePfsRAf&#10;mcfBwn7BZREf8CM14PtCL1FSg//x3n2yx35HLSUNDmpJw/cN84IS/cXiJFyOp9M02fkwPT2f4MEf&#10;a1bHGrsxS8COGeNacjyLyT7qvSg9mFfcKYsUFVXMcoxdUh79/rCM3QLBrcTFYpHNcJodi3f22fEE&#10;nohOff3SvjLv+gmIODr3sB9qNnsz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rEpsQ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81F9A41" w14:textId="77777777" w:rsidR="000B4AC4" w:rsidRDefault="000B4AC4" w:rsidP="000B4AC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 w:rsidR="005E4911"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C3682" w:rsidRPr="00BC3682">
        <w:rPr>
          <w:rFonts w:ascii="Calibri" w:hAnsi="Calibri" w:cs="Calibri"/>
        </w:rPr>
        <w:t>o assunto do filme não desperta o interesse da opinião pública.</w:t>
      </w:r>
    </w:p>
    <w:p w14:paraId="4D5AE4A5" w14:textId="0EC09C64" w:rsidR="00271119" w:rsidRPr="00201E97" w:rsidRDefault="00BC50EA" w:rsidP="00201E97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4</w:t>
      </w:r>
      <w:r w:rsidR="00271119" w:rsidRPr="00747765">
        <w:rPr>
          <w:rFonts w:ascii="Calibri" w:hAnsi="Calibri" w:cs="Calibri"/>
          <w:b/>
          <w:bCs/>
          <w:color w:val="CA6266"/>
          <w:szCs w:val="20"/>
        </w:rPr>
        <w:t>.2</w:t>
      </w:r>
      <w:r w:rsidR="00271119"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201E97" w:rsidRPr="00201E97">
        <w:rPr>
          <w:rFonts w:ascii="Calibri" w:hAnsi="Calibri" w:cs="Calibri"/>
        </w:rPr>
        <w:t xml:space="preserve">Na expressão “(que é nitidamente onde se sente mais à vontade)” </w:t>
      </w:r>
      <w:r w:rsidR="00201E97" w:rsidRPr="00201E97">
        <w:rPr>
          <w:rFonts w:ascii="Calibri" w:hAnsi="Calibri" w:cs="Calibri"/>
          <w:color w:val="808080" w:themeColor="background1" w:themeShade="80"/>
          <w:sz w:val="18"/>
          <w:szCs w:val="18"/>
        </w:rPr>
        <w:t>(linhas 45-46)</w:t>
      </w:r>
      <w:r w:rsidR="00201E97" w:rsidRPr="00201E97">
        <w:rPr>
          <w:rFonts w:ascii="Calibri" w:hAnsi="Calibri" w:cs="Calibri"/>
        </w:rPr>
        <w:t>, o pronome</w:t>
      </w:r>
      <w:r w:rsidR="00201E97">
        <w:rPr>
          <w:rFonts w:ascii="Calibri" w:hAnsi="Calibri" w:cs="Calibri"/>
        </w:rPr>
        <w:t xml:space="preserve"> </w:t>
      </w:r>
      <w:r w:rsidR="00201E97" w:rsidRPr="00201E97">
        <w:rPr>
          <w:rFonts w:ascii="Calibri" w:hAnsi="Calibri" w:cs="Calibri"/>
        </w:rPr>
        <w:t>“que” refere-se a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90EDB59" w14:textId="77777777" w:rsidR="007173E3" w:rsidRPr="007173E3" w:rsidRDefault="00271119" w:rsidP="007173E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3003F16" wp14:editId="5B80F007">
                <wp:extent cx="180000" cy="180000"/>
                <wp:effectExtent l="0" t="0" r="10795" b="10795"/>
                <wp:docPr id="14362653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D3083" w14:textId="77777777" w:rsidR="00271119" w:rsidRDefault="00271119" w:rsidP="002711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003F16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TN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q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iikz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39D3083" w14:textId="77777777" w:rsidR="00271119" w:rsidRDefault="00271119" w:rsidP="0027111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7173E3" w:rsidRPr="007173E3">
        <w:rPr>
          <w:rFonts w:ascii="Calibri" w:hAnsi="Calibri" w:cs="Calibri"/>
        </w:rPr>
        <w:t xml:space="preserve">“um pedaço da realidade” </w:t>
      </w:r>
      <w:r w:rsidR="007173E3" w:rsidRPr="007173E3">
        <w:rPr>
          <w:rFonts w:ascii="Calibri" w:hAnsi="Calibri" w:cs="Calibri"/>
          <w:color w:val="808080" w:themeColor="background1" w:themeShade="80"/>
          <w:sz w:val="18"/>
          <w:szCs w:val="18"/>
        </w:rPr>
        <w:t>(linha 43)</w:t>
      </w:r>
    </w:p>
    <w:p w14:paraId="4A01D2F4" w14:textId="103DB718" w:rsidR="007173E3" w:rsidRPr="007173E3" w:rsidRDefault="005E4911" w:rsidP="007173E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7ABF6C2" wp14:editId="3B2622D4">
                <wp:extent cx="180000" cy="180000"/>
                <wp:effectExtent l="0" t="0" r="10795" b="10795"/>
                <wp:docPr id="9381546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7D402" w14:textId="77777777" w:rsidR="005E4911" w:rsidRDefault="005E4911" w:rsidP="005E49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ABF6C2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pv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r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7Atab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2B7D402" w14:textId="77777777" w:rsidR="005E4911" w:rsidRDefault="005E4911" w:rsidP="005E491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7173E3" w:rsidRPr="007173E3">
        <w:rPr>
          <w:rFonts w:ascii="Calibri" w:hAnsi="Calibri" w:cs="Calibri"/>
        </w:rPr>
        <w:t xml:space="preserve">“realidade” </w:t>
      </w:r>
      <w:r w:rsidR="007173E3" w:rsidRPr="007173E3">
        <w:rPr>
          <w:rFonts w:ascii="Calibri" w:hAnsi="Calibri" w:cs="Calibri"/>
          <w:color w:val="808080" w:themeColor="background1" w:themeShade="80"/>
          <w:sz w:val="18"/>
          <w:szCs w:val="18"/>
        </w:rPr>
        <w:t>(linha 43)</w:t>
      </w:r>
    </w:p>
    <w:p w14:paraId="4306AA97" w14:textId="305874C6" w:rsidR="007173E3" w:rsidRPr="007173E3" w:rsidRDefault="005E4911" w:rsidP="007173E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74F88C1" wp14:editId="213E4A94">
                <wp:extent cx="180000" cy="180000"/>
                <wp:effectExtent l="0" t="0" r="10795" b="10795"/>
                <wp:docPr id="19966079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2365E" w14:textId="77777777" w:rsidR="005E4911" w:rsidRDefault="005E4911" w:rsidP="005E49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4F88C1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ZLi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kJqLZJquVlDtHjzx0M1ZcPxG4ePfshAf&#10;mMfBwn7BZRHv8SM14PtCL1FSg//53n2yx35HLSUNDmpJw48N84IS/dXiJFyMp9M02fkwPT2b4MEf&#10;a1bHGrsxS8COGeNacjyLyT7qvSg9mBfcKYsUFVXMcoxdUh79/rCM3QLBrcTFYpHNcJodi7f2yfEE&#10;nohOff3cvjDv+gmIODp3sB9qNnszA51t8rSw2ESQKg/Igdf+CXAT5Dbut1ZaNcfnbHXYrfN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OmmS4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802365E" w14:textId="77777777" w:rsidR="005E4911" w:rsidRDefault="005E4911" w:rsidP="005E491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7173E3" w:rsidRPr="007173E3">
        <w:rPr>
          <w:rFonts w:ascii="Calibri" w:hAnsi="Calibri" w:cs="Calibri"/>
        </w:rPr>
        <w:t xml:space="preserve">“espaço, num registo quase documental” </w:t>
      </w:r>
      <w:r w:rsidR="007173E3" w:rsidRPr="007173E3">
        <w:rPr>
          <w:rFonts w:ascii="Calibri" w:hAnsi="Calibri" w:cs="Calibri"/>
          <w:color w:val="808080" w:themeColor="background1" w:themeShade="80"/>
          <w:sz w:val="18"/>
          <w:szCs w:val="18"/>
        </w:rPr>
        <w:t>(linhas 44-45)</w:t>
      </w:r>
    </w:p>
    <w:p w14:paraId="5E2F3E86" w14:textId="186C1381" w:rsidR="00271119" w:rsidRDefault="005E4911" w:rsidP="007173E3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A893A2B" wp14:editId="5D896EB1">
                <wp:extent cx="180000" cy="180000"/>
                <wp:effectExtent l="0" t="0" r="10795" b="10795"/>
                <wp:docPr id="18412706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93DCE" w14:textId="77777777" w:rsidR="005E4911" w:rsidRDefault="005E4911" w:rsidP="005E49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893A2B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K1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PEbpagXV7sETD92cBcdvFD7+LQvx&#10;gXkcLOwXXBbxHj9SA74v9BIlNfgfb90ne+x31FLS4KCWNHzfMC8o0V8sTsLFeDpNk50P09OzCR78&#10;sWZ1rLEbswTsmDGuJcezmOyj3ovSg3nBnbJIUVHFLMfYJeXR7w/L2C0Q3EpcLBbZDKfZsXhrnxxP&#10;4Ino1NfP7Qvzrp+AiKNzB/uhZrNX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WbcCt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5193DCE" w14:textId="77777777" w:rsidR="005E4911" w:rsidRDefault="005E4911" w:rsidP="005E491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7173E3" w:rsidRPr="007173E3">
        <w:rPr>
          <w:rFonts w:ascii="Calibri" w:hAnsi="Calibri" w:cs="Calibri"/>
        </w:rPr>
        <w:t xml:space="preserve">“espaço” </w:t>
      </w:r>
      <w:r w:rsidR="007173E3" w:rsidRPr="007173E3">
        <w:rPr>
          <w:rFonts w:ascii="Calibri" w:hAnsi="Calibri" w:cs="Calibri"/>
          <w:color w:val="808080" w:themeColor="background1" w:themeShade="80"/>
          <w:sz w:val="18"/>
          <w:szCs w:val="18"/>
        </w:rPr>
        <w:t>(linha 44)</w:t>
      </w:r>
    </w:p>
    <w:p w14:paraId="0026DECB" w14:textId="0E3C71B0" w:rsidR="00BC50EA" w:rsidRPr="00747765" w:rsidRDefault="00BC50EA" w:rsidP="00BC50E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4</w:t>
      </w:r>
      <w:r w:rsidRPr="00747765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3</w:t>
      </w:r>
      <w:r w:rsidRPr="00747765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8E7866" w:rsidRPr="008E7866">
        <w:rPr>
          <w:rFonts w:ascii="Calibri" w:hAnsi="Calibri" w:cs="Calibri"/>
        </w:rPr>
        <w:t>A frase “</w:t>
      </w:r>
      <w:proofErr w:type="spellStart"/>
      <w:r w:rsidR="008E7866" w:rsidRPr="008E7866">
        <w:rPr>
          <w:rFonts w:ascii="Calibri" w:hAnsi="Calibri" w:cs="Calibri"/>
        </w:rPr>
        <w:t>Tréfaut</w:t>
      </w:r>
      <w:proofErr w:type="spellEnd"/>
      <w:r w:rsidR="008E7866" w:rsidRPr="008E7866">
        <w:rPr>
          <w:rFonts w:ascii="Calibri" w:hAnsi="Calibri" w:cs="Calibri"/>
        </w:rPr>
        <w:t xml:space="preserve"> recusa explicações simplistas.” </w:t>
      </w:r>
      <w:r w:rsidR="008E7866" w:rsidRPr="008E7866">
        <w:rPr>
          <w:rFonts w:ascii="Calibri" w:hAnsi="Calibri" w:cs="Calibri"/>
          <w:color w:val="808080" w:themeColor="background1" w:themeShade="80"/>
          <w:sz w:val="18"/>
          <w:szCs w:val="18"/>
        </w:rPr>
        <w:t>(linha 50)</w:t>
      </w:r>
      <w:r w:rsidR="008E7866" w:rsidRPr="008E7866">
        <w:rPr>
          <w:rFonts w:ascii="Calibri" w:hAnsi="Calibri" w:cs="Calibri"/>
        </w:rPr>
        <w:t xml:space="preserve"> mostra que o filme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025FB9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025FB9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AE97287" w14:textId="77777777" w:rsidR="000B4AC4" w:rsidRPr="000B4AC4" w:rsidRDefault="00BC50EA" w:rsidP="000B4AC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1791A2B" wp14:editId="0DEDAAA8">
                <wp:extent cx="180000" cy="180000"/>
                <wp:effectExtent l="0" t="0" r="10795" b="10795"/>
                <wp:docPr id="5022920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2E7CE" w14:textId="77777777" w:rsidR="00BC50EA" w:rsidRDefault="00BC50EA" w:rsidP="00BC50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791A2B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o4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bJquVlDtHjzx0M1ZcPxG4ePfshAf&#10;mMfBwn7BZRHv8SM14PtCL1FSg//x1n2yx35HLSUNDmpJw/cN84IS/cXiJFyMp9M02fkwPT2b4MEf&#10;a1bHGrsxS8COGeNacjyLyT7qvSg9mBfcKYsUFVXMcoxdUh79/rCM3QLBrcTFYpHNcJodi7f2yfEE&#10;nohOff3cvjDv+gmIODp3sB9qNns1A51t8rSw2ESQKg/Igdf+CXAT5Dbut1ZaNcfnbHXY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9XKO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A22E7CE" w14:textId="77777777" w:rsidR="00BC50EA" w:rsidRDefault="00BC50EA" w:rsidP="00BC50E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B4AC4" w:rsidRPr="000B4AC4">
        <w:rPr>
          <w:rFonts w:ascii="Calibri" w:hAnsi="Calibri" w:cs="Calibri"/>
        </w:rPr>
        <w:t>deixa ao espetador a responsabilidade de tomar partidos, ter opiniões e refletir.</w:t>
      </w:r>
    </w:p>
    <w:p w14:paraId="68DBA432" w14:textId="2FF83FA7" w:rsidR="000B4AC4" w:rsidRPr="000B4AC4" w:rsidRDefault="005E4911" w:rsidP="000B4AC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C2A3121" wp14:editId="79ABA915">
                <wp:extent cx="180000" cy="180000"/>
                <wp:effectExtent l="0" t="0" r="10795" b="10795"/>
                <wp:docPr id="14003813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CFF47" w14:textId="77777777" w:rsidR="005E4911" w:rsidRDefault="005E4911" w:rsidP="005E49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2A3121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N1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TJNVyuodg+eeOjmLDh+o/Dxb1mI&#10;D8zjYGG/4LKI9/iRGvB9oZcoqcH/eOs+2WO/o5aSBge1pOH7hnlBif5icRIuxtNpmux8mJ6eTfDg&#10;jzWrY43dmCVgx4xxLTmexWQf9V6UHswL7pRFiooqZjnGLimPfn9Yxm6B4FbiYrHIZjjNjsVb++R4&#10;Ak9Ep75+bl+Yd/0ERBydO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R043W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C8CFF47" w14:textId="77777777" w:rsidR="005E4911" w:rsidRDefault="005E4911" w:rsidP="005E491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B4AC4" w:rsidRPr="000B4AC4">
        <w:rPr>
          <w:rFonts w:ascii="Calibri" w:hAnsi="Calibri" w:cs="Calibri"/>
        </w:rPr>
        <w:t>obriga o espetador a ter um olhar objetivo e realista sobre a ação.</w:t>
      </w:r>
    </w:p>
    <w:p w14:paraId="4D36F572" w14:textId="05FA01A6" w:rsidR="000B4AC4" w:rsidRPr="000B4AC4" w:rsidRDefault="005E4911" w:rsidP="000B4AC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B872840" wp14:editId="2B1FCDC8">
                <wp:extent cx="180000" cy="180000"/>
                <wp:effectExtent l="0" t="0" r="10795" b="10795"/>
                <wp:docPr id="1872391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FD1AD" w14:textId="77777777" w:rsidR="005E4911" w:rsidRDefault="005E4911" w:rsidP="005E49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872840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IWK/i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313FD1AD" w14:textId="77777777" w:rsidR="005E4911" w:rsidRDefault="005E4911" w:rsidP="005E491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B4AC4" w:rsidRPr="000B4AC4">
        <w:rPr>
          <w:rFonts w:ascii="Calibri" w:hAnsi="Calibri" w:cs="Calibri"/>
        </w:rPr>
        <w:t>é muito simples, sem grandes aventuras, logo de fácil interpretação.</w:t>
      </w:r>
    </w:p>
    <w:p w14:paraId="2DB26FD5" w14:textId="0CEA8E82" w:rsidR="00BC50EA" w:rsidRPr="00747765" w:rsidRDefault="005E4911" w:rsidP="000B4AC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color w:val="000000" w:themeColor="text1"/>
          <w:szCs w:val="2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0E7CD44" wp14:editId="37BA826B">
                <wp:extent cx="180000" cy="180000"/>
                <wp:effectExtent l="0" t="0" r="10795" b="10795"/>
                <wp:docPr id="6406065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30622" w14:textId="77777777" w:rsidR="005E4911" w:rsidRDefault="005E4911" w:rsidP="005E49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E7CD44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Dv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HaT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MI2sO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D030622" w14:textId="77777777" w:rsidR="005E4911" w:rsidRDefault="005E4911" w:rsidP="005E491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0B4AC4" w:rsidRPr="000B4AC4">
        <w:rPr>
          <w:rFonts w:ascii="Calibri" w:hAnsi="Calibri" w:cs="Calibri"/>
        </w:rPr>
        <w:t>é mais complicado do que parece à primeira vista</w:t>
      </w:r>
      <w:r w:rsidR="00BC50EA" w:rsidRPr="00747765">
        <w:rPr>
          <w:rFonts w:ascii="Calibri" w:hAnsi="Calibri" w:cs="Calibri"/>
        </w:rPr>
        <w:t>.</w:t>
      </w:r>
    </w:p>
    <w:p w14:paraId="41DE6AC2" w14:textId="77777777" w:rsidR="00271119" w:rsidRDefault="00271119">
      <w:pPr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color w:val="000000" w:themeColor="text1"/>
          <w:szCs w:val="20"/>
        </w:rPr>
        <w:br w:type="page"/>
      </w:r>
    </w:p>
    <w:p w14:paraId="30392074" w14:textId="72B12AAB" w:rsidR="00C36ABD" w:rsidRPr="009B3B21" w:rsidRDefault="00E709B3" w:rsidP="00080602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b/>
          <w:bCs/>
        </w:rPr>
        <w:lastRenderedPageBreak/>
        <w:tab/>
      </w:r>
      <w:r w:rsidR="008E20F6" w:rsidRPr="008E20F6">
        <w:rPr>
          <w:rFonts w:ascii="Calibri" w:hAnsi="Calibri" w:cs="Calibri"/>
          <w:b/>
          <w:bCs/>
        </w:rPr>
        <w:t>EDUCAÇÃO LITERÁRIA E GRAMÁTICA</w:t>
      </w:r>
      <w:r w:rsidR="00C36ABD" w:rsidRPr="009B3B21">
        <w:rPr>
          <w:rFonts w:cstheme="minorHAnsi"/>
          <w:b/>
          <w:bCs/>
          <w:sz w:val="26"/>
          <w:szCs w:val="26"/>
        </w:rPr>
        <w:tab/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48</w:t>
      </w:r>
      <w:r w:rsidR="00C36ABD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A9ED17E" w14:textId="7C6B0E35" w:rsidR="00C36ABD" w:rsidRPr="00C8664A" w:rsidRDefault="00C36ABD" w:rsidP="00C36ABD">
      <w:pPr>
        <w:spacing w:before="120" w:after="120" w:line="264" w:lineRule="auto"/>
        <w:jc w:val="center"/>
        <w:rPr>
          <w:rFonts w:cstheme="minorHAnsi"/>
          <w:color w:val="249DB3"/>
        </w:rPr>
      </w:pPr>
      <w:r w:rsidRPr="00C8664A">
        <w:rPr>
          <w:rFonts w:cstheme="minorHAnsi"/>
          <w:b/>
          <w:bCs/>
          <w:color w:val="249DB3"/>
        </w:rPr>
        <w:t xml:space="preserve">TEXTO </w:t>
      </w:r>
      <w:r w:rsidR="008E20F6">
        <w:rPr>
          <w:rFonts w:cstheme="minorHAnsi"/>
          <w:b/>
          <w:bCs/>
          <w:color w:val="249DB3"/>
        </w:rPr>
        <w:t>C</w:t>
      </w:r>
    </w:p>
    <w:p w14:paraId="59D78FF6" w14:textId="1D874F0A" w:rsidR="00C36ABD" w:rsidRDefault="005D4A9A" w:rsidP="00C36ABD">
      <w:pPr>
        <w:tabs>
          <w:tab w:val="left" w:pos="0"/>
        </w:tabs>
        <w:spacing w:before="240" w:after="120" w:line="264" w:lineRule="auto"/>
        <w:jc w:val="both"/>
        <w:rPr>
          <w:rFonts w:ascii="Calibri" w:hAnsi="Calibri" w:cs="Calibri"/>
          <w:noProof/>
          <w:lang w:eastAsia="fr-FR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62848" behindDoc="0" locked="0" layoutInCell="1" allowOverlap="1" wp14:anchorId="6553B337" wp14:editId="50F75852">
            <wp:simplePos x="0" y="0"/>
            <wp:positionH relativeFrom="column">
              <wp:posOffset>4377055</wp:posOffset>
            </wp:positionH>
            <wp:positionV relativeFrom="paragraph">
              <wp:posOffset>339725</wp:posOffset>
            </wp:positionV>
            <wp:extent cx="2148506" cy="3933190"/>
            <wp:effectExtent l="0" t="0" r="4445" b="0"/>
            <wp:wrapNone/>
            <wp:docPr id="1715402094" name="Imagem 2" descr="Uma imagem com quadro, desenho, esboço, desenhos de crianç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02094" name="Imagem 2" descr="Uma imagem com quadro, desenho, esboço, desenhos de crianç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506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0F6" w:rsidRPr="008E20F6">
        <w:rPr>
          <w:rFonts w:ascii="Calibri" w:hAnsi="Calibri" w:cs="Calibri"/>
          <w:b/>
          <w:bCs/>
          <w:noProof/>
          <w:lang w:eastAsia="fr-FR"/>
        </w:rPr>
        <w:t xml:space="preserve">Lê </w:t>
      </w:r>
      <w:r w:rsidR="008E20F6" w:rsidRPr="008E20F6">
        <w:rPr>
          <w:rFonts w:ascii="Calibri" w:hAnsi="Calibri" w:cs="Calibri"/>
          <w:noProof/>
          <w:lang w:eastAsia="fr-FR"/>
        </w:rPr>
        <w:t>o Texto C e as notas</w:t>
      </w:r>
      <w:r w:rsidR="00C36ABD" w:rsidRPr="00697F20">
        <w:rPr>
          <w:rFonts w:ascii="Calibri" w:hAnsi="Calibri" w:cs="Calibri"/>
          <w:noProof/>
          <w:lang w:eastAsia="fr-FR"/>
        </w:rPr>
        <w:t>.</w:t>
      </w:r>
    </w:p>
    <w:p w14:paraId="3DBAAB41" w14:textId="0786CD23" w:rsidR="00C36ABD" w:rsidRPr="005B3AB1" w:rsidRDefault="00C36ABD" w:rsidP="00C36ABD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B721BF5" wp14:editId="53A75979">
                <wp:extent cx="5759450" cy="7254815"/>
                <wp:effectExtent l="0" t="0" r="0" b="3810"/>
                <wp:docPr id="5404870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254815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F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F02DC8" w:rsidRPr="005B2B32" w14:paraId="23112E0A" w14:textId="77777777" w:rsidTr="004033ED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658CDEA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E051DE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B16C8B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9DE17F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E0862D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5F88394C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0B075B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25F35E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F637AA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CC2386B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21FB3B89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27C85E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73E9093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3D0362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DB7B857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C27D779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81E5CA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559765C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1E8A8E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B628FA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714ECBEB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6F1F30C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061D27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993C81" w14:textId="77777777" w:rsidR="00F02DC8" w:rsidRPr="005B2B32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5B30AD0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30B2A169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E6F66F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A88F07D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7EE865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9A61D44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74BDAAD8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4D41295" w14:textId="77777777" w:rsidR="00F02DC8" w:rsidRDefault="00F02DC8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5CBC2F3" w14:textId="77777777" w:rsidR="000B43EE" w:rsidRDefault="000B43EE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C5B8B21" w14:textId="77777777" w:rsidR="000B43EE" w:rsidRDefault="000B43EE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500519" w14:textId="7B011647" w:rsidR="000B43EE" w:rsidRPr="005B2B32" w:rsidRDefault="000B43EE" w:rsidP="00480AFE">
                                  <w:pPr>
                                    <w:spacing w:line="27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EE523E6" w14:textId="7C5053C0" w:rsidR="007F64BE" w:rsidRPr="00E00AE3" w:rsidRDefault="007F64BE" w:rsidP="00E00AE3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right="2465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Ora uma noite, noite de silêncio e de escuridão, indo ela [a Aia]</w:t>
                                  </w:r>
                                  <w:r w:rsidR="00AA4107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a adormecer, já despida, no seu catre</w:t>
                                  </w:r>
                                  <w:r w:rsidRPr="00E00AE3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, entre os seus dois meninos,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adivinhou, mais que sentiu, um curto rumor de ferro e de briga,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longe, à entrada dos vergéis</w:t>
                                  </w:r>
                                  <w:r w:rsidRPr="00E00AE3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E00AE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</w:rPr>
                                    <w:t xml:space="preserve"> 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reais. Embrulhada à pressa num pano,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atirando os cabelos para trás, escutou, ansiosamente. Na terra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areada, entre os jasmineiros, corriam passos pesados e rudes.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Depois houve um gemido, um corpo tombando molemente, sobre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lajes, como um fardo. Descerrou violentamente a cortina. E além,</w:t>
                                  </w:r>
                                  <w:r w:rsidR="008646A6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ao fundo da galeria, avistou homens, um clarão de lanternas, </w:t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bri</w:t>
                                  </w:r>
                                  <w:proofErr w:type="spellEnd"/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lhos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de armas… Num relance tudo compreendeu – o palácio </w:t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sur</w:t>
                                  </w:r>
                                  <w:proofErr w:type="spellEnd"/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preendido</w:t>
                                  </w:r>
                                  <w:proofErr w:type="spellEnd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o bastardo cruel vindo roubar, matar o seu Príncipe!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Então, rapidamente, sem uma vacilação, uma dúvida, arrebatou o</w:t>
                                  </w:r>
                                  <w:r w:rsidR="00BF7C35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príncipe do seu berço de marfim, atirou-o para o pobre berço de</w:t>
                                  </w:r>
                                  <w:r w:rsidR="00E00AE3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verga – e tirando o seu filho do berço servil, entre beijos </w:t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desespe</w:t>
                                  </w:r>
                                  <w:proofErr w:type="spellEnd"/>
                                  <w:r w:rsidR="00E00AE3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E00AE3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rados</w:t>
                                  </w:r>
                                  <w:proofErr w:type="spellEnd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E00AE3"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deitou-o no berço real que cobriu com um brocado</w:t>
                                  </w:r>
                                  <w:r w:rsidRPr="00E00AE3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vertAlign w:val="superscript"/>
                                    </w:rPr>
                                    <w:t>3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4A9BC3A2" w14:textId="4CDA4943" w:rsidR="007F64BE" w:rsidRPr="00E00AE3" w:rsidRDefault="007F64BE" w:rsidP="00A84519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right="2465" w:firstLine="243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Bruscamente um homem enorme, de face flamejante, com</w:t>
                                  </w:r>
                                  <w:r w:rsidR="00E00AE3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um manto negro sobre a cota de malha, surgiu à porta da </w:t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câma</w:t>
                                  </w:r>
                                  <w:proofErr w:type="spellEnd"/>
                                  <w:r w:rsidR="00A84519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A8451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ra</w:t>
                                  </w:r>
                                  <w:proofErr w:type="spellEnd"/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A84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entre outros, que erguiam lanternas. Olhou – correu ao berço</w:t>
                                  </w:r>
                                  <w:r w:rsidR="00A8451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de marfim onde os brocados luziam, arrancou a criança, como se</w:t>
                                  </w:r>
                                  <w:r w:rsidR="00A8451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arranca uma bolsa de ouro, e abafando os seus gritos no manto,</w:t>
                                  </w:r>
                                  <w:r w:rsidR="00A8451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abalou furiosamente.</w:t>
                                  </w:r>
                                </w:p>
                                <w:p w14:paraId="0856ED9E" w14:textId="5B336725" w:rsidR="007F64BE" w:rsidRDefault="007F64BE" w:rsidP="00DF280C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right="2465" w:firstLine="243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E00AE3">
                                    <w:rPr>
                                      <w:rFonts w:cstheme="minorHAnsi"/>
                                      <w:color w:val="000000"/>
                                    </w:rPr>
                                    <w:t>O príncipe dormia no seu novo berço. A ama ficara imóvel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no</w:t>
                                  </w:r>
                                  <w:r w:rsidR="00DF28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silêncio e na treva.</w:t>
                                  </w:r>
                                </w:p>
                                <w:p w14:paraId="1097F864" w14:textId="6A0F069C" w:rsidR="007F64BE" w:rsidRDefault="007F64BE" w:rsidP="00B47F2D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firstLine="243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Mas brados de alarme de repente atroaram o palácio. Pelas vidraças perpassou o longo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fla</w:t>
                                  </w:r>
                                  <w:proofErr w:type="spellEnd"/>
                                  <w:r w:rsidR="00DF28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DF28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mejar</w:t>
                                  </w:r>
                                  <w:proofErr w:type="spellEnd"/>
                                  <w:r w:rsidR="00DF28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das tochas. Os pátios ressoavam com o bater das armas. E desgrenhada, quase nua, a</w:t>
                                  </w:r>
                                  <w:r w:rsidR="00DF28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rainha invadiu a câmara, entre as aias, gritando pelo seu filho! Ao avistar o berço de marfim,</w:t>
                                  </w:r>
                                  <w:r w:rsidR="00971E8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971E8E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com as roupas desmanchadas, vazio, caiu sobre as lajes, num choro, despedaçada. Então calada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  <w:r w:rsidR="00971E8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47F2D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muito lenta, muito pálida, a ama descobriu o pobre berço de verga… O príncipe lá estava, quieto,</w:t>
                                  </w:r>
                                  <w:r w:rsidR="00B47F2D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adormecido, num sonho que o fazia sorrir, lhe iluminava toda a face entre os seus cabelos de</w:t>
                                  </w:r>
                                  <w:r w:rsidR="00B47F2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ouro. A mãe caiu sobre o berço, com um suspiro, como cai um corpo morto.</w:t>
                                  </w:r>
                                </w:p>
                                <w:p w14:paraId="417AE788" w14:textId="6B1E790B" w:rsidR="00F02DC8" w:rsidRPr="00C56791" w:rsidRDefault="007F64BE" w:rsidP="00C5679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firstLine="243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nesse instante um novo clamor abalou a galeria de mármore. Era o capitão das guardas,</w:t>
                                  </w:r>
                                  <w:r w:rsidR="00B47F2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C7296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 sua gente fiel. Nos seus clamores </w:t>
                                  </w:r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havia porém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mais tristeza que triunfo. O bastardo morrera!</w:t>
                                  </w:r>
                                  <w:r w:rsidR="00C7296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C72969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Colhido, ao fugir, entre o palácio e a cidadela, esmagado pela forte legião de archeiros, sucumbi</w:t>
                                  </w:r>
                                  <w:r w:rsidR="00C72969" w:rsidRPr="00C72969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-</w:t>
                                  </w:r>
                                  <w:r w:rsidR="00C7296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ra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  <w:r w:rsidR="00C7296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ele e vinte da sua horda. O seu corpo lá ficara, com flechas no flanco, numa poça de sangue.</w:t>
                                  </w:r>
                                  <w:r w:rsidR="00C7296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Mas, </w:t>
                                  </w:r>
                                  <w:proofErr w:type="gramStart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ai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! Dor sem nome! O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corpozinho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tenro do príncipe lá ficara também, envolto num manto,</w:t>
                                  </w:r>
                                  <w:r w:rsidR="00C7296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5F6F1C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já frio, roxo ainda das mãos ferozes que o tinham esganado!... Assim tumultuosamente lançavam</w:t>
                                  </w:r>
                                  <w:r w:rsidR="00C567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nova cruel os homens de armas – quando a rainha, deslumbrada, com lágrimas entre risos,</w:t>
                                  </w:r>
                                  <w:r w:rsidR="00C5679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7F64B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ergueu nos braços, para lho mostrar, o príncipe que despertara.</w:t>
                                  </w:r>
                                </w:p>
                              </w:tc>
                            </w:tr>
                            <w:tr w:rsidR="00F02DC8" w:rsidRPr="009B3B21" w14:paraId="3C51C7EB" w14:textId="77777777" w:rsidTr="004033ED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6520031B" w14:textId="77777777" w:rsidR="00F02DC8" w:rsidRPr="005B2B32" w:rsidRDefault="00F02DC8" w:rsidP="00F02DC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18241BF8" w14:textId="0C6B1317" w:rsidR="00F02DC8" w:rsidRPr="00F70A68" w:rsidRDefault="00F70A68" w:rsidP="00F70A6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F70A68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Eça de Queirós, “A Aia”, in </w:t>
                                  </w:r>
                                  <w:r w:rsidRPr="00F70A68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Contos I </w:t>
                                  </w:r>
                                  <w:r w:rsidRPr="00F70A68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– Edição crítica das obras de Eça de Queirós (</w:t>
                                  </w:r>
                                  <w:proofErr w:type="spellStart"/>
                                  <w:r w:rsidRPr="00F70A68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coord</w:t>
                                  </w:r>
                                  <w:proofErr w:type="spellEnd"/>
                                  <w:r w:rsidRPr="00F70A68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 Carlos Reis),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F70A68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INCM, 2009, pp. 254-255</w:t>
                                  </w:r>
                                  <w:r w:rsidR="00F02DC8" w:rsidRPr="00373209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02DC8" w:rsidRPr="005B2B32" w14:paraId="46BD5505" w14:textId="77777777" w:rsidTr="004033ED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286F5F82" w14:textId="77777777" w:rsidR="00F02DC8" w:rsidRPr="00617B7B" w:rsidRDefault="00F02DC8" w:rsidP="00F02DC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53AFCF99" w14:textId="3F8DA75E" w:rsidR="00F02DC8" w:rsidRPr="006755D9" w:rsidRDefault="006755D9" w:rsidP="00F02DC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</w:rPr>
                                  </w:pPr>
                                  <w:r w:rsidRPr="006755D9">
                                    <w:rPr>
                                      <w:rFonts w:cstheme="minorHAnsi"/>
                                      <w:b/>
                                      <w:bCs/>
                                      <w:smallCaps/>
                                      <w:color w:val="CA6266"/>
                                      <w:sz w:val="16"/>
                                      <w:szCs w:val="20"/>
                                    </w:rPr>
                                    <w:t>NOTAS</w:t>
                                  </w:r>
                                </w:p>
                                <w:p w14:paraId="1ABC0477" w14:textId="56313D92" w:rsidR="00F02DC8" w:rsidRPr="00617B7B" w:rsidRDefault="00F02DC8" w:rsidP="00F02DC8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E5E13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catre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cama tosca e pobre; 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vergéis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jardins; 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3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brocado</w:t>
                                  </w:r>
                                  <w:r w:rsidR="002874E1" w:rsidRPr="002874E1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estofo entretecido de seda, com fios de ouro ou prata.</w:t>
                                  </w:r>
                                </w:p>
                                <w:p w14:paraId="3A040194" w14:textId="77777777" w:rsidR="00F02DC8" w:rsidRPr="00617B7B" w:rsidRDefault="00F02DC8" w:rsidP="00F02DC8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3E5E13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4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“Brahms’ </w:t>
                                  </w:r>
                                  <w:proofErr w:type="spellStart"/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Lullaby</w:t>
                                  </w:r>
                                  <w:proofErr w:type="spellEnd"/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”</w:t>
                                  </w:r>
                                  <w:r w:rsidRPr="00617B7B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música de embalar composta por Brahms; </w:t>
                                  </w:r>
                                  <w:r w:rsidRPr="003E5E13">
                                    <w:rPr>
                                      <w:rFonts w:ascii="Calibri" w:hAnsi="Calibri"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5</w:t>
                                  </w:r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color w:val="CF3369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17B7B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Cubs</w:t>
                                  </w:r>
                                  <w:proofErr w:type="spellEnd"/>
                                  <w:r w:rsidRPr="00617B7B"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: Equipa de basebol de Chicago.</w:t>
                                  </w:r>
                                </w:p>
                              </w:tc>
                            </w:tr>
                          </w:tbl>
                          <w:p w14:paraId="68737AE1" w14:textId="77777777" w:rsidR="00C36ABD" w:rsidRPr="005B2B32" w:rsidRDefault="00C36ABD" w:rsidP="00C36ABD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721BF5" id="_x0000_s1064" style="width:453.5pt;height:5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" fillcolor="#eff6f9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F02DC8" w:rsidRPr="005B2B32" w14:paraId="23112E0A" w14:textId="77777777" w:rsidTr="004033ED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658CDEA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E051DE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B16C8B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9DE17F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E0862D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5F88394C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0B075B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25F35E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F637AA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CC2386B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21FB3B89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27C85E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73E9093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3D0362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DB7B857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C27D779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81E5CA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559765C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1E8A8E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B628FA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714ECBEB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6F1F30C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061D27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993C81" w14:textId="77777777" w:rsidR="00F02DC8" w:rsidRPr="005B2B32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5B30AD0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30B2A169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E6F66F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A88F07D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7EE865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9A61D44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74BDAAD8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4D41295" w14:textId="77777777" w:rsidR="00F02DC8" w:rsidRDefault="00F02DC8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5CBC2F3" w14:textId="77777777" w:rsidR="000B43EE" w:rsidRDefault="000B43EE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C5B8B21" w14:textId="77777777" w:rsidR="000B43EE" w:rsidRDefault="000B43EE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500519" w14:textId="7B011647" w:rsidR="000B43EE" w:rsidRPr="005B2B32" w:rsidRDefault="000B43EE" w:rsidP="00480AFE">
                            <w:pPr>
                              <w:spacing w:line="27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EE523E6" w14:textId="7C5053C0" w:rsidR="007F64BE" w:rsidRPr="00E00AE3" w:rsidRDefault="007F64BE" w:rsidP="00E00AE3">
                            <w:pPr>
                              <w:autoSpaceDE w:val="0"/>
                              <w:autoSpaceDN w:val="0"/>
                              <w:adjustRightInd w:val="0"/>
                              <w:ind w:right="2465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Ora uma noite, noite de silêncio e de escuridão, indo ela [a Aia]</w:t>
                            </w:r>
                            <w:r w:rsidR="00AA4107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a adormecer, já despida, no seu catre</w:t>
                            </w:r>
                            <w:r w:rsidRPr="00E00AE3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, entre os seus dois meninos,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adivinhou, mais que sentiu, um curto rumor de ferro e de briga,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longe, à entrada dos vergéis</w:t>
                            </w:r>
                            <w:r w:rsidRPr="00E00AE3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E00AE3">
                              <w:rPr>
                                <w:rFonts w:cstheme="minorHAnsi"/>
                                <w:b/>
                                <w:bCs/>
                                <w:color w:val="CF3369"/>
                              </w:rPr>
                              <w:t xml:space="preserve"> 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reais. Embrulhada à pressa num pano,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atirando os cabelos para trás, escutou, ansiosamente. Na terra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areada, entre os jasmineiros, corriam passos pesados e rudes.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Depois houve um gemido, um corpo tombando molemente, sobre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lajes, como um fardo. Descerrou violentamente a cortina. E além,</w:t>
                            </w:r>
                            <w:r w:rsidR="008646A6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ao fundo da galeria, avistou homens, um clarão de lanternas, </w:t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bri</w:t>
                            </w:r>
                            <w:proofErr w:type="spellEnd"/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lhos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de armas… Num relance tudo compreendeu – o palácio </w:t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sur</w:t>
                            </w:r>
                            <w:proofErr w:type="spellEnd"/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preendido</w:t>
                            </w:r>
                            <w:proofErr w:type="spellEnd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o bastardo cruel vindo roubar, matar o seu Príncipe!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Então, rapidamente, sem uma vacilação, uma dúvida, arrebatou o</w:t>
                            </w:r>
                            <w:r w:rsidR="00BF7C35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príncipe do seu berço de marfim, atirou-o para o pobre berço de</w:t>
                            </w:r>
                            <w:r w:rsidR="00E00AE3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verga – e tirando o seu filho do berço servil, entre beijos </w:t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desespe</w:t>
                            </w:r>
                            <w:proofErr w:type="spellEnd"/>
                            <w:r w:rsidR="00E00AE3" w:rsidRPr="00E00AE3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E00AE3" w:rsidRP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rados</w:t>
                            </w:r>
                            <w:proofErr w:type="spellEnd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E00AE3"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deitou-o no berço real que cobriu com um brocado</w:t>
                            </w:r>
                            <w:r w:rsidRPr="00E00AE3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vertAlign w:val="superscript"/>
                              </w:rPr>
                              <w:t>3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  <w:p w14:paraId="4A9BC3A2" w14:textId="4CDA4943" w:rsidR="007F64BE" w:rsidRPr="00E00AE3" w:rsidRDefault="007F64BE" w:rsidP="00A84519">
                            <w:pPr>
                              <w:autoSpaceDE w:val="0"/>
                              <w:autoSpaceDN w:val="0"/>
                              <w:adjustRightInd w:val="0"/>
                              <w:ind w:right="2465" w:firstLine="243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Bruscamente um homem enorme, de face flamejante, com</w:t>
                            </w:r>
                            <w:r w:rsidR="00E00AE3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 xml:space="preserve">um manto negro sobre a cota de malha, surgiu à porta da </w:t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câma</w:t>
                            </w:r>
                            <w:proofErr w:type="spellEnd"/>
                            <w:r w:rsidR="00A84519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A8451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ra</w:t>
                            </w:r>
                            <w:proofErr w:type="spellEnd"/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A84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entre outros, que erguiam lanternas. Olhou – correu ao berço</w:t>
                            </w:r>
                            <w:r w:rsidR="00A8451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de marfim onde os brocados luziam, arrancou a criança, como se</w:t>
                            </w:r>
                            <w:r w:rsidR="00A8451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arranca uma bolsa de ouro, e abafando os seus gritos no manto,</w:t>
                            </w:r>
                            <w:r w:rsidR="00A8451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abalou furiosamente.</w:t>
                            </w:r>
                          </w:p>
                          <w:p w14:paraId="0856ED9E" w14:textId="5B336725" w:rsidR="007F64BE" w:rsidRDefault="007F64BE" w:rsidP="00DF280C">
                            <w:pPr>
                              <w:autoSpaceDE w:val="0"/>
                              <w:autoSpaceDN w:val="0"/>
                              <w:adjustRightInd w:val="0"/>
                              <w:ind w:right="2465" w:firstLine="243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E00AE3">
                              <w:rPr>
                                <w:rFonts w:cstheme="minorHAnsi"/>
                                <w:color w:val="000000"/>
                              </w:rPr>
                              <w:t>O príncipe dormia no seu novo berço. A ama ficara imóvel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no</w:t>
                            </w:r>
                            <w:r w:rsidR="00DF280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silêncio e na treva.</w:t>
                            </w:r>
                          </w:p>
                          <w:p w14:paraId="1097F864" w14:textId="6A0F069C" w:rsidR="007F64BE" w:rsidRDefault="007F64BE" w:rsidP="00B47F2D">
                            <w:pPr>
                              <w:autoSpaceDE w:val="0"/>
                              <w:autoSpaceDN w:val="0"/>
                              <w:adjustRightInd w:val="0"/>
                              <w:ind w:firstLine="243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Mas brados de alarme de repente atroaram o palácio. Pelas vidraças perpassou o longo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fla</w:t>
                            </w:r>
                            <w:proofErr w:type="spellEnd"/>
                            <w:r w:rsidR="00DF280C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DF280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mejar</w:t>
                            </w:r>
                            <w:proofErr w:type="spellEnd"/>
                            <w:r w:rsidR="00DF280C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das tochas. Os pátios ressoavam com o bater das armas. E desgrenhada, quase nua, a</w:t>
                            </w:r>
                            <w:r w:rsidR="00DF280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rainha invadiu a câmara, entre as aias, gritando pelo seu filho! Ao avistar o berço de marfim,</w:t>
                            </w:r>
                            <w:r w:rsidR="00971E8E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971E8E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com as roupas desmanchadas, vazio, caiu sobre as lajes, num choro, despedaçada. Então calada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  <w:r w:rsidR="00971E8E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47F2D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muito lenta, muito pálida, a ama descobriu o pobre berço de verga… O príncipe lá estava, quieto,</w:t>
                            </w:r>
                            <w:r w:rsidR="00B47F2D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adormecido, num sonho que o fazia sorrir, lhe iluminava toda a face entre os seus cabelos de</w:t>
                            </w:r>
                            <w:r w:rsidR="00B47F2D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ouro. A mãe caiu sobre o berço, com um suspiro, como cai um corpo morto.</w:t>
                            </w:r>
                          </w:p>
                          <w:p w14:paraId="417AE788" w14:textId="6B1E790B" w:rsidR="00F02DC8" w:rsidRPr="00C56791" w:rsidRDefault="007F64BE" w:rsidP="00C56791">
                            <w:pPr>
                              <w:autoSpaceDE w:val="0"/>
                              <w:autoSpaceDN w:val="0"/>
                              <w:adjustRightInd w:val="0"/>
                              <w:ind w:firstLine="243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E nesse instante um novo clamor abalou a galeria de mármore. Era o capitão das guardas,</w:t>
                            </w:r>
                            <w:r w:rsidR="00B47F2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C7296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 sua gente fiel. Nos seus clamores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havia porém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mais tristeza que triunfo. O bastardo morrera!</w:t>
                            </w:r>
                            <w:r w:rsidR="00C7296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C72969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Colhido, ao fugir, entre o palácio e a cidadela, esmagado pela forte legião de archeiros, sucumbi</w:t>
                            </w:r>
                            <w:r w:rsidR="00C72969" w:rsidRPr="00C72969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-</w:t>
                            </w:r>
                            <w:r w:rsidR="00C7296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ra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  <w:r w:rsidR="00C72969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ele e vinte da sua horda. O seu corpo lá ficara, com flechas no flanco, numa poça de sangue.</w:t>
                            </w:r>
                            <w:r w:rsidR="00C7296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Mas,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ai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! Dor sem nome! O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corpozinho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tenro do príncipe lá ficara também, envolto num manto,</w:t>
                            </w:r>
                            <w:r w:rsidR="00C7296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5F6F1C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já frio, roxo ainda das mãos ferozes que o tinham esganado!... Assim tumultuosamente lançavam</w:t>
                            </w:r>
                            <w:r w:rsidR="00C56791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a nova cruel os homens de armas – quando a rainha, deslumbrada, com lágrimas entre risos,</w:t>
                            </w:r>
                            <w:r w:rsidR="00C56791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7F64BE">
                              <w:rPr>
                                <w:rFonts w:ascii="Calibri" w:hAnsi="Calibri" w:cs="Calibri"/>
                                <w:color w:val="000000"/>
                              </w:rPr>
                              <w:t>ergueu nos braços, para lho mostrar, o príncipe que despertara.</w:t>
                            </w:r>
                          </w:p>
                        </w:tc>
                      </w:tr>
                      <w:tr w:rsidR="00F02DC8" w:rsidRPr="009B3B21" w14:paraId="3C51C7EB" w14:textId="77777777" w:rsidTr="004033ED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6520031B" w14:textId="77777777" w:rsidR="00F02DC8" w:rsidRPr="005B2B32" w:rsidRDefault="00F02DC8" w:rsidP="00F02DC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18241BF8" w14:textId="0C6B1317" w:rsidR="00F02DC8" w:rsidRPr="00F70A68" w:rsidRDefault="00F70A68" w:rsidP="00F70A6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F70A68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Eça de Queirós, “A Aia”, in </w:t>
                            </w:r>
                            <w:r w:rsidRPr="00F70A68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Contos I </w:t>
                            </w:r>
                            <w:r w:rsidRPr="00F70A68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– Edição crítica das obras de Eça de Queirós (</w:t>
                            </w:r>
                            <w:proofErr w:type="spellStart"/>
                            <w:r w:rsidRPr="00F70A68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coord</w:t>
                            </w:r>
                            <w:proofErr w:type="spellEnd"/>
                            <w:r w:rsidRPr="00F70A68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 Carlos Reis),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F70A68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INCM, 2009, pp. 254-255</w:t>
                            </w:r>
                            <w:r w:rsidR="00F02DC8" w:rsidRPr="00373209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F02DC8" w:rsidRPr="005B2B32" w14:paraId="46BD5505" w14:textId="77777777" w:rsidTr="004033ED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286F5F82" w14:textId="77777777" w:rsidR="00F02DC8" w:rsidRPr="00617B7B" w:rsidRDefault="00F02DC8" w:rsidP="00F02DC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53AFCF99" w14:textId="3F8DA75E" w:rsidR="00F02DC8" w:rsidRPr="006755D9" w:rsidRDefault="006755D9" w:rsidP="00F02DC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</w:rPr>
                            </w:pPr>
                            <w:r w:rsidRPr="006755D9">
                              <w:rPr>
                                <w:rFonts w:cstheme="minorHAnsi"/>
                                <w:b/>
                                <w:bCs/>
                                <w:smallCaps/>
                                <w:color w:val="CA6266"/>
                                <w:sz w:val="16"/>
                                <w:szCs w:val="20"/>
                              </w:rPr>
                              <w:t>NOTAS</w:t>
                            </w:r>
                          </w:p>
                          <w:p w14:paraId="1ABC0477" w14:textId="56313D92" w:rsidR="00F02DC8" w:rsidRPr="00617B7B" w:rsidRDefault="00F02DC8" w:rsidP="00F02DC8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E5E13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catre</w:t>
                            </w:r>
                            <w:r w:rsidR="002874E1" w:rsidRPr="002874E1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cama tosca e pobre; 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vergéis</w:t>
                            </w:r>
                            <w:r w:rsidR="002874E1" w:rsidRPr="002874E1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jardins; 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874E1" w:rsidRPr="002874E1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brocado</w:t>
                            </w:r>
                            <w:r w:rsidR="002874E1" w:rsidRPr="002874E1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estofo entretecido de seda, com fios de ouro ou prata.</w:t>
                            </w:r>
                          </w:p>
                          <w:p w14:paraId="3A040194" w14:textId="77777777" w:rsidR="00F02DC8" w:rsidRPr="00617B7B" w:rsidRDefault="00F02DC8" w:rsidP="00F02DC8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3E5E13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4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“Brahms’ </w:t>
                            </w:r>
                            <w:proofErr w:type="spellStart"/>
                            <w:r w:rsidRPr="00617B7B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Lullaby</w:t>
                            </w:r>
                            <w:proofErr w:type="spellEnd"/>
                            <w:r w:rsidRPr="00617B7B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”</w:t>
                            </w:r>
                            <w:r w:rsidRPr="00617B7B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: música de embalar composta por Brahms; </w:t>
                            </w:r>
                            <w:r w:rsidRPr="003E5E13">
                              <w:rPr>
                                <w:rFonts w:ascii="Calibri" w:hAnsi="Calibri" w:cstheme="minorHAns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5</w:t>
                            </w:r>
                            <w:r w:rsidRPr="00617B7B">
                              <w:rPr>
                                <w:rFonts w:cstheme="minorHAnsi"/>
                                <w:b/>
                                <w:bCs/>
                                <w:color w:val="CF336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17B7B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Cubs</w:t>
                            </w:r>
                            <w:proofErr w:type="spellEnd"/>
                            <w:r w:rsidRPr="00617B7B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: Equipa de basebol de Chicago.</w:t>
                            </w:r>
                          </w:p>
                        </w:tc>
                      </w:tr>
                    </w:tbl>
                    <w:p w14:paraId="68737AE1" w14:textId="77777777" w:rsidR="00C36ABD" w:rsidRPr="005B2B32" w:rsidRDefault="00C36ABD" w:rsidP="00C36ABD"/>
                  </w:txbxContent>
                </v:textbox>
                <w10:anchorlock/>
              </v:roundrect>
            </w:pict>
          </mc:Fallback>
        </mc:AlternateContent>
      </w:r>
    </w:p>
    <w:p w14:paraId="3D48C31E" w14:textId="77777777" w:rsidR="00C36ABD" w:rsidRDefault="00C36ABD" w:rsidP="00C36ABD">
      <w:pPr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color w:val="000000" w:themeColor="text1"/>
          <w:szCs w:val="20"/>
        </w:rPr>
        <w:br w:type="page"/>
      </w:r>
    </w:p>
    <w:p w14:paraId="2DF804E7" w14:textId="38DA463A" w:rsidR="00D57081" w:rsidRPr="00D57081" w:rsidRDefault="002165B1" w:rsidP="008543A6">
      <w:pPr>
        <w:tabs>
          <w:tab w:val="right" w:pos="9072"/>
        </w:tabs>
        <w:autoSpaceDE w:val="0"/>
        <w:autoSpaceDN w:val="0"/>
        <w:adjustRightInd w:val="0"/>
        <w:spacing w:before="120" w:after="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5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D57081" w:rsidRPr="00D57081">
        <w:rPr>
          <w:rFonts w:ascii="Calibri" w:hAnsi="Calibri" w:cs="Calibri"/>
        </w:rPr>
        <w:t>“adivinhou, mais que sentiu, um curto rumor de ferro e de briga, longe, à entrada dos vergéis reais.”</w:t>
      </w:r>
      <w:r w:rsidR="00D57081">
        <w:rPr>
          <w:rFonts w:ascii="Calibri" w:hAnsi="Calibri" w:cs="Calibri"/>
        </w:rPr>
        <w:t xml:space="preserve"> </w:t>
      </w:r>
      <w:r w:rsidR="00D57081" w:rsidRPr="00D57081">
        <w:rPr>
          <w:rFonts w:ascii="Calibri" w:hAnsi="Calibri" w:cs="Calibri"/>
          <w:color w:val="808080" w:themeColor="background1" w:themeShade="80"/>
          <w:sz w:val="18"/>
          <w:szCs w:val="18"/>
        </w:rPr>
        <w:t>(linhas 3-4)</w:t>
      </w:r>
    </w:p>
    <w:p w14:paraId="4B4405C1" w14:textId="03299018" w:rsidR="002165B1" w:rsidRPr="00BA530B" w:rsidRDefault="00D57081" w:rsidP="008543A6">
      <w:pPr>
        <w:tabs>
          <w:tab w:val="right" w:pos="9072"/>
        </w:tabs>
        <w:autoSpaceDE w:val="0"/>
        <w:autoSpaceDN w:val="0"/>
        <w:adjustRightInd w:val="0"/>
        <w:spacing w:after="120" w:line="264" w:lineRule="auto"/>
        <w:ind w:left="284"/>
        <w:jc w:val="both"/>
        <w:rPr>
          <w:rFonts w:ascii="Calibri" w:hAnsi="Calibri" w:cs="Calibri"/>
        </w:rPr>
      </w:pPr>
      <w:r w:rsidRPr="00D57081">
        <w:rPr>
          <w:rFonts w:ascii="Calibri" w:hAnsi="Calibri" w:cs="Calibri"/>
        </w:rPr>
        <w:t xml:space="preserve">Ao aperceber-se do que estava a acontecer, a Aia reagiu de imediato. </w:t>
      </w:r>
      <w:r w:rsidRPr="00D57081">
        <w:rPr>
          <w:rFonts w:ascii="Calibri" w:hAnsi="Calibri" w:cs="Calibri"/>
          <w:b/>
          <w:bCs/>
        </w:rPr>
        <w:t>Explica</w:t>
      </w:r>
      <w:r w:rsidRPr="00D57081">
        <w:rPr>
          <w:rFonts w:ascii="Calibri" w:hAnsi="Calibri" w:cs="Calibri"/>
        </w:rPr>
        <w:t>, por palavras tuas,</w:t>
      </w:r>
      <w:r>
        <w:rPr>
          <w:rFonts w:ascii="Calibri" w:hAnsi="Calibri" w:cs="Calibri"/>
        </w:rPr>
        <w:t xml:space="preserve"> </w:t>
      </w:r>
      <w:r w:rsidRPr="00D57081">
        <w:rPr>
          <w:rFonts w:ascii="Calibri" w:hAnsi="Calibri" w:cs="Calibri"/>
        </w:rPr>
        <w:t>a decisão tomada por esta personagem</w:t>
      </w:r>
      <w:r w:rsidR="002165B1" w:rsidRPr="00747765">
        <w:rPr>
          <w:rFonts w:ascii="Calibri" w:hAnsi="Calibri" w:cs="Calibri"/>
        </w:rPr>
        <w:t>.</w:t>
      </w:r>
      <w:r w:rsidR="002165B1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2165B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2165B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176DEF7" w14:textId="1FD7BEBB" w:rsidR="002165B1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DA012AE" w14:textId="40F97D32" w:rsidR="00B76E63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366627C" w14:textId="69DD146C" w:rsidR="00B76E63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AA8D145" w14:textId="0970FF43" w:rsidR="00B76E63" w:rsidRPr="00B76E63" w:rsidRDefault="00B76E63" w:rsidP="00B76E6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674AD27" w14:textId="52951F98" w:rsidR="002165B1" w:rsidRPr="00992632" w:rsidRDefault="002165B1" w:rsidP="00A805C9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6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A805C9" w:rsidRPr="00A805C9">
        <w:rPr>
          <w:rFonts w:ascii="Calibri" w:hAnsi="Calibri" w:cs="Calibri"/>
          <w:b/>
          <w:bCs/>
        </w:rPr>
        <w:t xml:space="preserve">Assinala </w:t>
      </w:r>
      <w:r w:rsidR="00A805C9" w:rsidRPr="00A805C9">
        <w:rPr>
          <w:rFonts w:ascii="Calibri" w:hAnsi="Calibri" w:cs="Calibri"/>
        </w:rPr>
        <w:t xml:space="preserve">com um </w:t>
      </w:r>
      <w:r w:rsidR="00A805C9" w:rsidRPr="00A805C9">
        <w:rPr>
          <w:rFonts w:ascii="Calibri" w:hAnsi="Calibri" w:cs="Calibri"/>
          <w:b/>
          <w:bCs/>
        </w:rPr>
        <w:t>X</w:t>
      </w:r>
      <w:r w:rsidR="00A805C9" w:rsidRPr="00A805C9">
        <w:rPr>
          <w:rFonts w:ascii="Calibri" w:hAnsi="Calibri" w:cs="Calibri"/>
        </w:rPr>
        <w:t xml:space="preserve">, nos itens </w:t>
      </w:r>
      <w:r w:rsidR="00A805C9" w:rsidRPr="00B76E63">
        <w:rPr>
          <w:rFonts w:ascii="Calibri" w:hAnsi="Calibri" w:cs="Calibri"/>
          <w:b/>
          <w:bCs/>
          <w:color w:val="CA6266"/>
        </w:rPr>
        <w:t xml:space="preserve">6.1 </w:t>
      </w:r>
      <w:r w:rsidR="00A805C9" w:rsidRPr="00A805C9">
        <w:rPr>
          <w:rFonts w:ascii="Calibri" w:hAnsi="Calibri" w:cs="Calibri"/>
        </w:rPr>
        <w:t xml:space="preserve">a </w:t>
      </w:r>
      <w:r w:rsidR="00A805C9" w:rsidRPr="00B76E63">
        <w:rPr>
          <w:rFonts w:ascii="Calibri" w:hAnsi="Calibri" w:cs="Calibri"/>
          <w:b/>
          <w:bCs/>
          <w:color w:val="CA6266"/>
        </w:rPr>
        <w:t>6.3</w:t>
      </w:r>
      <w:r w:rsidR="00A805C9" w:rsidRPr="00A805C9">
        <w:rPr>
          <w:rFonts w:ascii="Calibri" w:hAnsi="Calibri" w:cs="Calibri"/>
        </w:rPr>
        <w:t>, a opção que completa cada afirmação, de acordo com o</w:t>
      </w:r>
      <w:r w:rsidR="00A805C9">
        <w:rPr>
          <w:rFonts w:ascii="Calibri" w:hAnsi="Calibri" w:cs="Calibri"/>
        </w:rPr>
        <w:t xml:space="preserve"> </w:t>
      </w:r>
      <w:r w:rsidR="00A805C9" w:rsidRPr="00A805C9">
        <w:rPr>
          <w:rFonts w:ascii="Calibri" w:hAnsi="Calibri" w:cs="Calibri"/>
        </w:rPr>
        <w:t>texto</w:t>
      </w:r>
      <w:r w:rsidRPr="00747765">
        <w:rPr>
          <w:rFonts w:ascii="Calibri" w:hAnsi="Calibri" w:cs="Calibri"/>
        </w:rPr>
        <w:t>.</w:t>
      </w:r>
    </w:p>
    <w:p w14:paraId="452361B9" w14:textId="33B1B2C9" w:rsidR="002165B1" w:rsidRDefault="002165B1" w:rsidP="00AD0D92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AD0D92" w:rsidRPr="00AD0D92">
        <w:rPr>
          <w:rFonts w:ascii="Calibri" w:hAnsi="Calibri" w:cs="Calibri"/>
        </w:rPr>
        <w:t>Na expressão “</w:t>
      </w:r>
      <w:r w:rsidR="00AD0D92" w:rsidRPr="0064367B">
        <w:rPr>
          <w:rFonts w:ascii="Calibri" w:hAnsi="Calibri" w:cs="Calibri"/>
          <w:u w:val="single"/>
        </w:rPr>
        <w:t>adivinhou</w:t>
      </w:r>
      <w:r w:rsidR="00AD0D92" w:rsidRPr="00AD0D92">
        <w:rPr>
          <w:rFonts w:ascii="Calibri" w:hAnsi="Calibri" w:cs="Calibri"/>
        </w:rPr>
        <w:t xml:space="preserve">, mais que </w:t>
      </w:r>
      <w:r w:rsidR="00AD0D92" w:rsidRPr="0064367B">
        <w:rPr>
          <w:rFonts w:ascii="Calibri" w:hAnsi="Calibri" w:cs="Calibri"/>
          <w:u w:val="single"/>
        </w:rPr>
        <w:t>sentiu</w:t>
      </w:r>
      <w:r w:rsidR="00AD0D92" w:rsidRPr="00AD0D92">
        <w:rPr>
          <w:rFonts w:ascii="Calibri" w:hAnsi="Calibri" w:cs="Calibri"/>
        </w:rPr>
        <w:t>, um curto rumor de ferro e de briga, longe, à entrada</w:t>
      </w:r>
      <w:r w:rsidR="00AD0D92">
        <w:rPr>
          <w:rFonts w:ascii="Calibri" w:hAnsi="Calibri" w:cs="Calibri"/>
        </w:rPr>
        <w:t xml:space="preserve"> </w:t>
      </w:r>
      <w:r w:rsidR="00AD0D92" w:rsidRPr="00AD0D92">
        <w:rPr>
          <w:rFonts w:ascii="Calibri" w:hAnsi="Calibri" w:cs="Calibri"/>
        </w:rPr>
        <w:t xml:space="preserve">dos vergéis reais.” </w:t>
      </w:r>
      <w:r w:rsidR="00AD0D92" w:rsidRPr="0064367B">
        <w:rPr>
          <w:rFonts w:ascii="Calibri" w:hAnsi="Calibri" w:cs="Calibri"/>
          <w:color w:val="808080" w:themeColor="background1" w:themeShade="80"/>
          <w:sz w:val="18"/>
          <w:szCs w:val="18"/>
        </w:rPr>
        <w:t>(linhas 3-4)</w:t>
      </w:r>
      <w:r w:rsidR="00AD0D92" w:rsidRPr="00AD0D92">
        <w:rPr>
          <w:rFonts w:ascii="Calibri" w:hAnsi="Calibri" w:cs="Calibri"/>
        </w:rPr>
        <w:t>, está presente o valor aspetual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53B6554" w14:textId="77777777" w:rsidR="00E3280C" w:rsidRPr="00E3280C" w:rsidRDefault="002165B1" w:rsidP="00E3280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7FE31E6" wp14:editId="0DCD1328">
                <wp:extent cx="180000" cy="180000"/>
                <wp:effectExtent l="0" t="0" r="10795" b="10795"/>
                <wp:docPr id="12511038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4D2F" w14:textId="77777777" w:rsidR="002165B1" w:rsidRDefault="002165B1" w:rsidP="002165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FE31E6" 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/1US+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E994D2F" w14:textId="77777777" w:rsidR="002165B1" w:rsidRDefault="002165B1" w:rsidP="002165B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E3280C" w:rsidRPr="00E3280C">
        <w:rPr>
          <w:rFonts w:ascii="Calibri" w:hAnsi="Calibri" w:cs="Calibri"/>
        </w:rPr>
        <w:t>perfetivo em ambos os casos.</w:t>
      </w:r>
    </w:p>
    <w:p w14:paraId="22AB0DA7" w14:textId="16A4F53F" w:rsidR="00E3280C" w:rsidRPr="00E3280C" w:rsidRDefault="0064367B" w:rsidP="00E3280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F783A93" wp14:editId="126BC28B">
                <wp:extent cx="180000" cy="180000"/>
                <wp:effectExtent l="0" t="0" r="10795" b="10795"/>
                <wp:docPr id="2585476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1A766" w14:textId="77777777" w:rsidR="0064367B" w:rsidRDefault="0064367B" w:rsidP="006436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783A93" id="_x0000_s106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m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PmXmaK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7E1A766" w14:textId="77777777" w:rsidR="0064367B" w:rsidRDefault="0064367B" w:rsidP="0064367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E3280C" w:rsidRPr="00E3280C">
        <w:rPr>
          <w:rFonts w:ascii="Calibri" w:hAnsi="Calibri" w:cs="Calibri"/>
        </w:rPr>
        <w:t>imperfetivo em ambos os casos.</w:t>
      </w:r>
    </w:p>
    <w:p w14:paraId="173773BF" w14:textId="1B0DADFB" w:rsidR="00E3280C" w:rsidRPr="00E3280C" w:rsidRDefault="0064367B" w:rsidP="00E3280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BB10078" wp14:editId="706BCC37">
                <wp:extent cx="180000" cy="180000"/>
                <wp:effectExtent l="0" t="0" r="10795" b="10795"/>
                <wp:docPr id="2581051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471A0" w14:textId="77777777" w:rsidR="0064367B" w:rsidRDefault="0064367B" w:rsidP="006436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B10078" 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+0Zw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31A471A0" w14:textId="77777777" w:rsidR="0064367B" w:rsidRDefault="0064367B" w:rsidP="0064367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E3280C" w:rsidRPr="00E3280C">
        <w:rPr>
          <w:rFonts w:ascii="Calibri" w:hAnsi="Calibri" w:cs="Calibri"/>
        </w:rPr>
        <w:t>perfetivo e imperfetivo, respetivamente.</w:t>
      </w:r>
    </w:p>
    <w:p w14:paraId="2C5CCCC2" w14:textId="60BCC7CB" w:rsidR="002165B1" w:rsidRPr="00747765" w:rsidRDefault="0064367B" w:rsidP="00E3280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79F06B1" wp14:editId="0AD0A55F">
                <wp:extent cx="180000" cy="180000"/>
                <wp:effectExtent l="0" t="0" r="10795" b="10795"/>
                <wp:docPr id="17841394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E338D" w14:textId="77777777" w:rsidR="0064367B" w:rsidRDefault="0064367B" w:rsidP="006436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9F06B1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+N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i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nWr42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40E338D" w14:textId="77777777" w:rsidR="0064367B" w:rsidRDefault="0064367B" w:rsidP="0064367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E3280C" w:rsidRPr="00E3280C">
        <w:rPr>
          <w:rFonts w:ascii="Calibri" w:hAnsi="Calibri" w:cs="Calibri"/>
        </w:rPr>
        <w:t>imperfetivo e perfetivo, respetivamente</w:t>
      </w:r>
      <w:r w:rsidR="002165B1" w:rsidRPr="00BC3682">
        <w:rPr>
          <w:rFonts w:ascii="Calibri" w:hAnsi="Calibri" w:cs="Calibri"/>
        </w:rPr>
        <w:t>.</w:t>
      </w:r>
    </w:p>
    <w:p w14:paraId="41CDC033" w14:textId="47039CA7" w:rsidR="002165B1" w:rsidRDefault="002165B1" w:rsidP="0096681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96681F" w:rsidRPr="0096681F">
        <w:rPr>
          <w:rFonts w:ascii="Calibri" w:hAnsi="Calibri" w:cs="Calibri"/>
        </w:rPr>
        <w:t>A enumeração presente em “Num relance tudo compreendeu – o palácio surpreendido,</w:t>
      </w:r>
      <w:r w:rsidR="0096681F">
        <w:rPr>
          <w:rFonts w:ascii="Calibri" w:hAnsi="Calibri" w:cs="Calibri"/>
        </w:rPr>
        <w:t xml:space="preserve"> </w:t>
      </w:r>
      <w:r w:rsidR="0096681F" w:rsidRPr="0096681F">
        <w:rPr>
          <w:rFonts w:ascii="Calibri" w:hAnsi="Calibri" w:cs="Calibri"/>
        </w:rPr>
        <w:t xml:space="preserve">o bastardo cruel vindo roubar, matar o seu Príncipe!” </w:t>
      </w:r>
      <w:r w:rsidR="0096681F" w:rsidRPr="0064367B">
        <w:rPr>
          <w:rFonts w:ascii="Calibri" w:hAnsi="Calibri" w:cs="Calibri"/>
          <w:color w:val="808080" w:themeColor="background1" w:themeShade="80"/>
          <w:sz w:val="18"/>
          <w:szCs w:val="18"/>
        </w:rPr>
        <w:t>(linhas 10-11)</w:t>
      </w:r>
      <w:r w:rsidR="0096681F" w:rsidRPr="0096681F">
        <w:rPr>
          <w:rFonts w:ascii="Calibri" w:hAnsi="Calibri" w:cs="Calibri"/>
        </w:rPr>
        <w:t xml:space="preserve"> pretende realçar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4181"/>
      </w:tblGrid>
      <w:tr w:rsidR="00B36337" w14:paraId="764EE73E" w14:textId="77777777" w:rsidTr="00EA0F4B">
        <w:tc>
          <w:tcPr>
            <w:tcW w:w="4182" w:type="dxa"/>
          </w:tcPr>
          <w:p w14:paraId="0E02EB8C" w14:textId="104375C9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FAE9AA5" wp14:editId="186FA3E8">
                      <wp:extent cx="180000" cy="180000"/>
                      <wp:effectExtent l="0" t="0" r="10795" b="10795"/>
                      <wp:docPr id="10572459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5A87CD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AE9AA5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Nj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T3PY5SuVlDtlp546OYsOH6n8PHvWYhL&#10;5nGwsF9wWcRH/EgN+L7QS5TU4H+cuk/22O+opaTBQS1p+L5hXlCiv1ichE/jc0yAxHw4v7ic4MEf&#10;a1bHGrsxC8COGeNacjyLyT7qvSg9mFfcKfMUFVXMcoxdUh79/rCI3QLBrcTFfJ7NcJodi/f22fEE&#10;nohOff3SvjLv+gmIODoPsB9qNn0zA51t8rQw30SQKg/Igdf+CXAT5Dbut1ZaNcfnbHXYrb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kY/DY5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485A87CD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>
              <w:rPr>
                <w:rFonts w:ascii="Calibri" w:hAnsi="Calibri" w:cs="Calibri"/>
              </w:rPr>
              <w:t>a aflição</w:t>
            </w:r>
            <w:r w:rsidR="00397889">
              <w:rPr>
                <w:rFonts w:ascii="Calibri" w:hAnsi="Calibri" w:cs="Calibri"/>
              </w:rPr>
              <w:t xml:space="preserve"> da ama.</w:t>
            </w:r>
          </w:p>
        </w:tc>
        <w:tc>
          <w:tcPr>
            <w:tcW w:w="4181" w:type="dxa"/>
          </w:tcPr>
          <w:p w14:paraId="211323BE" w14:textId="7348CA4F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DEFA76B" wp14:editId="3DF666D3">
                      <wp:extent cx="180000" cy="180000"/>
                      <wp:effectExtent l="0" t="0" r="10795" b="10795"/>
                      <wp:docPr id="9228444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18A075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EFA76B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vujw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rNpulqDdX+wRMP3ZwFx1cKH/+WhfjA&#10;PA4W9gsui3iPH6kB3xd6iZIa/I+37pM99jtqKWlwUEsavm+ZF5ToLxYn4dN4Ok2TnQ/T84sJHvyp&#10;Zn2qsVuzBOyYMa4lx7OY7KM+iNKDecGdskhRUcUsx9gl5dEfDsvYLRDcSlwsFtkMp9mxeGufHE/g&#10;iejU18/tC/Oun4CIo3MHh6Fms1cz0NkmTwuLbQSp8oAcee2fADdBbuN+a6VVc3rOVsfdOv8J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H7QvujwIAAKMFAAAOAAAAAAAAAAAAAAAAAC4CAABkcnMvZTJvRG9jLnhtbFBLAQItABQA&#10;BgAIAAAAIQCXDtSX2gAAAAMBAAAPAAAAAAAAAAAAAAAAAOkEAABkcnMvZG93bnJldi54bWxQSwUG&#10;AAAAAAQABADzAAAA8AUAAAAA&#10;" filled="f" strokecolor="#7f7f7f [1612]" strokeweight="1pt">
                      <v:textbox>
                        <w:txbxContent>
                          <w:p w14:paraId="5418A075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397889">
              <w:rPr>
                <w:rFonts w:ascii="Calibri" w:hAnsi="Calibri" w:cs="Calibri"/>
              </w:rPr>
              <w:t>o medo da ama</w:t>
            </w:r>
            <w:r w:rsidR="00D82F12">
              <w:rPr>
                <w:rFonts w:ascii="Calibri" w:hAnsi="Calibri" w:cs="Calibri"/>
              </w:rPr>
              <w:t>.</w:t>
            </w:r>
          </w:p>
        </w:tc>
      </w:tr>
      <w:tr w:rsidR="00B36337" w14:paraId="6EDB573C" w14:textId="77777777" w:rsidTr="00EA0F4B">
        <w:tc>
          <w:tcPr>
            <w:tcW w:w="4182" w:type="dxa"/>
          </w:tcPr>
          <w:p w14:paraId="4C0A30B5" w14:textId="3D5B4AE3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0D373E9" wp14:editId="3B128185">
                      <wp:extent cx="180000" cy="180000"/>
                      <wp:effectExtent l="0" t="0" r="10795" b="10795"/>
                      <wp:docPr id="13286074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898019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D373E9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j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N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fEwio5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0F898019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397889">
              <w:rPr>
                <w:rFonts w:ascii="Calibri" w:hAnsi="Calibri" w:cs="Calibri"/>
              </w:rPr>
              <w:t>a perspicácia da ama.</w:t>
            </w:r>
          </w:p>
        </w:tc>
        <w:tc>
          <w:tcPr>
            <w:tcW w:w="4181" w:type="dxa"/>
          </w:tcPr>
          <w:p w14:paraId="3DFB5AE8" w14:textId="458ADFFC" w:rsidR="00B36337" w:rsidRDefault="00B36337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FFF96EB" wp14:editId="1B4D99C7">
                      <wp:extent cx="180000" cy="180000"/>
                      <wp:effectExtent l="0" t="0" r="10795" b="10795"/>
                      <wp:docPr id="89829460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1B4283" w14:textId="77777777" w:rsidR="00B36337" w:rsidRDefault="00B36337" w:rsidP="00B363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FF96EB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ou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0Yz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ou6i6RAgAAowUAAA4AAAAAAAAAAAAAAAAALgIAAGRycy9lMm9Eb2MueG1sUEsBAi0A&#10;FAAGAAgAAAAhAJcO1JfaAAAAAwEAAA8AAAAAAAAAAAAAAAAA6wQAAGRycy9kb3ducmV2LnhtbFBL&#10;BQYAAAAABAAEAPMAAADyBQAAAAA=&#10;" filled="f" strokecolor="#7f7f7f [1612]" strokeweight="1pt">
                      <v:textbox>
                        <w:txbxContent>
                          <w:p w14:paraId="181B4283" w14:textId="77777777" w:rsidR="00B36337" w:rsidRDefault="00B36337" w:rsidP="00B3633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D82F12">
              <w:rPr>
                <w:rFonts w:ascii="Calibri" w:hAnsi="Calibri" w:cs="Calibri"/>
              </w:rPr>
              <w:t>a inação da ama.</w:t>
            </w:r>
          </w:p>
        </w:tc>
      </w:tr>
    </w:tbl>
    <w:p w14:paraId="0C6A7549" w14:textId="7655C117" w:rsidR="002165B1" w:rsidRDefault="002165B1" w:rsidP="00B27106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6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3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B27106" w:rsidRPr="00B27106">
        <w:rPr>
          <w:rFonts w:ascii="Calibri" w:hAnsi="Calibri" w:cs="Calibri"/>
        </w:rPr>
        <w:t>À medida que se avança no relato, linhas 5 a 10 (“Na terra areada […] brilhos de armas…”),</w:t>
      </w:r>
      <w:r w:rsidR="00B27106">
        <w:rPr>
          <w:rFonts w:ascii="Calibri" w:hAnsi="Calibri" w:cs="Calibri"/>
        </w:rPr>
        <w:t xml:space="preserve"> </w:t>
      </w:r>
      <w:r w:rsidR="00B27106" w:rsidRPr="00B27106">
        <w:rPr>
          <w:rFonts w:ascii="Calibri" w:hAnsi="Calibri" w:cs="Calibri"/>
        </w:rPr>
        <w:t>torna-se evidente que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65905A1" w14:textId="77777777" w:rsidR="00B27106" w:rsidRPr="00B27106" w:rsidRDefault="002165B1" w:rsidP="00B2710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D2D4C1" wp14:editId="5438AED4">
                <wp:extent cx="180000" cy="180000"/>
                <wp:effectExtent l="0" t="0" r="10795" b="10795"/>
                <wp:docPr id="15528102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C0578" w14:textId="77777777" w:rsidR="002165B1" w:rsidRDefault="002165B1" w:rsidP="002165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D2D4C1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E5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t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g5xO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1FC0578" w14:textId="77777777" w:rsidR="002165B1" w:rsidRDefault="002165B1" w:rsidP="002165B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27106" w:rsidRPr="00B27106">
        <w:rPr>
          <w:rFonts w:ascii="Calibri" w:hAnsi="Calibri" w:cs="Calibri"/>
        </w:rPr>
        <w:t>nada iria acontecer e a Aia estava a sonhar.</w:t>
      </w:r>
    </w:p>
    <w:p w14:paraId="5039D7B1" w14:textId="3F9EB468" w:rsidR="00B27106" w:rsidRPr="00B27106" w:rsidRDefault="00537D2F" w:rsidP="00B2710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A12DAD6" wp14:editId="70622CB7">
                <wp:extent cx="180000" cy="180000"/>
                <wp:effectExtent l="0" t="0" r="10795" b="10795"/>
                <wp:docPr id="8189376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1E729" w14:textId="77777777" w:rsidR="00537D2F" w:rsidRDefault="00537D2F" w:rsidP="00537D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12DAD6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m0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6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3Gy5t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921E729" w14:textId="77777777" w:rsidR="00537D2F" w:rsidRDefault="00537D2F" w:rsidP="00537D2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27106" w:rsidRPr="00B27106">
        <w:rPr>
          <w:rFonts w:ascii="Calibri" w:hAnsi="Calibri" w:cs="Calibri"/>
        </w:rPr>
        <w:t>o palácio estava adormecido e sossegado.</w:t>
      </w:r>
    </w:p>
    <w:p w14:paraId="561471D9" w14:textId="167837B0" w:rsidR="00B27106" w:rsidRPr="00B27106" w:rsidRDefault="00537D2F" w:rsidP="00B2710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A5F6462" wp14:editId="089AB432">
                <wp:extent cx="180000" cy="180000"/>
                <wp:effectExtent l="0" t="0" r="10795" b="10795"/>
                <wp:docPr id="11034258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F55C8" w14:textId="77777777" w:rsidR="00537D2F" w:rsidRDefault="00537D2F" w:rsidP="00537D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5F6462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D5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jo9S6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582Q+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16F55C8" w14:textId="77777777" w:rsidR="00537D2F" w:rsidRDefault="00537D2F" w:rsidP="00537D2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27106" w:rsidRPr="00B27106">
        <w:rPr>
          <w:rFonts w:ascii="Calibri" w:hAnsi="Calibri" w:cs="Calibri"/>
        </w:rPr>
        <w:t>o palácio tinha sido invadido de surpresa.</w:t>
      </w:r>
    </w:p>
    <w:p w14:paraId="6B2216D5" w14:textId="350A5411" w:rsidR="002165B1" w:rsidRPr="00747765" w:rsidRDefault="00537D2F" w:rsidP="00B27106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9C6E49" wp14:editId="133FA2B1">
                <wp:extent cx="180000" cy="180000"/>
                <wp:effectExtent l="0" t="0" r="10795" b="10795"/>
                <wp:docPr id="11163919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D22CA" w14:textId="77777777" w:rsidR="00537D2F" w:rsidRDefault="00537D2F" w:rsidP="00537D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9C6E49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h0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S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Ma9Y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6CD22CA" w14:textId="77777777" w:rsidR="00537D2F" w:rsidRDefault="00537D2F" w:rsidP="00537D2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B27106" w:rsidRPr="00B27106">
        <w:rPr>
          <w:rFonts w:ascii="Calibri" w:hAnsi="Calibri" w:cs="Calibri"/>
        </w:rPr>
        <w:t>os guardas do palácio conseguiam defendê-lo</w:t>
      </w:r>
      <w:r w:rsidR="002165B1" w:rsidRPr="00BC3682">
        <w:rPr>
          <w:rFonts w:ascii="Calibri" w:hAnsi="Calibri" w:cs="Calibri"/>
        </w:rPr>
        <w:t>.</w:t>
      </w:r>
    </w:p>
    <w:p w14:paraId="255964F7" w14:textId="66837E62" w:rsidR="002165B1" w:rsidRPr="002148BB" w:rsidRDefault="002165B1" w:rsidP="002148BB">
      <w:pPr>
        <w:tabs>
          <w:tab w:val="right" w:pos="9072"/>
        </w:tabs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7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2148BB" w:rsidRPr="002148BB">
        <w:rPr>
          <w:rFonts w:ascii="Calibri" w:hAnsi="Calibri" w:cs="Calibri"/>
        </w:rPr>
        <w:t xml:space="preserve">Na passagem “deitou-o no berço real que cobriu com um brocado.” </w:t>
      </w:r>
      <w:r w:rsidR="002148BB" w:rsidRPr="000940C4">
        <w:rPr>
          <w:rFonts w:ascii="Calibri" w:hAnsi="Calibri" w:cs="Calibri"/>
          <w:color w:val="808080" w:themeColor="background1" w:themeShade="80"/>
          <w:sz w:val="18"/>
          <w:szCs w:val="18"/>
        </w:rPr>
        <w:t>(linha 15)</w:t>
      </w:r>
      <w:r w:rsidR="002148BB" w:rsidRPr="002148BB">
        <w:rPr>
          <w:rFonts w:ascii="Calibri" w:hAnsi="Calibri" w:cs="Calibri"/>
        </w:rPr>
        <w:t xml:space="preserve">, </w:t>
      </w:r>
      <w:r w:rsidR="002148BB" w:rsidRPr="002148BB">
        <w:rPr>
          <w:rFonts w:ascii="Calibri" w:hAnsi="Calibri" w:cs="Calibri"/>
          <w:b/>
          <w:bCs/>
        </w:rPr>
        <w:t xml:space="preserve">indica </w:t>
      </w:r>
      <w:r w:rsidR="002148BB" w:rsidRPr="002148BB">
        <w:rPr>
          <w:rFonts w:ascii="Calibri" w:hAnsi="Calibri" w:cs="Calibri"/>
        </w:rPr>
        <w:t>a quem se</w:t>
      </w:r>
      <w:r w:rsidR="002148BB">
        <w:rPr>
          <w:rFonts w:ascii="Calibri" w:hAnsi="Calibri" w:cs="Calibri"/>
        </w:rPr>
        <w:t xml:space="preserve"> </w:t>
      </w:r>
      <w:r w:rsidR="002148BB" w:rsidRPr="002148BB">
        <w:rPr>
          <w:rFonts w:ascii="Calibri" w:hAnsi="Calibri" w:cs="Calibri"/>
        </w:rPr>
        <w:t>refere o pronome sublinhado</w:t>
      </w:r>
      <w:r w:rsidR="00A35E1E" w:rsidRPr="00747765">
        <w:rPr>
          <w:rFonts w:ascii="Calibri" w:hAnsi="Calibri" w:cs="Calibri"/>
        </w:rPr>
        <w:t>.</w:t>
      </w:r>
      <w:r w:rsidR="00A35E1E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A35E1E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A35E1E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A35E1E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A35E1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7D6B144C" w14:textId="77777777" w:rsidR="000940C4" w:rsidRDefault="000940C4" w:rsidP="000940C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FF6B514" w14:textId="77777777" w:rsidR="000940C4" w:rsidRDefault="000940C4" w:rsidP="000940C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D187435" w14:textId="0E5B5227" w:rsidR="00280CAE" w:rsidRPr="00280CAE" w:rsidRDefault="00A35E1E" w:rsidP="007A0184">
      <w:pPr>
        <w:tabs>
          <w:tab w:val="right" w:pos="9072"/>
        </w:tabs>
        <w:spacing w:before="360" w:after="0" w:line="264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8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280CAE" w:rsidRPr="00280CAE">
        <w:rPr>
          <w:rFonts w:ascii="Calibri" w:hAnsi="Calibri" w:cs="Calibri"/>
        </w:rPr>
        <w:t>Quando se afirma “O príncipe dormia no seu novo berço. A ama ficara imóvel no silêncio e na treva.”</w:t>
      </w:r>
      <w:r w:rsidR="00280CAE">
        <w:rPr>
          <w:rFonts w:ascii="Calibri" w:hAnsi="Calibri" w:cs="Calibri"/>
        </w:rPr>
        <w:t xml:space="preserve"> </w:t>
      </w:r>
      <w:r w:rsidR="00280CAE" w:rsidRPr="00280CAE">
        <w:rPr>
          <w:rFonts w:ascii="Calibri" w:hAnsi="Calibri" w:cs="Calibri"/>
          <w:color w:val="808080" w:themeColor="background1" w:themeShade="80"/>
          <w:sz w:val="18"/>
          <w:szCs w:val="18"/>
        </w:rPr>
        <w:t>(linhas 22-23)</w:t>
      </w:r>
      <w:r w:rsidR="00280CAE" w:rsidRPr="00280CAE">
        <w:rPr>
          <w:rFonts w:ascii="Calibri" w:hAnsi="Calibri" w:cs="Calibri"/>
        </w:rPr>
        <w:t>, o narrador anuncia parte do desfecho do conto.</w:t>
      </w:r>
    </w:p>
    <w:p w14:paraId="1FC0F8AC" w14:textId="1BE4AB45" w:rsidR="00A35E1E" w:rsidRPr="00280CAE" w:rsidRDefault="00280CAE" w:rsidP="007A0184">
      <w:pPr>
        <w:tabs>
          <w:tab w:val="right" w:pos="9072"/>
        </w:tabs>
        <w:spacing w:after="120" w:line="264" w:lineRule="auto"/>
        <w:ind w:left="284"/>
        <w:jc w:val="both"/>
        <w:rPr>
          <w:rFonts w:ascii="Calibri" w:hAnsi="Calibri" w:cs="Calibri"/>
        </w:rPr>
      </w:pPr>
      <w:r w:rsidRPr="00280CAE">
        <w:rPr>
          <w:rFonts w:ascii="Calibri" w:hAnsi="Calibri" w:cs="Calibri"/>
          <w:b/>
          <w:bCs/>
        </w:rPr>
        <w:t>Explica</w:t>
      </w:r>
      <w:r w:rsidRPr="00280CAE">
        <w:rPr>
          <w:rFonts w:ascii="Calibri" w:hAnsi="Calibri" w:cs="Calibri"/>
        </w:rPr>
        <w:t xml:space="preserve">, por palavras tuas, o significado destas afirmações, </w:t>
      </w:r>
      <w:r w:rsidRPr="00280CAE">
        <w:rPr>
          <w:rFonts w:ascii="Calibri" w:hAnsi="Calibri" w:cs="Calibri"/>
          <w:b/>
          <w:bCs/>
        </w:rPr>
        <w:t xml:space="preserve">referindo </w:t>
      </w:r>
      <w:r w:rsidRPr="00280CAE">
        <w:rPr>
          <w:rFonts w:ascii="Calibri" w:hAnsi="Calibri" w:cs="Calibri"/>
        </w:rPr>
        <w:t>uma característica do estado de</w:t>
      </w:r>
      <w:r>
        <w:rPr>
          <w:rFonts w:ascii="Calibri" w:hAnsi="Calibri" w:cs="Calibri"/>
        </w:rPr>
        <w:t xml:space="preserve"> </w:t>
      </w:r>
      <w:r w:rsidRPr="00280CAE">
        <w:rPr>
          <w:rFonts w:ascii="Calibri" w:hAnsi="Calibri" w:cs="Calibri"/>
        </w:rPr>
        <w:t>espírito da Aia</w:t>
      </w:r>
      <w:r w:rsidR="00A35E1E" w:rsidRPr="00747765">
        <w:rPr>
          <w:rFonts w:ascii="Calibri" w:hAnsi="Calibri" w:cs="Calibri"/>
        </w:rPr>
        <w:t>.</w:t>
      </w:r>
      <w:r w:rsidR="00A35E1E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A35E1E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A35E1E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A35E1E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A35E1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11A7EC4F" w14:textId="77777777" w:rsidR="005A4704" w:rsidRDefault="005A4704" w:rsidP="005A470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97745E3" w14:textId="497C66D4" w:rsidR="00A35E1E" w:rsidRDefault="005A4704" w:rsidP="005A470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04BDB7" w14:textId="06EEECED" w:rsidR="00BC5214" w:rsidRDefault="00BC5214" w:rsidP="005A470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AC789EB" w14:textId="047EF246" w:rsidR="00C13B8C" w:rsidRPr="00992632" w:rsidRDefault="00C13B8C" w:rsidP="00EF31C7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9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EF31C7" w:rsidRPr="00EF31C7">
        <w:rPr>
          <w:rFonts w:ascii="Calibri" w:hAnsi="Calibri" w:cs="Calibri"/>
          <w:b/>
          <w:bCs/>
        </w:rPr>
        <w:t xml:space="preserve">Assinala </w:t>
      </w:r>
      <w:r w:rsidR="00EF31C7" w:rsidRPr="00EF31C7">
        <w:rPr>
          <w:rFonts w:ascii="Calibri" w:hAnsi="Calibri" w:cs="Calibri"/>
        </w:rPr>
        <w:t xml:space="preserve">com um </w:t>
      </w:r>
      <w:r w:rsidR="00EF31C7" w:rsidRPr="00EF31C7">
        <w:rPr>
          <w:rFonts w:ascii="Calibri" w:hAnsi="Calibri" w:cs="Calibri"/>
          <w:b/>
          <w:bCs/>
        </w:rPr>
        <w:t>X</w:t>
      </w:r>
      <w:r w:rsidR="00EF31C7" w:rsidRPr="00EF31C7">
        <w:rPr>
          <w:rFonts w:ascii="Calibri" w:hAnsi="Calibri" w:cs="Calibri"/>
        </w:rPr>
        <w:t xml:space="preserve">, nos itens </w:t>
      </w:r>
      <w:r w:rsidR="00EF31C7" w:rsidRPr="00A20D87">
        <w:rPr>
          <w:rFonts w:ascii="Calibri" w:hAnsi="Calibri" w:cs="Calibri"/>
          <w:b/>
          <w:bCs/>
          <w:color w:val="CD5359"/>
        </w:rPr>
        <w:t xml:space="preserve">9.1 </w:t>
      </w:r>
      <w:r w:rsidR="00EF31C7" w:rsidRPr="00EF31C7">
        <w:rPr>
          <w:rFonts w:ascii="Calibri" w:hAnsi="Calibri" w:cs="Calibri"/>
        </w:rPr>
        <w:t xml:space="preserve">e </w:t>
      </w:r>
      <w:r w:rsidR="00EF31C7" w:rsidRPr="00A20D87">
        <w:rPr>
          <w:rFonts w:ascii="Calibri" w:hAnsi="Calibri" w:cs="Calibri"/>
          <w:b/>
          <w:bCs/>
          <w:color w:val="CD5359"/>
        </w:rPr>
        <w:t>9.2</w:t>
      </w:r>
      <w:r w:rsidR="00EF31C7" w:rsidRPr="00EF31C7">
        <w:rPr>
          <w:rFonts w:ascii="Calibri" w:hAnsi="Calibri" w:cs="Calibri"/>
        </w:rPr>
        <w:t>, a opção que completa cada afirmação, de acordo com o</w:t>
      </w:r>
      <w:r w:rsidR="00EF31C7">
        <w:rPr>
          <w:rFonts w:ascii="Calibri" w:hAnsi="Calibri" w:cs="Calibri"/>
        </w:rPr>
        <w:t xml:space="preserve"> </w:t>
      </w:r>
      <w:r w:rsidR="00EF31C7" w:rsidRPr="00EF31C7">
        <w:rPr>
          <w:rFonts w:ascii="Calibri" w:hAnsi="Calibri" w:cs="Calibri"/>
        </w:rPr>
        <w:t>texto</w:t>
      </w:r>
      <w:r w:rsidRPr="00747765">
        <w:rPr>
          <w:rFonts w:ascii="Calibri" w:hAnsi="Calibri" w:cs="Calibri"/>
        </w:rPr>
        <w:t>.</w:t>
      </w:r>
    </w:p>
    <w:p w14:paraId="3402D89C" w14:textId="379648C9" w:rsidR="00C13B8C" w:rsidRDefault="00C13B8C" w:rsidP="00C13B8C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9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.1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EF31C7" w:rsidRPr="00EF31C7">
        <w:rPr>
          <w:rFonts w:ascii="Calibri" w:hAnsi="Calibri" w:cs="Calibri"/>
        </w:rPr>
        <w:t xml:space="preserve">Na expressão “face flamejante” </w:t>
      </w:r>
      <w:r w:rsidR="00EF31C7" w:rsidRPr="00B96A62">
        <w:rPr>
          <w:rFonts w:ascii="Calibri" w:hAnsi="Calibri" w:cs="Calibri"/>
          <w:color w:val="808080" w:themeColor="background1" w:themeShade="80"/>
          <w:sz w:val="18"/>
          <w:szCs w:val="18"/>
        </w:rPr>
        <w:t>(linha 16)</w:t>
      </w:r>
      <w:r w:rsidR="00EF31C7" w:rsidRPr="00EF31C7">
        <w:rPr>
          <w:rFonts w:ascii="Calibri" w:hAnsi="Calibri" w:cs="Calibri"/>
        </w:rPr>
        <w:t>, está presente o seguinte recurso expressivo: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4181"/>
      </w:tblGrid>
      <w:tr w:rsidR="00C13B8C" w14:paraId="6A7DC2A9" w14:textId="77777777" w:rsidTr="00EA0F4B">
        <w:tc>
          <w:tcPr>
            <w:tcW w:w="4182" w:type="dxa"/>
          </w:tcPr>
          <w:p w14:paraId="3FBCACF1" w14:textId="7BBE77F5" w:rsidR="00C13B8C" w:rsidRDefault="00C13B8C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11D97EA2" wp14:editId="5FDBC712">
                      <wp:extent cx="180000" cy="180000"/>
                      <wp:effectExtent l="0" t="0" r="10795" b="10795"/>
                      <wp:docPr id="181394159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D5EE0E" w14:textId="77777777" w:rsidR="00C13B8C" w:rsidRDefault="00C13B8C" w:rsidP="00C13B8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D97EA2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bW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T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p4ym1p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1FD5EE0E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(A)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B96A62" w:rsidRPr="00B96A62">
              <w:rPr>
                <w:rFonts w:ascii="Calibri" w:hAnsi="Calibri" w:cs="Calibri"/>
              </w:rPr>
              <w:t>personificação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181" w:type="dxa"/>
          </w:tcPr>
          <w:p w14:paraId="4443721E" w14:textId="44B4704B" w:rsidR="00C13B8C" w:rsidRDefault="00C13B8C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D70DC8D" wp14:editId="3DC9CCFD">
                      <wp:extent cx="180000" cy="180000"/>
                      <wp:effectExtent l="0" t="0" r="10795" b="10795"/>
                      <wp:docPr id="172895660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A63268" w14:textId="77777777" w:rsidR="00C13B8C" w:rsidRDefault="00C13B8C" w:rsidP="00C13B8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70DC8D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e5uW5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24A63268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193A93">
              <w:rPr>
                <w:rFonts w:ascii="Calibri" w:hAnsi="Calibri" w:cs="Calibri"/>
              </w:rPr>
              <w:t>metáfora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C13B8C" w14:paraId="05406118" w14:textId="77777777" w:rsidTr="00EA0F4B">
        <w:tc>
          <w:tcPr>
            <w:tcW w:w="4182" w:type="dxa"/>
          </w:tcPr>
          <w:p w14:paraId="75A1BE75" w14:textId="015ECA98" w:rsidR="00C13B8C" w:rsidRDefault="00C13B8C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1C9CF7E" wp14:editId="3629D67D">
                      <wp:extent cx="180000" cy="180000"/>
                      <wp:effectExtent l="0" t="0" r="10795" b="10795"/>
                      <wp:docPr id="167066849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B0CD92" w14:textId="77777777" w:rsidR="00C13B8C" w:rsidRDefault="00C13B8C" w:rsidP="00C13B8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C9CF7E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/zGKWrNVT7lSceujkLji8VPv4dC3HF&#10;PA4W9gsui/iAH6kB3xd6iZIa/I+37pM99jtqKWlwUEsavm+ZF5ToLxYn4dPk7CxNdj6cnV9M8eBP&#10;NetTjd2aG8COmeBacjyLyT7qgyg9mBfcKYsUFVXMcoxdUh794XATuwWCW4mLxSKb4TQ7Fu/sk+MJ&#10;PBGd+vq5fWHe9RMQcXTu4TDUbPZqBjrb5GlhsY0gVR6QI6/9E+AmyG3cb620ak7P2eq4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D+DJACAACjBQAADgAAAAAAAAAAAAAAAAAuAgAAZHJzL2Uyb0RvYy54bWxQSwECLQAU&#10;AAYACAAAACEAlw7Ul9oAAAADAQAADwAAAAAAAAAAAAAAAADqBAAAZHJzL2Rvd25yZXYueG1sUEsF&#10;BgAAAAAEAAQA8wAAAPEFAAAAAA==&#10;" filled="f" strokecolor="#7f7f7f [1612]" strokeweight="1pt">
                      <v:textbox>
                        <w:txbxContent>
                          <w:p w14:paraId="72B0CD92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B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1D20B9">
              <w:rPr>
                <w:rFonts w:ascii="Calibri" w:hAnsi="Calibri" w:cs="Calibri"/>
              </w:rPr>
              <w:t>hi</w:t>
            </w:r>
            <w:r w:rsidR="00193A93">
              <w:rPr>
                <w:rFonts w:ascii="Calibri" w:hAnsi="Calibri" w:cs="Calibri"/>
              </w:rPr>
              <w:t>pérbole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181" w:type="dxa"/>
          </w:tcPr>
          <w:p w14:paraId="59149260" w14:textId="6886BA0E" w:rsidR="00C13B8C" w:rsidRDefault="00C13B8C" w:rsidP="00EA0F4B">
            <w:pPr>
              <w:tabs>
                <w:tab w:val="left" w:pos="1418"/>
              </w:tabs>
              <w:autoSpaceDE w:val="0"/>
              <w:autoSpaceDN w:val="0"/>
              <w:adjustRightInd w:val="0"/>
              <w:spacing w:before="20" w:after="20" w:line="264" w:lineRule="auto"/>
              <w:ind w:left="733" w:hanging="733"/>
              <w:rPr>
                <w:rFonts w:ascii="Calibri" w:hAnsi="Calibri" w:cs="Calibri"/>
                <w:color w:val="000000" w:themeColor="text1"/>
                <w:spacing w:val="2"/>
                <w:szCs w:val="20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7E163859" wp14:editId="357CB55B">
                      <wp:extent cx="180000" cy="180000"/>
                      <wp:effectExtent l="0" t="0" r="10795" b="10795"/>
                      <wp:docPr id="6251159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AB15C6" w14:textId="77777777" w:rsidR="00C13B8C" w:rsidRDefault="00C13B8C" w:rsidP="00C13B8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163859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aBjw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zabpaQ7VfeeKhm7Pg+FLh49+xEFfM&#10;42Bhv+CyiA/4kRrwfaGXKKnB/3jrPtljv6OWkgYHtaTh+5Z5QYn+YnESPk3OztJk58PZ+cUUD/5U&#10;sz7V2K25AeyYCa4lx7OY7KM+iNKDecGdskhRUcUsx9gl5dEfDjexWyC4lbhYLLIZTrNj8c4+OZ7A&#10;E9Gpr5/bF+ZdPwERR+ceDkPNZq9moLNNnhYW2whS5QE58to/AW6C3Mb91kqr5vScrY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EUjaBjwIAAKMFAAAOAAAAAAAAAAAAAAAAAC4CAABkcnMvZTJvRG9jLnhtbFBLAQItABQA&#10;BgAIAAAAIQCXDtSX2gAAAAMBAAAPAAAAAAAAAAAAAAAAAOkEAABkcnMvZG93bnJldi54bWxQSwUG&#10;AAAAAAQABADzAAAA8AUAAAAA&#10;" filled="f" strokecolor="#7f7f7f [1612]" strokeweight="1pt">
                      <v:textbox>
                        <w:txbxContent>
                          <w:p w14:paraId="2AAB15C6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7765">
              <w:rPr>
                <w:rFonts w:ascii="Calibri" w:eastAsia="Times New Roman" w:hAnsi="Calibri" w:cs="Calibri"/>
                <w:b/>
                <w:bCs/>
                <w:noProof/>
                <w:color w:val="000000"/>
              </w:rPr>
              <w:t xml:space="preserve">  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color w:val="CA6266"/>
                <w:szCs w:val="20"/>
              </w:rPr>
              <w:t>D</w:t>
            </w:r>
            <w:r w:rsidRPr="00747765">
              <w:rPr>
                <w:rFonts w:ascii="Calibri" w:hAnsi="Calibri" w:cs="Calibri"/>
                <w:b/>
                <w:bCs/>
                <w:color w:val="CA6266"/>
                <w:szCs w:val="20"/>
              </w:rPr>
              <w:t>)</w:t>
            </w:r>
            <w:r w:rsidRPr="00747765">
              <w:rPr>
                <w:rFonts w:ascii="Calibri" w:hAnsi="Calibri" w:cs="Calibri"/>
                <w:b/>
                <w:bCs/>
                <w:color w:val="CC5260"/>
                <w:szCs w:val="20"/>
              </w:rPr>
              <w:tab/>
            </w:r>
            <w:r w:rsidR="00193A93">
              <w:rPr>
                <w:rFonts w:ascii="Calibri" w:hAnsi="Calibri" w:cs="Calibri"/>
              </w:rPr>
              <w:t>eufemismo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p w14:paraId="707D7805" w14:textId="3FDB4466" w:rsidR="00C13B8C" w:rsidRDefault="00C13B8C" w:rsidP="00D749BE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pacing w:val="2"/>
          <w:szCs w:val="20"/>
        </w:rPr>
        <w:t>9</w:t>
      </w:r>
      <w:r w:rsidRPr="00747765">
        <w:rPr>
          <w:rFonts w:ascii="Calibri" w:hAnsi="Calibri" w:cs="Calibri"/>
          <w:b/>
          <w:bCs/>
          <w:color w:val="CA6266"/>
          <w:spacing w:val="2"/>
          <w:szCs w:val="20"/>
        </w:rPr>
        <w:t>.</w:t>
      </w:r>
      <w:r>
        <w:rPr>
          <w:rFonts w:ascii="Calibri" w:hAnsi="Calibri" w:cs="Calibri"/>
          <w:b/>
          <w:bCs/>
          <w:color w:val="CA6266"/>
          <w:spacing w:val="2"/>
          <w:szCs w:val="20"/>
        </w:rPr>
        <w:t>2</w:t>
      </w:r>
      <w:r w:rsidRPr="00747765">
        <w:rPr>
          <w:rFonts w:ascii="Calibri" w:hAnsi="Calibri" w:cs="Calibri"/>
          <w:b/>
          <w:bCs/>
          <w:color w:val="000000" w:themeColor="text1"/>
          <w:spacing w:val="2"/>
          <w:szCs w:val="20"/>
        </w:rPr>
        <w:tab/>
      </w:r>
      <w:r w:rsidR="00D749BE" w:rsidRPr="00D749BE">
        <w:rPr>
          <w:rFonts w:ascii="Calibri" w:hAnsi="Calibri" w:cs="Calibri"/>
        </w:rPr>
        <w:t>“E desgrenhada, quase nua, a rainha invadiu a câmara, entre as aias, gritando pelo seu filho!”</w:t>
      </w:r>
      <w:r w:rsidR="00D749BE">
        <w:rPr>
          <w:rFonts w:ascii="Calibri" w:hAnsi="Calibri" w:cs="Calibri"/>
        </w:rPr>
        <w:t xml:space="preserve"> </w:t>
      </w:r>
      <w:r w:rsidR="00D749BE" w:rsidRPr="00D749BE">
        <w:rPr>
          <w:rFonts w:ascii="Calibri" w:hAnsi="Calibri" w:cs="Calibri"/>
          <w:color w:val="808080" w:themeColor="background1" w:themeShade="80"/>
          <w:sz w:val="18"/>
          <w:szCs w:val="18"/>
        </w:rPr>
        <w:t>(linhas 25-26)</w:t>
      </w:r>
      <w:r w:rsidR="00D749BE" w:rsidRPr="00D749BE">
        <w:rPr>
          <w:rFonts w:ascii="Calibri" w:hAnsi="Calibri" w:cs="Calibri"/>
        </w:rPr>
        <w:t>. Esta expressão serve para mostrar o desespero da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6E0CED5" w14:textId="77777777" w:rsidR="004A58F8" w:rsidRPr="004A58F8" w:rsidRDefault="00C13B8C" w:rsidP="00A20D87">
      <w:pPr>
        <w:tabs>
          <w:tab w:val="left" w:pos="1418"/>
        </w:tabs>
        <w:autoSpaceDE w:val="0"/>
        <w:autoSpaceDN w:val="0"/>
        <w:adjustRightInd w:val="0"/>
        <w:spacing w:before="6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850B1D" wp14:editId="0C0842FC">
                <wp:extent cx="180000" cy="180000"/>
                <wp:effectExtent l="0" t="0" r="10795" b="10795"/>
                <wp:docPr id="411322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EC2AC" w14:textId="77777777" w:rsidR="00C13B8C" w:rsidRDefault="00C13B8C" w:rsidP="00C13B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850B1D" 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/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nyTRdraHarzzx0M1ZcHyp8PHvWIgr&#10;5nGwsF9wWcQH/EgN+L7QS5TU4H+8dZ/ssd9RS0mDg1rS8H3LvKBEf7E4CZ8mZ2dpsvPh7Pxiigd/&#10;qlmfauzW3AB2zATXkuNZTPZRH0TpwbzgTlmkqKhilmPskvLoD4eb2C0Q3EpcLBbZDKfZsXhnnxxP&#10;4Ino1NfP7Qvzrp+AiKNzD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//Mfz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F5EC2AC" w14:textId="77777777" w:rsidR="00C13B8C" w:rsidRDefault="00C13B8C" w:rsidP="00C13B8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(A)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A58F8" w:rsidRPr="004A58F8">
        <w:rPr>
          <w:rFonts w:ascii="Calibri" w:hAnsi="Calibri" w:cs="Calibri"/>
        </w:rPr>
        <w:t>Aia perante a possibilidade do seu filho estar morto.</w:t>
      </w:r>
    </w:p>
    <w:p w14:paraId="196B953A" w14:textId="44E9390D" w:rsidR="004A58F8" w:rsidRPr="004A58F8" w:rsidRDefault="00193A93" w:rsidP="004A58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9CD0233" wp14:editId="28DA55E4">
                <wp:extent cx="180000" cy="180000"/>
                <wp:effectExtent l="0" t="0" r="10795" b="10795"/>
                <wp:docPr id="97748856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456CB" w14:textId="77777777" w:rsidR="00193A93" w:rsidRDefault="00193A93" w:rsidP="00193A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CD0233" id="_x0000_s108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dB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px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mR10G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298456CB" w14:textId="77777777" w:rsidR="00193A93" w:rsidRDefault="00193A93" w:rsidP="00193A9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A58F8" w:rsidRPr="004A58F8">
        <w:rPr>
          <w:rFonts w:ascii="Calibri" w:hAnsi="Calibri" w:cs="Calibri"/>
        </w:rPr>
        <w:t>rainha perante a possibilidade do seu filho estar morto.</w:t>
      </w:r>
    </w:p>
    <w:p w14:paraId="4F488F5C" w14:textId="75C622E9" w:rsidR="004A58F8" w:rsidRPr="004A58F8" w:rsidRDefault="00193A93" w:rsidP="004A58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5759CD4" wp14:editId="0C0E252B">
                <wp:extent cx="180000" cy="180000"/>
                <wp:effectExtent l="0" t="0" r="10795" b="10795"/>
                <wp:docPr id="6971035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92D9A" w14:textId="77777777" w:rsidR="00193A93" w:rsidRDefault="00193A93" w:rsidP="00193A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759CD4" id="_x0000_s108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xW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Ta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ibFMV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1492D9A" w14:textId="77777777" w:rsidR="00193A93" w:rsidRDefault="00193A93" w:rsidP="00193A9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A58F8" w:rsidRPr="004A58F8">
        <w:rPr>
          <w:rFonts w:ascii="Calibri" w:hAnsi="Calibri" w:cs="Calibri"/>
        </w:rPr>
        <w:t>Aia perante a possibilidade do seu príncipe estar morto.</w:t>
      </w:r>
    </w:p>
    <w:p w14:paraId="1CA69E82" w14:textId="323BF5C6" w:rsidR="00C13B8C" w:rsidRDefault="00193A93" w:rsidP="004A58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eastAsia="Times New Roman" w:hAnsi="Calibri" w:cs="Calibri"/>
          <w:b/>
          <w:bCs/>
          <w:noProof/>
          <w:color w:val="000000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F65DE4" wp14:editId="407C9FD0">
                <wp:extent cx="180000" cy="180000"/>
                <wp:effectExtent l="0" t="0" r="10795" b="10795"/>
                <wp:docPr id="16595763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BF2D2" w14:textId="77777777" w:rsidR="00193A93" w:rsidRDefault="00193A93" w:rsidP="00193A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65DE4" id="_x0000_s108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b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X9OE2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E5BF2D2" w14:textId="77777777" w:rsidR="00193A93" w:rsidRDefault="00193A93" w:rsidP="00193A9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47765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747765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747765">
        <w:rPr>
          <w:rFonts w:ascii="Calibri" w:hAnsi="Calibri" w:cs="Calibri"/>
          <w:b/>
          <w:bCs/>
          <w:color w:val="CA6266"/>
          <w:szCs w:val="20"/>
        </w:rPr>
        <w:t>)</w:t>
      </w:r>
      <w:r w:rsidRPr="00747765">
        <w:rPr>
          <w:rFonts w:ascii="Calibri" w:hAnsi="Calibri" w:cs="Calibri"/>
          <w:b/>
          <w:bCs/>
          <w:color w:val="CC5260"/>
          <w:szCs w:val="20"/>
        </w:rPr>
        <w:tab/>
      </w:r>
      <w:r w:rsidR="004A58F8" w:rsidRPr="004A58F8">
        <w:rPr>
          <w:rFonts w:ascii="Calibri" w:hAnsi="Calibri" w:cs="Calibri"/>
        </w:rPr>
        <w:t>rainha perante a possibilidade de o filho da Aia estar morto.</w:t>
      </w:r>
    </w:p>
    <w:p w14:paraId="18E19BFB" w14:textId="77777777" w:rsidR="00FB0AA6" w:rsidRDefault="006760A1" w:rsidP="00353068">
      <w:pPr>
        <w:autoSpaceDE w:val="0"/>
        <w:autoSpaceDN w:val="0"/>
        <w:adjustRightInd w:val="0"/>
        <w:spacing w:before="240" w:after="120" w:line="240" w:lineRule="auto"/>
        <w:ind w:left="284" w:hanging="284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CA6266"/>
        </w:rPr>
        <w:t>10</w:t>
      </w:r>
      <w:r w:rsidRPr="00747765">
        <w:rPr>
          <w:rFonts w:ascii="Calibri" w:hAnsi="Calibri" w:cs="Calibri"/>
          <w:b/>
          <w:color w:val="CA6266"/>
        </w:rPr>
        <w:t>.</w:t>
      </w:r>
      <w:r w:rsidR="00033A8F" w:rsidRPr="00747765">
        <w:rPr>
          <w:rFonts w:ascii="Calibri" w:hAnsi="Calibri" w:cs="Calibri"/>
          <w:b/>
          <w:color w:val="000000" w:themeColor="text1"/>
        </w:rPr>
        <w:tab/>
      </w:r>
      <w:r w:rsidR="004A58F8" w:rsidRPr="004A58F8">
        <w:rPr>
          <w:rFonts w:ascii="Calibri" w:hAnsi="Calibri" w:cs="Calibri"/>
          <w:b/>
          <w:bCs/>
          <w:color w:val="000000" w:themeColor="text1"/>
        </w:rPr>
        <w:t xml:space="preserve">Assinala </w:t>
      </w:r>
      <w:r w:rsidR="004A58F8" w:rsidRPr="004A58F8">
        <w:rPr>
          <w:rFonts w:ascii="Calibri" w:hAnsi="Calibri" w:cs="Calibri"/>
          <w:color w:val="000000" w:themeColor="text1"/>
        </w:rPr>
        <w:t xml:space="preserve">com um </w:t>
      </w:r>
      <w:r w:rsidR="004A58F8" w:rsidRPr="004A58F8">
        <w:rPr>
          <w:rFonts w:ascii="Calibri" w:hAnsi="Calibri" w:cs="Calibri"/>
          <w:b/>
          <w:bCs/>
          <w:color w:val="000000" w:themeColor="text1"/>
        </w:rPr>
        <w:t xml:space="preserve">X </w:t>
      </w:r>
      <w:r w:rsidR="004A58F8" w:rsidRPr="004A58F8">
        <w:rPr>
          <w:rFonts w:ascii="Calibri" w:hAnsi="Calibri" w:cs="Calibri"/>
          <w:color w:val="000000" w:themeColor="text1"/>
        </w:rPr>
        <w:t>a opção que completa a afirmação</w:t>
      </w:r>
      <w:r w:rsidRPr="00747765">
        <w:rPr>
          <w:rFonts w:ascii="Calibri" w:hAnsi="Calibri" w:cs="Calibri"/>
        </w:rPr>
        <w:t>.</w:t>
      </w:r>
      <w:r w:rsidR="00033A8F" w:rsidRPr="00033A8F">
        <w:rPr>
          <w:rFonts w:ascii="Calibri" w:hAnsi="Calibri" w:cs="Calibri"/>
          <w:color w:val="000000"/>
        </w:rPr>
        <w:t xml:space="preserve"> </w:t>
      </w:r>
    </w:p>
    <w:p w14:paraId="47EC5088" w14:textId="2F5988CB" w:rsidR="006760A1" w:rsidRPr="00033A8F" w:rsidRDefault="00033A8F" w:rsidP="00193A93">
      <w:pPr>
        <w:tabs>
          <w:tab w:val="right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Na frase “Na terra areada, entre os jasmineiros, corriam </w:t>
      </w:r>
      <w:r w:rsidRPr="00D37C76">
        <w:rPr>
          <w:rFonts w:ascii="Calibri" w:hAnsi="Calibri" w:cs="Calibri"/>
          <w:color w:val="000000"/>
          <w:u w:val="single"/>
        </w:rPr>
        <w:t>passos pesados e rudes</w:t>
      </w:r>
      <w:r>
        <w:rPr>
          <w:rFonts w:ascii="Calibri" w:hAnsi="Calibri" w:cs="Calibri"/>
          <w:color w:val="000000"/>
        </w:rPr>
        <w:t xml:space="preserve">” </w:t>
      </w:r>
      <w:r>
        <w:rPr>
          <w:rFonts w:ascii="Calibri" w:hAnsi="Calibri" w:cs="Calibri"/>
          <w:color w:val="808080"/>
          <w:sz w:val="18"/>
          <w:szCs w:val="18"/>
        </w:rPr>
        <w:t>(linhas 5-6)</w:t>
      </w:r>
      <w:r>
        <w:rPr>
          <w:rFonts w:ascii="Calibri" w:hAnsi="Calibri" w:cs="Calibri"/>
          <w:color w:val="000000"/>
        </w:rPr>
        <w:t>, o constituinte sublinhado desempenha a função de</w:t>
      </w:r>
      <w:r w:rsidR="006760A1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6760A1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6760A1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6760A1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5C8375E3" w14:textId="77777777" w:rsidR="00C1227F" w:rsidRPr="00C1227F" w:rsidRDefault="006760A1" w:rsidP="00C1227F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C4FF4C" wp14:editId="1182D98F">
                <wp:extent cx="180000" cy="180000"/>
                <wp:effectExtent l="0" t="0" r="10795" b="10795"/>
                <wp:docPr id="88895599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833FA" w14:textId="77777777" w:rsidR="006760A1" w:rsidRDefault="006760A1" w:rsidP="006760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C4FF4C" id="_x0000_s108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2W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6l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ZHKtl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2C833FA" w14:textId="77777777" w:rsidR="006760A1" w:rsidRDefault="006760A1" w:rsidP="006760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(A)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C1227F" w:rsidRPr="00C1227F">
        <w:rPr>
          <w:rFonts w:ascii="Calibri" w:hAnsi="Calibri" w:cs="Calibri"/>
          <w:bCs/>
          <w:color w:val="000000" w:themeColor="text1"/>
          <w:szCs w:val="20"/>
        </w:rPr>
        <w:t>complemento direto.</w:t>
      </w:r>
    </w:p>
    <w:p w14:paraId="3A4E7136" w14:textId="427A4636" w:rsidR="00C1227F" w:rsidRPr="00C1227F" w:rsidRDefault="00193A93" w:rsidP="00C1227F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63BD88A" wp14:editId="60EEE00D">
                <wp:extent cx="180000" cy="180000"/>
                <wp:effectExtent l="0" t="0" r="10795" b="10795"/>
                <wp:docPr id="14604058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4BB30" w14:textId="77777777" w:rsidR="00193A93" w:rsidRDefault="00193A93" w:rsidP="00193A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3BD88A" id="_x0000_s108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Ub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TK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shBlG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E74BB30" w14:textId="77777777" w:rsidR="00193A93" w:rsidRDefault="00193A93" w:rsidP="00193A9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B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C1227F" w:rsidRPr="00C1227F">
        <w:rPr>
          <w:rFonts w:ascii="Calibri" w:hAnsi="Calibri" w:cs="Calibri"/>
          <w:bCs/>
          <w:color w:val="000000" w:themeColor="text1"/>
          <w:szCs w:val="20"/>
        </w:rPr>
        <w:t>modificador do grupo verbal.</w:t>
      </w:r>
    </w:p>
    <w:p w14:paraId="6E5A0619" w14:textId="3E31E88F" w:rsidR="00C1227F" w:rsidRPr="00C1227F" w:rsidRDefault="00193A93" w:rsidP="00C1227F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  <w:bCs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86A14CB" wp14:editId="58AC7461">
                <wp:extent cx="180000" cy="180000"/>
                <wp:effectExtent l="0" t="0" r="10795" b="10795"/>
                <wp:docPr id="4020012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126F5" w14:textId="77777777" w:rsidR="00193A93" w:rsidRDefault="00193A93" w:rsidP="00193A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6A14CB" id="_x0000_s108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u5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Sq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DObu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B1126F5" w14:textId="77777777" w:rsidR="00193A93" w:rsidRDefault="00193A93" w:rsidP="00193A9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C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C1227F" w:rsidRPr="00C1227F">
        <w:rPr>
          <w:rFonts w:ascii="Calibri" w:hAnsi="Calibri" w:cs="Calibri"/>
          <w:bCs/>
          <w:color w:val="000000" w:themeColor="text1"/>
          <w:szCs w:val="20"/>
        </w:rPr>
        <w:t>sujeito.</w:t>
      </w:r>
    </w:p>
    <w:p w14:paraId="69759536" w14:textId="4F69EF0B" w:rsidR="00C13B8C" w:rsidRDefault="00193A93" w:rsidP="00C1227F">
      <w:pPr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eastAsia="Times New Roman" w:hAnsi="Calibri" w:cs="Calibri"/>
          <w:b/>
          <w:bCs/>
          <w:noProof/>
          <w:color w:val="00000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83A67A" wp14:editId="17965A22">
                <wp:extent cx="180000" cy="180000"/>
                <wp:effectExtent l="0" t="0" r="10795" b="10795"/>
                <wp:docPr id="11511641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34298" w14:textId="77777777" w:rsidR="00193A93" w:rsidRDefault="00193A93" w:rsidP="00193A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83A67A" id="_x0000_s108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M0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p6kUzT1Qqq3YMnHro5C47fKHz8Wxbi&#10;A/M4WNgvuCziPX6kBnxf6CVKavA/37tP9tjvqKWkwUEtafixYV5Qor9anISL8XSaJjsfpqdnEzz4&#10;Y83qWGM3ZgnYMWNcS45nMdlHvRelB/OCO2WRoqKKWY6xS8qj3x+WsVsguJW4WCyyGU6zY/HWPjme&#10;wBPRqa+f2xfmXT8BEUfnDvZDzWZvZqCzTZ4WFpsIUuUBOfDaPwFugtzG/dZKq+b4nK0Ou3X+C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8lFTN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3F34298" w14:textId="77777777" w:rsidR="00193A93" w:rsidRDefault="00193A93" w:rsidP="00193A9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C8664A">
        <w:rPr>
          <w:rFonts w:ascii="Calibri" w:hAnsi="Calibri" w:cs="Calibri"/>
          <w:b/>
          <w:bCs/>
          <w:color w:val="CD5359"/>
          <w:szCs w:val="20"/>
        </w:rPr>
        <w:t>(</w:t>
      </w:r>
      <w:r>
        <w:rPr>
          <w:rFonts w:ascii="Calibri" w:hAnsi="Calibri" w:cs="Calibri"/>
          <w:b/>
          <w:bCs/>
          <w:color w:val="CD5359"/>
          <w:szCs w:val="20"/>
        </w:rPr>
        <w:t>D</w:t>
      </w:r>
      <w:r w:rsidRPr="00C8664A">
        <w:rPr>
          <w:rFonts w:ascii="Calibri" w:hAnsi="Calibri" w:cs="Calibri"/>
          <w:b/>
          <w:bCs/>
          <w:color w:val="CD5359"/>
          <w:szCs w:val="20"/>
        </w:rPr>
        <w:t>)</w:t>
      </w:r>
      <w:r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C1227F" w:rsidRPr="00C1227F">
        <w:rPr>
          <w:rFonts w:ascii="Calibri" w:hAnsi="Calibri" w:cs="Calibri"/>
          <w:bCs/>
          <w:color w:val="000000" w:themeColor="text1"/>
          <w:szCs w:val="20"/>
        </w:rPr>
        <w:t>predicativo do sujeito</w:t>
      </w:r>
      <w:r w:rsidR="00C1227F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34FE5072" w14:textId="3B84D9AF" w:rsidR="006760A1" w:rsidRPr="00BA530B" w:rsidRDefault="006760A1" w:rsidP="00E55D96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11</w:t>
      </w:r>
      <w:r w:rsidRPr="00747765">
        <w:rPr>
          <w:rFonts w:ascii="Calibri" w:hAnsi="Calibri" w:cs="Calibri"/>
          <w:b/>
          <w:color w:val="CA6266"/>
        </w:rPr>
        <w:t>.</w:t>
      </w:r>
      <w:r w:rsidR="00353068">
        <w:rPr>
          <w:rFonts w:ascii="Calibri" w:hAnsi="Calibri" w:cs="Calibri"/>
          <w:b/>
          <w:color w:val="CA6266"/>
        </w:rPr>
        <w:tab/>
      </w:r>
      <w:r w:rsidR="00E55D96" w:rsidRPr="00E55D96">
        <w:rPr>
          <w:rFonts w:ascii="Calibri" w:hAnsi="Calibri" w:cs="Calibri"/>
          <w:b/>
          <w:bCs/>
        </w:rPr>
        <w:t xml:space="preserve">Identifica </w:t>
      </w:r>
      <w:r w:rsidR="00E55D96" w:rsidRPr="00E55D96">
        <w:rPr>
          <w:rFonts w:ascii="Calibri" w:hAnsi="Calibri" w:cs="Calibri"/>
        </w:rPr>
        <w:t xml:space="preserve">as classes das palavras sublinhadas na frase “Então, </w:t>
      </w:r>
      <w:r w:rsidR="00E55D96" w:rsidRPr="00353068">
        <w:rPr>
          <w:rFonts w:ascii="Calibri" w:hAnsi="Calibri" w:cs="Calibri"/>
          <w:u w:val="single"/>
        </w:rPr>
        <w:t>rapidamente</w:t>
      </w:r>
      <w:r w:rsidR="00E55D96" w:rsidRPr="00E55D96">
        <w:rPr>
          <w:rFonts w:ascii="Calibri" w:hAnsi="Calibri" w:cs="Calibri"/>
        </w:rPr>
        <w:t xml:space="preserve">, […] </w:t>
      </w:r>
      <w:r w:rsidR="00E55D96" w:rsidRPr="00353068">
        <w:rPr>
          <w:rFonts w:ascii="Calibri" w:hAnsi="Calibri" w:cs="Calibri"/>
          <w:u w:val="single"/>
        </w:rPr>
        <w:t>arrebatou</w:t>
      </w:r>
      <w:r w:rsidR="00E55D96" w:rsidRPr="00E55D96">
        <w:rPr>
          <w:rFonts w:ascii="Calibri" w:hAnsi="Calibri" w:cs="Calibri"/>
        </w:rPr>
        <w:t xml:space="preserve"> o</w:t>
      </w:r>
      <w:r w:rsidR="00E55D96">
        <w:rPr>
          <w:rFonts w:ascii="Calibri" w:hAnsi="Calibri" w:cs="Calibri"/>
        </w:rPr>
        <w:t xml:space="preserve"> </w:t>
      </w:r>
      <w:r w:rsidR="00E55D96" w:rsidRPr="00E55D96">
        <w:rPr>
          <w:rFonts w:ascii="Calibri" w:hAnsi="Calibri" w:cs="Calibri"/>
        </w:rPr>
        <w:t xml:space="preserve">príncipe do </w:t>
      </w:r>
      <w:r w:rsidR="00E55D96" w:rsidRPr="00353068">
        <w:rPr>
          <w:rFonts w:ascii="Calibri" w:hAnsi="Calibri" w:cs="Calibri"/>
          <w:u w:val="single"/>
        </w:rPr>
        <w:t>seu</w:t>
      </w:r>
      <w:r w:rsidR="00E55D96" w:rsidRPr="00E55D96">
        <w:rPr>
          <w:rFonts w:ascii="Calibri" w:hAnsi="Calibri" w:cs="Calibri"/>
        </w:rPr>
        <w:t xml:space="preserve"> berço </w:t>
      </w:r>
      <w:r w:rsidR="00E55D96" w:rsidRPr="00353068">
        <w:rPr>
          <w:rFonts w:ascii="Calibri" w:hAnsi="Calibri" w:cs="Calibri"/>
          <w:u w:val="single"/>
        </w:rPr>
        <w:t>de</w:t>
      </w:r>
      <w:r w:rsidR="00E55D96" w:rsidRPr="00E55D96">
        <w:rPr>
          <w:rFonts w:ascii="Calibri" w:hAnsi="Calibri" w:cs="Calibri"/>
        </w:rPr>
        <w:t xml:space="preserve"> marfim” </w:t>
      </w:r>
      <w:r w:rsidR="00E55D96" w:rsidRPr="00353068">
        <w:rPr>
          <w:rFonts w:ascii="Calibri" w:hAnsi="Calibri" w:cs="Calibri"/>
          <w:color w:val="808080" w:themeColor="background1" w:themeShade="80"/>
          <w:sz w:val="18"/>
          <w:szCs w:val="18"/>
        </w:rPr>
        <w:t>(linhas 12-13)</w:t>
      </w:r>
      <w:r w:rsidRPr="00747765">
        <w:rPr>
          <w:rFonts w:ascii="Calibri" w:hAnsi="Calibri" w:cs="Calibri"/>
        </w:rPr>
        <w:t>.</w:t>
      </w:r>
      <w:r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A495C2F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B622D3F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06EB03D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432AD75" w14:textId="56D3FBBA" w:rsidR="00E55D96" w:rsidRPr="00E55D96" w:rsidRDefault="0095037E" w:rsidP="00353068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E55D96" w:rsidRPr="00E55D96">
        <w:rPr>
          <w:rFonts w:ascii="Calibri" w:hAnsi="Calibri" w:cs="Calibri"/>
        </w:rPr>
        <w:t>No último parágrafo do texto, o desfecho em relação ao principezinho é apresentado de diferentes</w:t>
      </w:r>
      <w:r w:rsidR="00353068">
        <w:rPr>
          <w:rFonts w:ascii="Calibri" w:hAnsi="Calibri" w:cs="Calibri"/>
        </w:rPr>
        <w:t xml:space="preserve"> </w:t>
      </w:r>
      <w:r w:rsidR="00E55D96" w:rsidRPr="00E55D96">
        <w:rPr>
          <w:rFonts w:ascii="Calibri" w:hAnsi="Calibri" w:cs="Calibri"/>
        </w:rPr>
        <w:t>pontos de vista e com um destino também distinto.</w:t>
      </w:r>
    </w:p>
    <w:p w14:paraId="65C3CFD2" w14:textId="3EFB2D47" w:rsidR="0095037E" w:rsidRPr="00BA530B" w:rsidRDefault="00E55D96" w:rsidP="00353068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firstLine="284"/>
        <w:jc w:val="both"/>
        <w:rPr>
          <w:rFonts w:ascii="Calibri" w:hAnsi="Calibri" w:cs="Calibri"/>
        </w:rPr>
      </w:pPr>
      <w:r w:rsidRPr="00E55D96">
        <w:rPr>
          <w:rFonts w:ascii="Calibri" w:hAnsi="Calibri" w:cs="Calibri"/>
          <w:b/>
          <w:bCs/>
        </w:rPr>
        <w:t xml:space="preserve">Comprova </w:t>
      </w:r>
      <w:r w:rsidRPr="00E55D96">
        <w:rPr>
          <w:rFonts w:ascii="Calibri" w:hAnsi="Calibri" w:cs="Calibri"/>
        </w:rPr>
        <w:t>que esta afirmação é verdadeira.</w:t>
      </w:r>
      <w:r w:rsidR="0095037E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95037E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95037E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95037E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2408A041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9F8A5D7" w14:textId="77777777" w:rsidR="0095037E" w:rsidRDefault="0095037E" w:rsidP="0095037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27606B9" w14:textId="6A63012E" w:rsidR="0095037E" w:rsidRPr="00B76E63" w:rsidRDefault="0095037E" w:rsidP="005C52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DD03905" w14:textId="77777777" w:rsidR="0041605C" w:rsidRPr="0041605C" w:rsidRDefault="00937C82" w:rsidP="0041605C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13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41605C" w:rsidRPr="0041605C">
        <w:rPr>
          <w:rFonts w:ascii="Calibri" w:hAnsi="Calibri" w:cs="Calibri"/>
        </w:rPr>
        <w:t>No excerto, a Aia coloca os interesses do reino à frente dos interesses individuais.</w:t>
      </w:r>
    </w:p>
    <w:p w14:paraId="060F17F4" w14:textId="611AA700" w:rsidR="00937C82" w:rsidRPr="00BA530B" w:rsidRDefault="0041605C" w:rsidP="0041605C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41605C">
        <w:rPr>
          <w:rFonts w:ascii="Calibri" w:hAnsi="Calibri" w:cs="Calibri"/>
          <w:b/>
          <w:bCs/>
        </w:rPr>
        <w:t xml:space="preserve">Concordas </w:t>
      </w:r>
      <w:r w:rsidRPr="0041605C">
        <w:rPr>
          <w:rFonts w:ascii="Calibri" w:hAnsi="Calibri" w:cs="Calibri"/>
        </w:rPr>
        <w:t>com esta decisão? Em que medida esta atitude pode servir de exemplo para a vida do</w:t>
      </w:r>
      <w:r>
        <w:rPr>
          <w:rFonts w:ascii="Calibri" w:hAnsi="Calibri" w:cs="Calibri"/>
        </w:rPr>
        <w:t xml:space="preserve"> </w:t>
      </w:r>
      <w:r w:rsidRPr="0041605C">
        <w:rPr>
          <w:rFonts w:ascii="Calibri" w:hAnsi="Calibri" w:cs="Calibri"/>
        </w:rPr>
        <w:t>dia a dia?</w:t>
      </w:r>
      <w:r w:rsidR="00937C82" w:rsidRPr="00E10FD1">
        <w:rPr>
          <w:rFonts w:ascii="Calibri" w:hAnsi="Calibri" w:cs="Calibri"/>
          <w:b/>
          <w:bCs/>
          <w:color w:val="8A919B"/>
          <w:sz w:val="14"/>
          <w:szCs w:val="14"/>
        </w:rPr>
        <w:t xml:space="preserve"> </w:t>
      </w:r>
      <w:r w:rsidR="00937C82">
        <w:rPr>
          <w:rFonts w:ascii="Calibri" w:hAnsi="Calibri" w:cs="Calibri"/>
          <w:b/>
          <w:bCs/>
          <w:color w:val="8A919B"/>
          <w:sz w:val="14"/>
          <w:szCs w:val="14"/>
        </w:rPr>
        <w:tab/>
      </w:r>
      <w:r w:rsidR="00937C82"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 w:rsidR="00937C82">
        <w:rPr>
          <w:rFonts w:ascii="Calibri" w:hAnsi="Calibri" w:cs="Calibri"/>
          <w:b/>
          <w:bCs/>
          <w:color w:val="8A919B"/>
          <w:sz w:val="14"/>
          <w:szCs w:val="14"/>
        </w:rPr>
        <w:t>4</w:t>
      </w:r>
      <w:r w:rsidR="00937C82"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0C16989A" w14:textId="77777777" w:rsidR="00937C82" w:rsidRDefault="00937C82" w:rsidP="00937C8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9E8FED2" w14:textId="77777777" w:rsidR="00937C82" w:rsidRDefault="00937C82" w:rsidP="00937C8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DB8858C" w14:textId="62EEBA00" w:rsidR="00937C82" w:rsidRPr="00B76E63" w:rsidRDefault="00937C82" w:rsidP="005C527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5685D73" w14:textId="77777777" w:rsidR="00C13B8C" w:rsidRDefault="00C13B8C" w:rsidP="00C13B8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eastAsia="Times New Roman" w:hAnsi="Calibri" w:cs="Calibri"/>
          <w:b/>
          <w:bCs/>
          <w:noProof/>
          <w:color w:val="000000"/>
        </w:rPr>
      </w:pPr>
    </w:p>
    <w:p w14:paraId="13EBB61D" w14:textId="49BA4E22" w:rsidR="00D369B5" w:rsidRPr="009B3B21" w:rsidRDefault="00D369B5" w:rsidP="00D369B5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ascii="Calibri" w:hAnsi="Calibri" w:cs="Calibri"/>
          <w:b/>
          <w:bCs/>
        </w:rPr>
        <w:lastRenderedPageBreak/>
        <w:tab/>
        <w:t>ESCRITA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</w:t>
      </w:r>
      <w:r>
        <w:rPr>
          <w:rFonts w:ascii="Calibri" w:hAnsi="Calibri" w:cs="Calibri"/>
          <w:b/>
          <w:bCs/>
          <w:color w:val="8A919B"/>
          <w:sz w:val="14"/>
          <w:szCs w:val="14"/>
        </w:rPr>
        <w:t>20</w:t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 xml:space="preserve"> pontos]</w:t>
      </w:r>
    </w:p>
    <w:p w14:paraId="64B08621" w14:textId="0A12D61A" w:rsidR="005367B3" w:rsidRPr="005367B3" w:rsidRDefault="00D369B5" w:rsidP="005367B3">
      <w:pPr>
        <w:tabs>
          <w:tab w:val="right" w:pos="9072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14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5367B3" w:rsidRPr="005367B3">
        <w:rPr>
          <w:rFonts w:ascii="Calibri" w:hAnsi="Calibri" w:cs="Calibri"/>
        </w:rPr>
        <w:t>Há quem pense que o conto “A Aia” daria um excelente filme, mas também há quem defenda</w:t>
      </w:r>
      <w:r w:rsidR="005367B3">
        <w:rPr>
          <w:rFonts w:ascii="Calibri" w:hAnsi="Calibri" w:cs="Calibri"/>
        </w:rPr>
        <w:t xml:space="preserve"> </w:t>
      </w:r>
      <w:r w:rsidR="005367B3" w:rsidRPr="005367B3">
        <w:rPr>
          <w:rFonts w:ascii="Calibri" w:hAnsi="Calibri" w:cs="Calibri"/>
        </w:rPr>
        <w:t>que os filmes são sempre inferiores às obras que os inspiram.</w:t>
      </w:r>
    </w:p>
    <w:p w14:paraId="75852F8C" w14:textId="3A7B5A16" w:rsidR="005367B3" w:rsidRPr="005367B3" w:rsidRDefault="005367B3" w:rsidP="005367B3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 xml:space="preserve">Escreve um </w:t>
      </w:r>
      <w:r w:rsidRPr="005367B3">
        <w:rPr>
          <w:rFonts w:ascii="Calibri" w:hAnsi="Calibri" w:cs="Calibri"/>
          <w:b/>
          <w:bCs/>
        </w:rPr>
        <w:t xml:space="preserve">texto de opinião </w:t>
      </w:r>
      <w:r w:rsidRPr="005367B3">
        <w:rPr>
          <w:rFonts w:ascii="Calibri" w:hAnsi="Calibri" w:cs="Calibri"/>
        </w:rPr>
        <w:t>bem estruturado, em que defendas o teu ponto de vista sobre a adaptação</w:t>
      </w:r>
      <w:r>
        <w:rPr>
          <w:rFonts w:ascii="Calibri" w:hAnsi="Calibri" w:cs="Calibri"/>
        </w:rPr>
        <w:t xml:space="preserve"> </w:t>
      </w:r>
      <w:r w:rsidRPr="005367B3">
        <w:rPr>
          <w:rFonts w:ascii="Calibri" w:hAnsi="Calibri" w:cs="Calibri"/>
        </w:rPr>
        <w:t>de livros ao cinema ou à televisão.</w:t>
      </w:r>
    </w:p>
    <w:p w14:paraId="2C24EB2E" w14:textId="0FC0CDA7" w:rsidR="005367B3" w:rsidRPr="005367B3" w:rsidRDefault="005367B3" w:rsidP="005367B3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>O teu texto, com um mínimo de 160 palavras e um máximo de 200, deve ter em conta os seguintes</w:t>
      </w:r>
      <w:r>
        <w:rPr>
          <w:rFonts w:ascii="Calibri" w:hAnsi="Calibri" w:cs="Calibri"/>
        </w:rPr>
        <w:t xml:space="preserve"> </w:t>
      </w:r>
      <w:r w:rsidRPr="005367B3">
        <w:rPr>
          <w:rFonts w:ascii="Calibri" w:hAnsi="Calibri" w:cs="Calibri"/>
        </w:rPr>
        <w:t>aspetos:</w:t>
      </w:r>
    </w:p>
    <w:p w14:paraId="1F5F031A" w14:textId="77777777" w:rsidR="005367B3" w:rsidRPr="005367B3" w:rsidRDefault="005367B3" w:rsidP="005367B3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>– a indicação do teu ponto de vista;</w:t>
      </w:r>
    </w:p>
    <w:p w14:paraId="1B06C98D" w14:textId="77777777" w:rsidR="005367B3" w:rsidRPr="005367B3" w:rsidRDefault="005367B3" w:rsidP="005367B3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</w:rPr>
      </w:pPr>
      <w:r w:rsidRPr="005367B3">
        <w:rPr>
          <w:rFonts w:ascii="Calibri" w:hAnsi="Calibri" w:cs="Calibri"/>
        </w:rPr>
        <w:t>– a apresentação de, pelo menos, duas razões que justifiquem o teu ponto de vista;</w:t>
      </w:r>
    </w:p>
    <w:p w14:paraId="4A00D1C2" w14:textId="6E6ED62D" w:rsidR="00D369B5" w:rsidRDefault="005367B3" w:rsidP="005367B3">
      <w:pPr>
        <w:tabs>
          <w:tab w:val="right" w:pos="9072"/>
        </w:tabs>
        <w:autoSpaceDE w:val="0"/>
        <w:autoSpaceDN w:val="0"/>
        <w:adjustRightInd w:val="0"/>
        <w:spacing w:before="120" w:after="120" w:line="264" w:lineRule="auto"/>
        <w:ind w:left="284" w:firstLine="283"/>
        <w:jc w:val="both"/>
        <w:rPr>
          <w:rFonts w:ascii="Calibri" w:hAnsi="Calibri" w:cs="Calibri"/>
          <w:color w:val="808080" w:themeColor="background1" w:themeShade="80"/>
          <w:szCs w:val="20"/>
        </w:rPr>
      </w:pPr>
      <w:r w:rsidRPr="005367B3">
        <w:rPr>
          <w:rFonts w:ascii="Calibri" w:hAnsi="Calibri" w:cs="Calibri"/>
        </w:rPr>
        <w:t>– uma conclusão adequada.</w:t>
      </w:r>
      <w:r w:rsidR="00D369B5" w:rsidRPr="00B76E6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C7BEE99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97D255E" w14:textId="77777777" w:rsidR="00D369B5" w:rsidRDefault="00D369B5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6995927" w14:textId="03FE03A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591EA5D" w14:textId="29D8D584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102711" w14:textId="0EB7909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A5AE1AC" w14:textId="2B904F77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1E9445" w14:textId="662AF0B5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660EF527" w14:textId="66DFB8C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64C6D07" w14:textId="3CFF6A41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60845A7" w14:textId="1664EF5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D67271E" w14:textId="69546D4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EF16E12" w14:textId="7F187975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0F84F1F" w14:textId="7100273C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313FA38" w14:textId="77777777" w:rsid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9EFA099" w14:textId="2B0AA977" w:rsid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EFE0169" w14:textId="1188DCA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9F2E4BB" w14:textId="163D9A00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A1B96F3" w14:textId="7F7AA8B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1AAE391" w14:textId="43E92152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ADB2970" w14:textId="04D193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1C84AB9" w14:textId="4BE75AF8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8355D58" w14:textId="324ADE46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BBD2DAC" w14:textId="338E00D1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8CDF31B" w14:textId="6FF4467F" w:rsidR="00042452" w:rsidRDefault="00042452" w:rsidP="00D369B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ascii="Calibri" w:hAnsi="Calibri" w:cs="Calibri"/>
          <w:color w:val="808080" w:themeColor="background1" w:themeShade="80"/>
          <w:szCs w:val="20"/>
        </w:rPr>
      </w:pPr>
      <w:r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C40DD91" w14:textId="0D85A6C5" w:rsid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both"/>
        <w:rPr>
          <w:rFonts w:ascii="Calibri" w:hAnsi="Calibri" w:cs="Calibri"/>
          <w:color w:val="808080" w:themeColor="background1" w:themeShade="80"/>
          <w:szCs w:val="20"/>
        </w:rPr>
      </w:pPr>
    </w:p>
    <w:p w14:paraId="7FB50E22" w14:textId="7F26C5F8" w:rsidR="00C13B8C" w:rsidRPr="00042452" w:rsidRDefault="00042452" w:rsidP="0004245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ascii="Calibri" w:hAnsi="Calibri" w:cs="Calibri"/>
          <w:b/>
          <w:bCs/>
          <w:color w:val="000000" w:themeColor="text1"/>
          <w:szCs w:val="20"/>
        </w:rPr>
      </w:pPr>
      <w:r w:rsidRPr="00042452">
        <w:rPr>
          <w:rFonts w:ascii="Calibri" w:hAnsi="Calibri" w:cs="Calibri"/>
          <w:b/>
          <w:bCs/>
          <w:color w:val="000000" w:themeColor="text1"/>
          <w:szCs w:val="20"/>
        </w:rPr>
        <w:t>FIM</w:t>
      </w:r>
    </w:p>
    <w:sectPr w:rsidR="00C13B8C" w:rsidRPr="00042452" w:rsidSect="00042A06">
      <w:headerReference w:type="even" r:id="rId12"/>
      <w:headerReference w:type="default" r:id="rId13"/>
      <w:footerReference w:type="even" r:id="rId14"/>
      <w:footerReference w:type="default" r:id="rId15"/>
      <w:pgSz w:w="11510" w:h="16840" w:code="9"/>
      <w:pgMar w:top="1418" w:right="1219" w:bottom="1247" w:left="1219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D2443" w14:textId="77777777" w:rsidR="00EB2A86" w:rsidRDefault="00EB2A86" w:rsidP="006A5284">
      <w:pPr>
        <w:spacing w:after="0" w:line="240" w:lineRule="auto"/>
      </w:pPr>
      <w:r>
        <w:separator/>
      </w:r>
    </w:p>
  </w:endnote>
  <w:endnote w:type="continuationSeparator" w:id="0">
    <w:p w14:paraId="387F0351" w14:textId="77777777" w:rsidR="00EB2A86" w:rsidRDefault="00EB2A86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5A0A74A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Pr="009D1FDA">
      <w:rPr>
        <w:rFonts w:cs="Depot-Bold"/>
        <w:b/>
        <w:bCs/>
        <w:noProof/>
        <w:sz w:val="16"/>
        <w:szCs w:val="16"/>
      </w:rPr>
      <w:t>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E60BF1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6528E3E" w:rsidR="009D1FDA" w:rsidRPr="008A0AE5" w:rsidRDefault="009D1FDA" w:rsidP="004C1DE1">
    <w:pPr>
      <w:pStyle w:val="Rodap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C8664A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C8664A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C8664A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8664A">
      <w:rPr>
        <w:rFonts w:cs="TimesLTStd-Italic"/>
        <w:color w:val="000000" w:themeColor="text1"/>
        <w:w w:val="80"/>
        <w:sz w:val="16"/>
        <w:szCs w:val="16"/>
      </w:rPr>
      <w:t>9</w:t>
    </w:r>
    <w:r w:rsidR="00C8664A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C8664A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>
      <w:rPr>
        <w:rFonts w:cs="TimesLTStd-Italic"/>
        <w:color w:val="000000" w:themeColor="text1"/>
        <w:w w:val="80"/>
        <w:sz w:val="16"/>
        <w:szCs w:val="16"/>
      </w:rPr>
      <w:t>Testes</w:t>
    </w:r>
    <w:r w:rsidR="00C8664A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8664A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C8664A">
      <w:rPr>
        <w:rFonts w:cs="TitlingGothicFBCond-Regular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DF1860">
      <w:rPr>
        <w:rFonts w:ascii="Calibri" w:hAnsi="Calibri" w:cs="Calibri"/>
        <w:b/>
        <w:bCs/>
        <w:noProof/>
        <w:sz w:val="16"/>
        <w:szCs w:val="16"/>
      </w:rPr>
      <w:t>115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9CBB5" w14:textId="77777777" w:rsidR="00EB2A86" w:rsidRDefault="00EB2A86" w:rsidP="006A5284">
      <w:pPr>
        <w:spacing w:after="0" w:line="240" w:lineRule="auto"/>
      </w:pPr>
      <w:r>
        <w:separator/>
      </w:r>
    </w:p>
  </w:footnote>
  <w:footnote w:type="continuationSeparator" w:id="0">
    <w:p w14:paraId="53C27B2E" w14:textId="77777777" w:rsidR="00EB2A86" w:rsidRDefault="00EB2A86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70B8FBED" w:rsidR="009D1FDA" w:rsidRPr="00C23AF5" w:rsidRDefault="009D1FDA" w:rsidP="006B5BCB">
    <w:pPr>
      <w:pStyle w:val="Cabealho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325B05B" wp14:editId="23CD3CE0">
              <wp:simplePos x="0" y="0"/>
              <wp:positionH relativeFrom="margin">
                <wp:align>left</wp:align>
              </wp:positionH>
              <wp:positionV relativeFrom="paragraph">
                <wp:posOffset>28575</wp:posOffset>
              </wp:positionV>
              <wp:extent cx="924339" cy="151200"/>
              <wp:effectExtent l="0" t="0" r="9525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339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CD78D77" id="Rounded Rectangle 9" o:spid="_x0000_s1026" style="position:absolute;margin-left:0;margin-top:2.25pt;width:72.8pt;height:11.9pt;z-index:-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" fillcolor="black [3213]" stroked="f" strokeweight="2pt">
              <w10:wrap anchorx="margin"/>
            </v:roundrect>
          </w:pict>
        </mc:Fallback>
      </mc:AlternateContent>
    </w:r>
    <w:r w:rsidR="00C8664A"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708F6" w14:textId="77777777" w:rsidR="00C8664A" w:rsidRPr="00C23AF5" w:rsidRDefault="00C8664A" w:rsidP="00C8664A">
    <w:pPr>
      <w:pStyle w:val="Cabealho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23AF5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39296" behindDoc="1" locked="0" layoutInCell="1" allowOverlap="1" wp14:anchorId="404F9A1D" wp14:editId="6C350778">
              <wp:simplePos x="0" y="0"/>
              <wp:positionH relativeFrom="margin">
                <wp:align>right</wp:align>
              </wp:positionH>
              <wp:positionV relativeFrom="paragraph">
                <wp:posOffset>28575</wp:posOffset>
              </wp:positionV>
              <wp:extent cx="925200" cy="151200"/>
              <wp:effectExtent l="0" t="0" r="8255" b="1270"/>
              <wp:wrapNone/>
              <wp:docPr id="452384561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52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6ABC14" id="Rounded Rectangle 9" o:spid="_x0000_s1026" style="position:absolute;margin-left:21.65pt;margin-top:2.25pt;width:72.85pt;height:11.9pt;z-index:-251677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" fillcolor="black [3213]" stroked="f" strokeweight="2pt">
              <w10:wrap anchorx="margin"/>
            </v:roundrect>
          </w:pict>
        </mc:Fallback>
      </mc:AlternateContent>
    </w:r>
    <w:r w:rsidRPr="00C8664A">
      <w:rPr>
        <w:rFonts w:cs="Popular-Regular"/>
        <w:noProof/>
        <w:color w:val="000000" w:themeColor="text1"/>
        <w:sz w:val="16"/>
        <w:szCs w:val="16"/>
        <w:lang w:val="en-US"/>
      </w:rPr>
      <w:t>Preparar a Prova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0490">
    <w:abstractNumId w:val="2"/>
  </w:num>
  <w:num w:numId="2" w16cid:durableId="2091733050">
    <w:abstractNumId w:val="3"/>
  </w:num>
  <w:num w:numId="3" w16cid:durableId="1023826004">
    <w:abstractNumId w:val="0"/>
  </w:num>
  <w:num w:numId="4" w16cid:durableId="1280144280">
    <w:abstractNumId w:val="6"/>
  </w:num>
  <w:num w:numId="5" w16cid:durableId="545142955">
    <w:abstractNumId w:val="5"/>
  </w:num>
  <w:num w:numId="6" w16cid:durableId="1435902683">
    <w:abstractNumId w:val="1"/>
  </w:num>
  <w:num w:numId="7" w16cid:durableId="133840578">
    <w:abstractNumId w:val="8"/>
  </w:num>
  <w:num w:numId="8" w16cid:durableId="1736901068">
    <w:abstractNumId w:val="4"/>
  </w:num>
  <w:num w:numId="9" w16cid:durableId="494761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12168"/>
    <w:rsid w:val="000174E4"/>
    <w:rsid w:val="00024F46"/>
    <w:rsid w:val="00025FB9"/>
    <w:rsid w:val="00033A8F"/>
    <w:rsid w:val="00042452"/>
    <w:rsid w:val="00042A06"/>
    <w:rsid w:val="000445A0"/>
    <w:rsid w:val="000677B6"/>
    <w:rsid w:val="00075E5E"/>
    <w:rsid w:val="00080602"/>
    <w:rsid w:val="00085B90"/>
    <w:rsid w:val="00091D0A"/>
    <w:rsid w:val="000940C4"/>
    <w:rsid w:val="000B43EE"/>
    <w:rsid w:val="000B4AC4"/>
    <w:rsid w:val="000C2D9B"/>
    <w:rsid w:val="000E5A80"/>
    <w:rsid w:val="000F2E9F"/>
    <w:rsid w:val="000F6F36"/>
    <w:rsid w:val="001002DF"/>
    <w:rsid w:val="00113E88"/>
    <w:rsid w:val="00135838"/>
    <w:rsid w:val="0013736D"/>
    <w:rsid w:val="001408A8"/>
    <w:rsid w:val="001528A5"/>
    <w:rsid w:val="00164C5E"/>
    <w:rsid w:val="0018155B"/>
    <w:rsid w:val="00193A93"/>
    <w:rsid w:val="00197608"/>
    <w:rsid w:val="001C5577"/>
    <w:rsid w:val="001C57FE"/>
    <w:rsid w:val="001D20B9"/>
    <w:rsid w:val="001D7F3C"/>
    <w:rsid w:val="001E6CD5"/>
    <w:rsid w:val="001F358A"/>
    <w:rsid w:val="00201D01"/>
    <w:rsid w:val="00201E97"/>
    <w:rsid w:val="00202120"/>
    <w:rsid w:val="00212F36"/>
    <w:rsid w:val="002148BB"/>
    <w:rsid w:val="002160EA"/>
    <w:rsid w:val="002165B1"/>
    <w:rsid w:val="00237AF4"/>
    <w:rsid w:val="00242A83"/>
    <w:rsid w:val="00271119"/>
    <w:rsid w:val="00280CAE"/>
    <w:rsid w:val="002874E1"/>
    <w:rsid w:val="00292130"/>
    <w:rsid w:val="00296930"/>
    <w:rsid w:val="0029703B"/>
    <w:rsid w:val="002A43EC"/>
    <w:rsid w:val="002B0DFE"/>
    <w:rsid w:val="002C340F"/>
    <w:rsid w:val="002E1B2A"/>
    <w:rsid w:val="00302B1E"/>
    <w:rsid w:val="00310769"/>
    <w:rsid w:val="00311DF7"/>
    <w:rsid w:val="00320B57"/>
    <w:rsid w:val="00327B7F"/>
    <w:rsid w:val="00334DB8"/>
    <w:rsid w:val="003420F6"/>
    <w:rsid w:val="00346EE9"/>
    <w:rsid w:val="00353068"/>
    <w:rsid w:val="00354893"/>
    <w:rsid w:val="0036190E"/>
    <w:rsid w:val="00362164"/>
    <w:rsid w:val="00374233"/>
    <w:rsid w:val="00375DF7"/>
    <w:rsid w:val="00377B6A"/>
    <w:rsid w:val="00397889"/>
    <w:rsid w:val="003A3A83"/>
    <w:rsid w:val="003B1FC8"/>
    <w:rsid w:val="003E3887"/>
    <w:rsid w:val="003E6CB9"/>
    <w:rsid w:val="003E6DB6"/>
    <w:rsid w:val="003F0E7B"/>
    <w:rsid w:val="003F3AC6"/>
    <w:rsid w:val="004033ED"/>
    <w:rsid w:val="004058ED"/>
    <w:rsid w:val="004112DD"/>
    <w:rsid w:val="0041481E"/>
    <w:rsid w:val="0041605C"/>
    <w:rsid w:val="00435CD4"/>
    <w:rsid w:val="00435F83"/>
    <w:rsid w:val="0043650E"/>
    <w:rsid w:val="00451C17"/>
    <w:rsid w:val="00452BB9"/>
    <w:rsid w:val="004546F5"/>
    <w:rsid w:val="00463165"/>
    <w:rsid w:val="0047165D"/>
    <w:rsid w:val="00480AFE"/>
    <w:rsid w:val="004A5588"/>
    <w:rsid w:val="004A58F8"/>
    <w:rsid w:val="004C1DE1"/>
    <w:rsid w:val="00502858"/>
    <w:rsid w:val="00506312"/>
    <w:rsid w:val="00517EEC"/>
    <w:rsid w:val="005340A4"/>
    <w:rsid w:val="005355CB"/>
    <w:rsid w:val="005367B3"/>
    <w:rsid w:val="00537D2F"/>
    <w:rsid w:val="0054546D"/>
    <w:rsid w:val="00545AAA"/>
    <w:rsid w:val="00561A93"/>
    <w:rsid w:val="005732F7"/>
    <w:rsid w:val="0057510F"/>
    <w:rsid w:val="00585E2E"/>
    <w:rsid w:val="0059353A"/>
    <w:rsid w:val="005A4704"/>
    <w:rsid w:val="005A671E"/>
    <w:rsid w:val="005B2C6E"/>
    <w:rsid w:val="005C015A"/>
    <w:rsid w:val="005C5279"/>
    <w:rsid w:val="005D4A9A"/>
    <w:rsid w:val="005E0147"/>
    <w:rsid w:val="005E4911"/>
    <w:rsid w:val="005E5299"/>
    <w:rsid w:val="005E52DB"/>
    <w:rsid w:val="005F09E4"/>
    <w:rsid w:val="005F292C"/>
    <w:rsid w:val="005F6F1C"/>
    <w:rsid w:val="00612EE7"/>
    <w:rsid w:val="0062629F"/>
    <w:rsid w:val="0064171D"/>
    <w:rsid w:val="0064367B"/>
    <w:rsid w:val="00670764"/>
    <w:rsid w:val="006755D9"/>
    <w:rsid w:val="006760A1"/>
    <w:rsid w:val="00682642"/>
    <w:rsid w:val="006A5284"/>
    <w:rsid w:val="006B31D3"/>
    <w:rsid w:val="006B5618"/>
    <w:rsid w:val="006B5BCB"/>
    <w:rsid w:val="006C5541"/>
    <w:rsid w:val="006E1899"/>
    <w:rsid w:val="00704914"/>
    <w:rsid w:val="00710FCF"/>
    <w:rsid w:val="00715490"/>
    <w:rsid w:val="00715995"/>
    <w:rsid w:val="00716920"/>
    <w:rsid w:val="007173E3"/>
    <w:rsid w:val="007230BB"/>
    <w:rsid w:val="007252DE"/>
    <w:rsid w:val="007332C5"/>
    <w:rsid w:val="0074152D"/>
    <w:rsid w:val="0074233D"/>
    <w:rsid w:val="00751F87"/>
    <w:rsid w:val="007615D3"/>
    <w:rsid w:val="00771724"/>
    <w:rsid w:val="007925CB"/>
    <w:rsid w:val="007A0184"/>
    <w:rsid w:val="007D0281"/>
    <w:rsid w:val="007E674E"/>
    <w:rsid w:val="007F021B"/>
    <w:rsid w:val="007F2324"/>
    <w:rsid w:val="007F460E"/>
    <w:rsid w:val="007F64BE"/>
    <w:rsid w:val="00800628"/>
    <w:rsid w:val="00810DDF"/>
    <w:rsid w:val="00833493"/>
    <w:rsid w:val="00840068"/>
    <w:rsid w:val="008422A7"/>
    <w:rsid w:val="00851AF0"/>
    <w:rsid w:val="008526F5"/>
    <w:rsid w:val="00852864"/>
    <w:rsid w:val="008543A6"/>
    <w:rsid w:val="00856830"/>
    <w:rsid w:val="008618FE"/>
    <w:rsid w:val="008646A6"/>
    <w:rsid w:val="00866934"/>
    <w:rsid w:val="00897A66"/>
    <w:rsid w:val="008E20F6"/>
    <w:rsid w:val="008E7866"/>
    <w:rsid w:val="00921869"/>
    <w:rsid w:val="00937C82"/>
    <w:rsid w:val="0095037E"/>
    <w:rsid w:val="009562C0"/>
    <w:rsid w:val="009571E3"/>
    <w:rsid w:val="0096681F"/>
    <w:rsid w:val="0097005C"/>
    <w:rsid w:val="00971E8E"/>
    <w:rsid w:val="00982516"/>
    <w:rsid w:val="00984363"/>
    <w:rsid w:val="009845D4"/>
    <w:rsid w:val="009855E4"/>
    <w:rsid w:val="0098637E"/>
    <w:rsid w:val="00992632"/>
    <w:rsid w:val="009975E6"/>
    <w:rsid w:val="009A7D73"/>
    <w:rsid w:val="009C2008"/>
    <w:rsid w:val="009C506F"/>
    <w:rsid w:val="009D1FDA"/>
    <w:rsid w:val="009D62B3"/>
    <w:rsid w:val="009E5F6F"/>
    <w:rsid w:val="009F48E2"/>
    <w:rsid w:val="009F7EE7"/>
    <w:rsid w:val="00A16D45"/>
    <w:rsid w:val="00A20D87"/>
    <w:rsid w:val="00A35E1E"/>
    <w:rsid w:val="00A46753"/>
    <w:rsid w:val="00A71516"/>
    <w:rsid w:val="00A7607C"/>
    <w:rsid w:val="00A765A1"/>
    <w:rsid w:val="00A805C9"/>
    <w:rsid w:val="00A84519"/>
    <w:rsid w:val="00A92872"/>
    <w:rsid w:val="00AA4107"/>
    <w:rsid w:val="00AB6460"/>
    <w:rsid w:val="00AC0937"/>
    <w:rsid w:val="00AC2ACA"/>
    <w:rsid w:val="00AD0D92"/>
    <w:rsid w:val="00AD5FFE"/>
    <w:rsid w:val="00AE080D"/>
    <w:rsid w:val="00AF0B9B"/>
    <w:rsid w:val="00AF41DD"/>
    <w:rsid w:val="00AF716D"/>
    <w:rsid w:val="00B04A2B"/>
    <w:rsid w:val="00B27106"/>
    <w:rsid w:val="00B314E0"/>
    <w:rsid w:val="00B35A3F"/>
    <w:rsid w:val="00B36337"/>
    <w:rsid w:val="00B46EB4"/>
    <w:rsid w:val="00B47F2D"/>
    <w:rsid w:val="00B53388"/>
    <w:rsid w:val="00B5739C"/>
    <w:rsid w:val="00B62541"/>
    <w:rsid w:val="00B76E63"/>
    <w:rsid w:val="00B826FD"/>
    <w:rsid w:val="00B867A0"/>
    <w:rsid w:val="00B918D5"/>
    <w:rsid w:val="00B96A62"/>
    <w:rsid w:val="00B96AB1"/>
    <w:rsid w:val="00BA530B"/>
    <w:rsid w:val="00BA641C"/>
    <w:rsid w:val="00BB1E7F"/>
    <w:rsid w:val="00BC3682"/>
    <w:rsid w:val="00BC50EA"/>
    <w:rsid w:val="00BC5214"/>
    <w:rsid w:val="00BF7C35"/>
    <w:rsid w:val="00C00ADE"/>
    <w:rsid w:val="00C05B96"/>
    <w:rsid w:val="00C1227F"/>
    <w:rsid w:val="00C13B8C"/>
    <w:rsid w:val="00C17532"/>
    <w:rsid w:val="00C23AF5"/>
    <w:rsid w:val="00C33548"/>
    <w:rsid w:val="00C33A21"/>
    <w:rsid w:val="00C35635"/>
    <w:rsid w:val="00C36A8C"/>
    <w:rsid w:val="00C36ABD"/>
    <w:rsid w:val="00C56791"/>
    <w:rsid w:val="00C65549"/>
    <w:rsid w:val="00C72969"/>
    <w:rsid w:val="00C75AA3"/>
    <w:rsid w:val="00C8664A"/>
    <w:rsid w:val="00C977F1"/>
    <w:rsid w:val="00CA1F85"/>
    <w:rsid w:val="00CB0586"/>
    <w:rsid w:val="00CC4B63"/>
    <w:rsid w:val="00CC56D3"/>
    <w:rsid w:val="00D007C1"/>
    <w:rsid w:val="00D056AA"/>
    <w:rsid w:val="00D16872"/>
    <w:rsid w:val="00D2694C"/>
    <w:rsid w:val="00D369B5"/>
    <w:rsid w:val="00D37C76"/>
    <w:rsid w:val="00D4685A"/>
    <w:rsid w:val="00D47046"/>
    <w:rsid w:val="00D5445F"/>
    <w:rsid w:val="00D55BE8"/>
    <w:rsid w:val="00D57081"/>
    <w:rsid w:val="00D749BE"/>
    <w:rsid w:val="00D77D24"/>
    <w:rsid w:val="00D82F12"/>
    <w:rsid w:val="00D85692"/>
    <w:rsid w:val="00DA1D4A"/>
    <w:rsid w:val="00DC4F09"/>
    <w:rsid w:val="00DC59CA"/>
    <w:rsid w:val="00DD51DE"/>
    <w:rsid w:val="00DF1860"/>
    <w:rsid w:val="00DF280C"/>
    <w:rsid w:val="00E00AE3"/>
    <w:rsid w:val="00E10FD1"/>
    <w:rsid w:val="00E276C2"/>
    <w:rsid w:val="00E3280C"/>
    <w:rsid w:val="00E33924"/>
    <w:rsid w:val="00E43396"/>
    <w:rsid w:val="00E55D96"/>
    <w:rsid w:val="00E57386"/>
    <w:rsid w:val="00E60BF1"/>
    <w:rsid w:val="00E709B3"/>
    <w:rsid w:val="00E72F3E"/>
    <w:rsid w:val="00E84623"/>
    <w:rsid w:val="00EA1A37"/>
    <w:rsid w:val="00EA695D"/>
    <w:rsid w:val="00EB11E9"/>
    <w:rsid w:val="00EB2441"/>
    <w:rsid w:val="00EB2A86"/>
    <w:rsid w:val="00EF31C7"/>
    <w:rsid w:val="00F02DC8"/>
    <w:rsid w:val="00F035C6"/>
    <w:rsid w:val="00F06A07"/>
    <w:rsid w:val="00F13828"/>
    <w:rsid w:val="00F217A7"/>
    <w:rsid w:val="00F334AE"/>
    <w:rsid w:val="00F421B1"/>
    <w:rsid w:val="00F45933"/>
    <w:rsid w:val="00F70A68"/>
    <w:rsid w:val="00F736DD"/>
    <w:rsid w:val="00F85D3C"/>
    <w:rsid w:val="00F97BFC"/>
    <w:rsid w:val="00FB0AA6"/>
    <w:rsid w:val="00FC1455"/>
    <w:rsid w:val="00FC186E"/>
    <w:rsid w:val="00FC7EA5"/>
    <w:rsid w:val="00FD50C5"/>
    <w:rsid w:val="00FE306D"/>
    <w:rsid w:val="00FF2579"/>
    <w:rsid w:val="00FF4BA2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A5284"/>
  </w:style>
  <w:style w:type="paragraph" w:styleId="Rodap">
    <w:name w:val="footer"/>
    <w:basedOn w:val="Normal"/>
    <w:link w:val="RodapCarte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A5284"/>
  </w:style>
  <w:style w:type="paragraph" w:styleId="Textodebalo">
    <w:name w:val="Balloon Text"/>
    <w:basedOn w:val="Normal"/>
    <w:link w:val="TextodebaloCarte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SemEspaamento">
    <w:name w:val="No Spacing"/>
    <w:uiPriority w:val="1"/>
    <w:qFormat/>
    <w:rsid w:val="00682642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ela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3F3AC6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8664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C8664A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92077-85F7-974E-8B97-B5727FE3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1061</Words>
  <Characters>5730</Characters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2022-06-09T08:20:00Z</dcterms:created>
  <dcterms:modified xsi:type="dcterms:W3CDTF">2023-11-02T10:56:00Z</dcterms:modified>
</cp:coreProperties>
</file>