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4A79EB0C" w:rsidR="002072A0" w:rsidRPr="00885721" w:rsidRDefault="00885721" w:rsidP="00E40157">
      <w:pPr>
        <w:spacing w:before="120" w:after="120" w:line="240" w:lineRule="auto"/>
        <w:jc w:val="both"/>
        <w:rPr>
          <w:rFonts w:ascii="Calibri" w:hAnsi="Calibri" w:cs="Calibri"/>
          <w:color w:val="000000" w:themeColor="text1"/>
        </w:rPr>
      </w:pPr>
      <w:r w:rsidRPr="00885721">
        <w:rPr>
          <w:rFonts w:ascii="Calibri" w:hAnsi="Calibri" w:cs="Calibri"/>
          <w:color w:val="000000" w:themeColor="text1"/>
        </w:rPr>
        <w:t xml:space="preserve">A prova tem por referência o </w:t>
      </w:r>
      <w:r w:rsidRPr="00D16E66">
        <w:rPr>
          <w:rFonts w:ascii="Calibri" w:hAnsi="Calibri" w:cs="Calibri"/>
          <w:b/>
          <w:bCs/>
        </w:rPr>
        <w:t>Perfil dos Alunos à Saída da Escolaridade Obrigatória</w:t>
      </w:r>
      <w:r w:rsidRPr="00D16E66">
        <w:rPr>
          <w:rFonts w:ascii="Calibri" w:hAnsi="Calibri" w:cs="Calibri"/>
        </w:rPr>
        <w:t xml:space="preserve"> e as </w:t>
      </w:r>
      <w:r w:rsidRPr="00D16E66">
        <w:rPr>
          <w:rFonts w:ascii="Calibri" w:hAnsi="Calibri" w:cs="Calibri"/>
          <w:b/>
          <w:bCs/>
        </w:rPr>
        <w:t>Aprendizagens Essenciais de Matemática A para o 11.</w:t>
      </w:r>
      <w:r w:rsidRPr="00D16E66">
        <w:rPr>
          <w:rFonts w:ascii="Calibri" w:hAnsi="Calibri" w:cs="Calibri"/>
          <w:b/>
          <w:bCs/>
          <w:vertAlign w:val="superscript"/>
        </w:rPr>
        <w:t>o</w:t>
      </w:r>
      <w:r w:rsidRPr="00D16E66">
        <w:rPr>
          <w:rFonts w:ascii="Calibri" w:hAnsi="Calibri" w:cs="Calibri"/>
          <w:b/>
          <w:bCs/>
        </w:rPr>
        <w:t xml:space="preserve"> ano</w:t>
      </w:r>
      <w:r w:rsidRPr="00D16E66">
        <w:rPr>
          <w:rFonts w:ascii="Calibri" w:hAnsi="Calibri" w:cs="Calibri"/>
        </w:rPr>
        <w:t xml:space="preserve"> </w:t>
      </w:r>
      <w:r w:rsidRPr="00885721">
        <w:rPr>
          <w:rFonts w:ascii="Calibri" w:hAnsi="Calibri" w:cs="Calibri"/>
          <w:color w:val="000000" w:themeColor="text1"/>
        </w:rPr>
        <w:t>e permite avaliar a aprendizagem passível de avaliação numa prova escrita de duração limitada, incidindo nos temas seguintes.</w:t>
      </w:r>
    </w:p>
    <w:p w14:paraId="1F970CDF" w14:textId="147B0328" w:rsidR="002072A0" w:rsidRPr="004703D5" w:rsidRDefault="00FB30EF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4703D5">
        <w:rPr>
          <w:rFonts w:cstheme="minorHAnsi"/>
          <w:color w:val="000000" w:themeColor="text1"/>
          <w:sz w:val="22"/>
          <w:szCs w:val="22"/>
          <w:lang w:val="pt-PT"/>
        </w:rPr>
        <w:t>Trigonometria</w:t>
      </w:r>
    </w:p>
    <w:p w14:paraId="69404F58" w14:textId="585C90FD" w:rsidR="00956887" w:rsidRPr="004703D5" w:rsidRDefault="00131D22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proofErr w:type="spellStart"/>
      <w:r w:rsidRPr="004703D5">
        <w:rPr>
          <w:rFonts w:cstheme="minorHAnsi"/>
          <w:color w:val="000000" w:themeColor="text1"/>
          <w:sz w:val="22"/>
          <w:szCs w:val="22"/>
        </w:rPr>
        <w:t>Produto</w:t>
      </w:r>
      <w:proofErr w:type="spellEnd"/>
      <w:r w:rsidRPr="004703D5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4703D5">
        <w:rPr>
          <w:rFonts w:cstheme="minorHAnsi"/>
          <w:color w:val="000000" w:themeColor="text1"/>
          <w:sz w:val="22"/>
          <w:szCs w:val="22"/>
        </w:rPr>
        <w:t>escalar</w:t>
      </w:r>
      <w:proofErr w:type="spellEnd"/>
    </w:p>
    <w:p w14:paraId="497662D3" w14:textId="2EEFCA03" w:rsidR="00D90E94" w:rsidRPr="004703D5" w:rsidRDefault="009F4285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proofErr w:type="spellStart"/>
      <w:r w:rsidRPr="004703D5">
        <w:rPr>
          <w:rFonts w:cstheme="minorHAnsi"/>
          <w:color w:val="000000" w:themeColor="text1"/>
          <w:sz w:val="22"/>
          <w:szCs w:val="22"/>
        </w:rPr>
        <w:t>Contagem</w:t>
      </w:r>
      <w:proofErr w:type="spellEnd"/>
    </w:p>
    <w:p w14:paraId="53AA305F" w14:textId="3CA65C15" w:rsidR="004703D5" w:rsidRPr="004703D5" w:rsidRDefault="004703D5" w:rsidP="004703D5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4703D5">
        <w:rPr>
          <w:rFonts w:cstheme="minorHAnsi"/>
          <w:color w:val="000000" w:themeColor="text1"/>
          <w:sz w:val="22"/>
          <w:szCs w:val="22"/>
        </w:rPr>
        <w:t>Sucessões</w:t>
      </w:r>
      <w:proofErr w:type="spellEnd"/>
    </w:p>
    <w:p w14:paraId="224759B6" w14:textId="45AC4538" w:rsidR="004703D5" w:rsidRPr="00994934" w:rsidRDefault="004703D5" w:rsidP="004703D5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994934">
        <w:rPr>
          <w:rFonts w:cstheme="minorHAnsi"/>
          <w:color w:val="000000" w:themeColor="text1"/>
          <w:sz w:val="22"/>
          <w:szCs w:val="22"/>
          <w:lang w:val="pt-PT"/>
        </w:rPr>
        <w:t xml:space="preserve">Funções </w:t>
      </w:r>
      <w:r w:rsidR="00994934" w:rsidRPr="00994934">
        <w:rPr>
          <w:rFonts w:cstheme="minorHAnsi"/>
          <w:color w:val="000000" w:themeColor="text1"/>
          <w:sz w:val="22"/>
          <w:szCs w:val="22"/>
          <w:lang w:val="pt-PT"/>
        </w:rPr>
        <w:t xml:space="preserve">(funções </w:t>
      </w:r>
      <w:r w:rsidRPr="00994934">
        <w:rPr>
          <w:rFonts w:cstheme="minorHAnsi"/>
          <w:color w:val="000000" w:themeColor="text1"/>
          <w:sz w:val="22"/>
          <w:szCs w:val="22"/>
          <w:lang w:val="pt-PT"/>
        </w:rPr>
        <w:t xml:space="preserve">cúbicas e </w:t>
      </w:r>
      <w:proofErr w:type="spellStart"/>
      <w:r w:rsidRPr="00994934">
        <w:rPr>
          <w:rFonts w:cstheme="minorHAnsi"/>
          <w:color w:val="000000" w:themeColor="text1"/>
          <w:sz w:val="22"/>
          <w:szCs w:val="22"/>
          <w:lang w:val="pt-PT"/>
        </w:rPr>
        <w:t>qu</w:t>
      </w:r>
      <w:r w:rsidR="00994934">
        <w:rPr>
          <w:rFonts w:cstheme="minorHAnsi"/>
          <w:color w:val="000000" w:themeColor="text1"/>
          <w:sz w:val="22"/>
          <w:szCs w:val="22"/>
          <w:lang w:val="pt-PT"/>
        </w:rPr>
        <w:t>á</w:t>
      </w:r>
      <w:r w:rsidRPr="00994934">
        <w:rPr>
          <w:rFonts w:cstheme="minorHAnsi"/>
          <w:color w:val="000000" w:themeColor="text1"/>
          <w:sz w:val="22"/>
          <w:szCs w:val="22"/>
          <w:lang w:val="pt-PT"/>
        </w:rPr>
        <w:t>rt</w:t>
      </w:r>
      <w:r w:rsidR="00994934" w:rsidRPr="00994934">
        <w:rPr>
          <w:rFonts w:cstheme="minorHAnsi"/>
          <w:color w:val="000000" w:themeColor="text1"/>
          <w:sz w:val="22"/>
          <w:szCs w:val="22"/>
          <w:lang w:val="pt-PT"/>
        </w:rPr>
        <w:t>ic</w:t>
      </w:r>
      <w:r w:rsidRPr="00994934">
        <w:rPr>
          <w:rFonts w:cstheme="minorHAnsi"/>
          <w:color w:val="000000" w:themeColor="text1"/>
          <w:sz w:val="22"/>
          <w:szCs w:val="22"/>
          <w:lang w:val="pt-PT"/>
        </w:rPr>
        <w:t>as</w:t>
      </w:r>
      <w:proofErr w:type="spellEnd"/>
      <w:r w:rsidR="00994934" w:rsidRPr="00994934">
        <w:rPr>
          <w:rFonts w:cstheme="minorHAnsi"/>
          <w:color w:val="000000" w:themeColor="text1"/>
          <w:sz w:val="22"/>
          <w:szCs w:val="22"/>
          <w:lang w:val="pt-PT"/>
        </w:rPr>
        <w:t>)</w:t>
      </w:r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7EC3BD59" w14:textId="77777777" w:rsidR="00F57225" w:rsidRPr="0030204F" w:rsidRDefault="00F57225" w:rsidP="00F57225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 xml:space="preserve">A prova é constituída por </w:t>
      </w:r>
      <w:r w:rsidRPr="0030204F">
        <w:rPr>
          <w:rFonts w:cstheme="minorHAnsi"/>
          <w:b/>
          <w:bCs/>
        </w:rPr>
        <w:t>um único caderno</w:t>
      </w:r>
      <w:r w:rsidRPr="0030204F">
        <w:rPr>
          <w:rFonts w:cstheme="minorHAnsi"/>
        </w:rPr>
        <w:t xml:space="preserve">. </w:t>
      </w:r>
    </w:p>
    <w:p w14:paraId="36440D79" w14:textId="77777777" w:rsidR="00F57225" w:rsidRPr="0030204F" w:rsidRDefault="00F57225" w:rsidP="00F57225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 xml:space="preserve">A prova inclui itens de escolha múltipla e itens de resposta restrita. </w:t>
      </w:r>
    </w:p>
    <w:p w14:paraId="6BC5A476" w14:textId="77777777" w:rsidR="00F57225" w:rsidRPr="0030204F" w:rsidRDefault="00F57225" w:rsidP="00F57225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 xml:space="preserve">Os itens podem ter como suporte um ou mais documentos, como textos, tabelas, figuras e gráficos. </w:t>
      </w:r>
    </w:p>
    <w:p w14:paraId="184323FA" w14:textId="77777777" w:rsidR="00F57225" w:rsidRPr="0030204F" w:rsidRDefault="00F57225" w:rsidP="00F57225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 xml:space="preserve">As respostas aos itens podem requerer a mobilização articulada das aprendizagens relativas a mais do que um dos temas das Aprendizagens Essenciais. </w:t>
      </w:r>
    </w:p>
    <w:p w14:paraId="62C7F0E1" w14:textId="77777777" w:rsidR="00F57225" w:rsidRPr="0030204F" w:rsidRDefault="00F57225" w:rsidP="00F57225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>A prova é cotada para 200 pontos.</w:t>
      </w:r>
    </w:p>
    <w:p w14:paraId="2B3A562E" w14:textId="230396CE" w:rsidR="002072A0" w:rsidRPr="00B431DA" w:rsidRDefault="00F57225" w:rsidP="00F57225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30204F">
        <w:rPr>
          <w:rFonts w:cstheme="minorHAnsi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75674449" w:rsidR="002072A0" w:rsidRPr="00B431DA" w:rsidRDefault="002462FD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="009B30F8" w:rsidRPr="00B431DA">
        <w:rPr>
          <w:rFonts w:cstheme="minorHAnsi"/>
          <w:color w:val="000000" w:themeColor="text1"/>
        </w:rPr>
        <w:t xml:space="preserve"> </w:t>
      </w:r>
      <w:r w:rsidR="00DB4F94" w:rsidRPr="00DB4F94">
        <w:rPr>
          <w:rFonts w:cstheme="minorHAnsi"/>
          <w:color w:val="000000" w:themeColor="text1"/>
        </w:rPr>
        <w:t xml:space="preserve">prova </w:t>
      </w:r>
      <w:r w:rsidR="002072A0" w:rsidRPr="00B431DA">
        <w:rPr>
          <w:rFonts w:cstheme="minorHAnsi"/>
          <w:color w:val="000000" w:themeColor="text1"/>
        </w:rPr>
        <w:t xml:space="preserve">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667F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5CAA3F2E" w14:textId="7DCFE3C7" w:rsidR="00D931B2" w:rsidRDefault="00022B68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lastRenderedPageBreak/>
        <w:t>1.</w:t>
      </w:r>
      <w:r w:rsidRPr="00F053F4">
        <w:rPr>
          <w:rFonts w:cstheme="minorHAnsi"/>
          <w:color w:val="000000" w:themeColor="text1"/>
        </w:rPr>
        <w:tab/>
      </w:r>
      <w:r w:rsidR="003867C8" w:rsidRPr="00771120">
        <w:rPr>
          <w:rFonts w:cstheme="minorHAnsi"/>
          <w:color w:val="000000" w:themeColor="text1"/>
        </w:rPr>
        <w:t xml:space="preserve">Na figura está representada, num referencial ortonormado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3867C8" w:rsidRPr="00771120">
        <w:rPr>
          <w:rFonts w:cstheme="minorHAnsi"/>
          <w:color w:val="000000" w:themeColor="text1"/>
        </w:rPr>
        <w:t xml:space="preserve">, uma circunferência </w:t>
      </w:r>
      <w:r w:rsidR="00F13833">
        <w:rPr>
          <w:rFonts w:cstheme="minorHAnsi"/>
          <w:color w:val="000000" w:themeColor="text1"/>
        </w:rPr>
        <w:t xml:space="preserve">com </w:t>
      </w:r>
      <w:r w:rsidR="003867C8" w:rsidRPr="00771120">
        <w:rPr>
          <w:rFonts w:cstheme="minorHAnsi"/>
          <w:color w:val="000000" w:themeColor="text1"/>
        </w:rPr>
        <w:t>centr</w:t>
      </w:r>
      <w:r w:rsidR="00F13833">
        <w:rPr>
          <w:rFonts w:cstheme="minorHAnsi"/>
          <w:color w:val="000000" w:themeColor="text1"/>
        </w:rPr>
        <w:t>o</w:t>
      </w:r>
      <w:r w:rsidR="003867C8" w:rsidRPr="00771120">
        <w:rPr>
          <w:rFonts w:cstheme="minorHAnsi"/>
          <w:color w:val="000000" w:themeColor="text1"/>
        </w:rPr>
        <w:t xml:space="preserve"> na origem e de raio 2.</w:t>
      </w:r>
    </w:p>
    <w:p w14:paraId="23FD45C6" w14:textId="1AD53CD7" w:rsidR="00D931B2" w:rsidRDefault="00230683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44D5FC4A" wp14:editId="7CBA9797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816735" cy="2362200"/>
            <wp:effectExtent l="0" t="0" r="0" b="0"/>
            <wp:wrapNone/>
            <wp:docPr id="83600760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D76" w:rsidRPr="00771120">
        <w:rPr>
          <w:rFonts w:cstheme="minorHAnsi"/>
          <w:color w:val="000000" w:themeColor="text1"/>
        </w:rPr>
        <w:t>Sabe-se que:</w:t>
      </w:r>
      <w:r w:rsidR="00FD2A8B" w:rsidRPr="00FD2A8B">
        <w:rPr>
          <w:rFonts w:cstheme="minorHAnsi"/>
          <w:noProof/>
          <w:color w:val="000000" w:themeColor="text1"/>
        </w:rPr>
        <w:t xml:space="preserve"> </w:t>
      </w:r>
    </w:p>
    <w:p w14:paraId="466A72A7" w14:textId="11D838EC" w:rsidR="00D931B2" w:rsidRPr="009B48CA" w:rsidRDefault="004626DD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t</m:t>
        </m:r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 é tangente à circunferência no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2, 0</m:t>
            </m:r>
          </m:e>
        </m:d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54466AC" w14:textId="33D7B684" w:rsidR="00D931B2" w:rsidRPr="00100BBA" w:rsidRDefault="00E900A6" w:rsidP="00100BBA">
      <w:pPr>
        <w:pStyle w:val="PargrafodaLista"/>
        <w:numPr>
          <w:ilvl w:val="0"/>
          <w:numId w:val="15"/>
        </w:numPr>
        <w:spacing w:before="60" w:after="60"/>
        <w:ind w:left="568" w:right="3260" w:hanging="284"/>
        <w:contextualSpacing w:val="0"/>
        <w:jc w:val="both"/>
        <w:rPr>
          <w:rFonts w:cstheme="minorHAnsi"/>
          <w:color w:val="000000" w:themeColor="text1"/>
          <w:spacing w:val="-2"/>
          <w:lang w:val="pt-PT"/>
        </w:rPr>
      </w:pPr>
      <w:r w:rsidRPr="00100BBA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r</m:t>
        </m:r>
      </m:oMath>
      <w:r w:rsidRPr="00100BBA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passa na origem do referencial e interseta a reta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t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 xml:space="preserve"> </m:t>
        </m:r>
      </m:oMath>
      <w:r w:rsidRPr="00100BBA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no ponto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B</m:t>
        </m:r>
      </m:oMath>
      <w:r w:rsidRPr="00100BBA">
        <w:rPr>
          <w:rFonts w:cstheme="minorHAnsi"/>
          <w:iCs/>
          <w:color w:val="000000" w:themeColor="text1"/>
          <w:spacing w:val="-2"/>
          <w:sz w:val="22"/>
          <w:szCs w:val="22"/>
          <w:lang w:val="pt-PT"/>
        </w:rPr>
        <w:t>;</w:t>
      </w:r>
    </w:p>
    <w:p w14:paraId="3FD2389A" w14:textId="4E2E0940" w:rsidR="00D931B2" w:rsidRPr="009B48CA" w:rsidRDefault="00235524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771120">
        <w:rPr>
          <w:rFonts w:cstheme="minorHAnsi"/>
          <w:iCs/>
          <w:color w:val="000000" w:themeColor="text1"/>
          <w:sz w:val="22"/>
          <w:szCs w:val="22"/>
          <w:lang w:val="pt-PT"/>
        </w:rPr>
        <w:t>o ponto</w:t>
      </w:r>
      <w:r w:rsidRPr="00771120">
        <w:rPr>
          <w:rFonts w:cstheme="minorHAnsi"/>
          <w:i/>
          <w:color w:val="000000" w:themeColor="text1"/>
          <w:sz w:val="22"/>
          <w:szCs w:val="22"/>
          <w:lang w:val="pt-PT"/>
        </w:rPr>
        <w:t xml:space="preserve"> C</w:t>
      </w:r>
      <w:r w:rsidRPr="00771120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pertence ao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Oy</m:t>
        </m:r>
      </m:oMath>
      <w:r w:rsidRPr="00771120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61AF9A01" w14:textId="576DF0A9" w:rsidR="00D931B2" w:rsidRPr="009B48CA" w:rsidRDefault="00551165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771120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a área do retângulo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[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OABC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]</m:t>
        </m:r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 é igual 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4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e>
        </m:rad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 (u.a.);</w:t>
      </w:r>
    </w:p>
    <w:p w14:paraId="1B737A26" w14:textId="69D2F072" w:rsidR="00D931B2" w:rsidRPr="009B48CA" w:rsidRDefault="006F09D5" w:rsidP="00100BBA">
      <w:pPr>
        <w:pStyle w:val="PargrafodaLista"/>
        <w:numPr>
          <w:ilvl w:val="0"/>
          <w:numId w:val="15"/>
        </w:numPr>
        <w:spacing w:before="60" w:after="60"/>
        <w:ind w:left="568" w:right="3260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o ângulo, de amplitude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, tem por lado origem o semieixo positivo das abcissas e por lado extremidade a semirreta </w:t>
      </w:r>
      <m:oMath>
        <m:acc>
          <m:accPr>
            <m:chr m:val="̇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771120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α∈</m:t>
            </m:r>
            <m:d>
              <m:dPr>
                <m:begChr m:val="]"/>
                <m:endChr m:val="[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,</m:t>
                </m:r>
                <m:f>
                  <m:fPr>
                    <m:ctrl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 xml:space="preserve"> π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den>
                </m:f>
              </m:e>
            </m:d>
          </m:e>
        </m:d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65EF3EFC" w14:textId="16000BE6" w:rsidR="00FA0073" w:rsidRDefault="007C3BB7" w:rsidP="00FA0073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>Determine o valor exato da expressão:</w:t>
      </w:r>
    </w:p>
    <w:p w14:paraId="7E80BA92" w14:textId="05F42F69" w:rsidR="00D931B2" w:rsidRDefault="00000000" w:rsidP="00D931B2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>
        <m:func>
          <m:funcPr>
            <m:ctrlPr>
              <w:rPr>
                <w:rFonts w:ascii="Cambria Math" w:eastAsiaTheme="minorEastAsia" w:hAnsi="Cambria Math" w:cstheme="minorHAnsi"/>
                <w:iCs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Cs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-α-π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-5</m:t>
        </m:r>
        <m:func>
          <m:funcPr>
            <m:ctrlPr>
              <w:rPr>
                <w:rFonts w:ascii="Cambria Math" w:eastAsiaTheme="minorEastAsia" w:hAnsi="Cambria Math" w:cstheme="minorHAnsi"/>
                <w:iCs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sen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Cs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-α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+sen</m:t>
        </m:r>
        <m:d>
          <m:dPr>
            <m:ctrlPr>
              <w:rPr>
                <w:rFonts w:ascii="Cambria Math" w:eastAsiaTheme="minorEastAsia" w:hAnsi="Cambria Math" w:cstheme="minorHAnsi"/>
                <w:iCs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Cs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 xml:space="preserve"> π 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+α</m:t>
            </m:r>
          </m:e>
        </m:d>
      </m:oMath>
      <w:r w:rsidR="003D6A1D">
        <w:rPr>
          <w:rFonts w:eastAsiaTheme="minorEastAsia" w:cstheme="minorHAnsi"/>
          <w:iCs/>
          <w:color w:val="000000" w:themeColor="text1"/>
        </w:rPr>
        <w:t xml:space="preserve"> </w:t>
      </w:r>
    </w:p>
    <w:p w14:paraId="46FBFE4D" w14:textId="57BC130A" w:rsidR="00D931B2" w:rsidRDefault="00122974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eastAsiaTheme="minorEastAsia" w:cstheme="minorHAnsi"/>
          <w:color w:val="000000" w:themeColor="text1"/>
        </w:rPr>
        <w:t>Apresente o resultado o mais simplificado possível.</w:t>
      </w:r>
    </w:p>
    <w:p w14:paraId="3FCE47F5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7AB613C" w14:textId="7461C99B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8D474B" w:rsidRPr="00771120">
        <w:rPr>
          <w:rFonts w:cstheme="minorHAnsi"/>
          <w:color w:val="000000" w:themeColor="text1"/>
        </w:rPr>
        <w:t xml:space="preserve">Num referencial </w:t>
      </w:r>
      <w:proofErr w:type="spellStart"/>
      <w:r w:rsidR="008D474B" w:rsidRPr="00771120">
        <w:rPr>
          <w:rFonts w:cstheme="minorHAnsi"/>
          <w:color w:val="000000" w:themeColor="text1"/>
        </w:rPr>
        <w:t>o.n</w:t>
      </w:r>
      <w:proofErr w:type="spellEnd"/>
      <w:r w:rsidR="008D474B" w:rsidRPr="00771120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8D474B" w:rsidRPr="00771120">
        <w:rPr>
          <w:rFonts w:cstheme="minorHAnsi"/>
          <w:color w:val="000000" w:themeColor="text1"/>
        </w:rPr>
        <w:t xml:space="preserve"> do plano, considere:</w:t>
      </w:r>
    </w:p>
    <w:p w14:paraId="1179FE8D" w14:textId="226B40C9" w:rsidR="00D931B2" w:rsidRPr="009B48CA" w:rsidRDefault="00181286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a circunferência de centro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 definida pela condição </w:t>
      </w:r>
      <m:oMath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x-4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y-3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=50</m:t>
        </m:r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0271754" w14:textId="4050F2ED" w:rsidR="00D931B2" w:rsidRPr="0099529E" w:rsidRDefault="00DD1273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pacing w:val="-2"/>
          <w:lang w:val="pt-PT"/>
        </w:rPr>
      </w:pPr>
      <w:r w:rsidRPr="0099529E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A</m:t>
        </m:r>
      </m:oMath>
      <w:r w:rsidRPr="0099529E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pertencente à circunferência, que se encontra no 2.</w:t>
      </w:r>
      <w:r w:rsidRPr="0099529E">
        <w:rPr>
          <w:rFonts w:cstheme="minorHAnsi"/>
          <w:color w:val="000000" w:themeColor="text1"/>
          <w:spacing w:val="-2"/>
          <w:sz w:val="22"/>
          <w:szCs w:val="22"/>
          <w:vertAlign w:val="superscript"/>
          <w:lang w:val="pt-PT"/>
        </w:rPr>
        <w:t>o</w:t>
      </w:r>
      <w:r w:rsidRPr="0099529E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quadrante e</w:t>
      </w:r>
      <w:r w:rsidR="0099529E" w:rsidRPr="0099529E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que</w:t>
      </w:r>
      <w:r w:rsidRPr="0099529E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tem ordenada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2</m:t>
        </m:r>
      </m:oMath>
      <w:r w:rsidRPr="0099529E">
        <w:rPr>
          <w:rFonts w:cstheme="minorHAnsi"/>
          <w:color w:val="000000" w:themeColor="text1"/>
          <w:spacing w:val="-2"/>
          <w:sz w:val="22"/>
          <w:szCs w:val="22"/>
          <w:lang w:val="pt-PT"/>
        </w:rPr>
        <w:t>;</w:t>
      </w:r>
    </w:p>
    <w:p w14:paraId="46B6BC85" w14:textId="463A92D1" w:rsidR="00D931B2" w:rsidRPr="009B48CA" w:rsidRDefault="00CA55D7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t</m:t>
        </m:r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 xml:space="preserve"> tangente à circunferência no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771120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48B10977" w14:textId="6F3EBDEF" w:rsidR="00D931B2" w:rsidRDefault="00D236A6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eastAsiaTheme="minorEastAsia" w:cstheme="minorHAnsi"/>
          <w:color w:val="000000" w:themeColor="text1"/>
        </w:rPr>
        <w:t xml:space="preserve">Qual é a equação reduzida da reta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t</m:t>
        </m:r>
      </m:oMath>
      <w:r w:rsidRPr="00771120">
        <w:rPr>
          <w:rFonts w:eastAsiaTheme="minorEastAsia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D931B2" w:rsidRPr="00D931B2" w14:paraId="6DF1C9BB" w14:textId="77777777" w:rsidTr="00620932">
        <w:tc>
          <w:tcPr>
            <w:tcW w:w="4393" w:type="dxa"/>
            <w:vAlign w:val="center"/>
          </w:tcPr>
          <w:p w14:paraId="74377C3C" w14:textId="3C2E3128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y=-7x-19</m:t>
              </m:r>
            </m:oMath>
          </w:p>
        </w:tc>
        <w:tc>
          <w:tcPr>
            <w:tcW w:w="4393" w:type="dxa"/>
            <w:vAlign w:val="center"/>
          </w:tcPr>
          <w:p w14:paraId="0FA5FD44" w14:textId="2938560A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y=-7x+31</m:t>
              </m:r>
            </m:oMath>
          </w:p>
        </w:tc>
      </w:tr>
      <w:tr w:rsidR="00D931B2" w:rsidRPr="00D931B2" w14:paraId="1165C440" w14:textId="77777777" w:rsidTr="00620932">
        <w:tc>
          <w:tcPr>
            <w:tcW w:w="4393" w:type="dxa"/>
            <w:vAlign w:val="center"/>
          </w:tcPr>
          <w:p w14:paraId="6FD4F554" w14:textId="76ACD8D1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x+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11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  <w:tc>
          <w:tcPr>
            <w:tcW w:w="4393" w:type="dxa"/>
            <w:vAlign w:val="center"/>
          </w:tcPr>
          <w:p w14:paraId="57D49505" w14:textId="3E21E665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x+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25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</w:tr>
    </w:tbl>
    <w:p w14:paraId="3D6E9D37" w14:textId="30B3C35D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579215A7" w14:textId="394EE557" w:rsidR="00D931B2" w:rsidRDefault="008203E1" w:rsidP="00230683">
      <w:pPr>
        <w:spacing w:before="360" w:after="120" w:line="240" w:lineRule="auto"/>
        <w:ind w:left="284" w:right="3258" w:hanging="284"/>
        <w:jc w:val="both"/>
        <w:rPr>
          <w:rFonts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0664203" wp14:editId="718063B0">
            <wp:simplePos x="0" y="0"/>
            <wp:positionH relativeFrom="column">
              <wp:posOffset>3188298</wp:posOffset>
            </wp:positionH>
            <wp:positionV relativeFrom="paragraph">
              <wp:posOffset>377825</wp:posOffset>
            </wp:positionV>
            <wp:extent cx="2738755" cy="1143000"/>
            <wp:effectExtent l="0" t="0" r="4445" b="0"/>
            <wp:wrapNone/>
            <wp:docPr id="1131554580" name="Imagem 20" descr="Uma imagem com bol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54580" name="Imagem 20" descr="Uma imagem com bol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75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1B2">
        <w:rPr>
          <w:rFonts w:cstheme="minorHAnsi"/>
          <w:b/>
          <w:bCs/>
          <w:color w:val="F15B5B"/>
        </w:rPr>
        <w:t>3.</w:t>
      </w:r>
      <w:r w:rsidR="00D931B2" w:rsidRPr="00F053F4">
        <w:rPr>
          <w:rFonts w:cstheme="minorHAnsi"/>
          <w:color w:val="000000" w:themeColor="text1"/>
        </w:rPr>
        <w:tab/>
      </w:r>
      <w:r w:rsidR="00011E64" w:rsidRPr="00771120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011E64" w:rsidRPr="00771120">
        <w:rPr>
          <w:rFonts w:cstheme="minorHAnsi"/>
          <w:color w:val="000000" w:themeColor="text1"/>
        </w:rPr>
        <w:t>o.n</w:t>
      </w:r>
      <w:proofErr w:type="spellEnd"/>
      <w:r w:rsidR="00011E64" w:rsidRPr="00771120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Oxyz</m:t>
        </m:r>
      </m:oMath>
      <w:r w:rsidR="00011E64" w:rsidRPr="00771120">
        <w:rPr>
          <w:rFonts w:cstheme="minorHAnsi"/>
          <w:color w:val="000000" w:themeColor="text1"/>
        </w:rPr>
        <w:t xml:space="preserve">, a superfície esférica de centro no ponto </w:t>
      </w:r>
      <m:oMath>
        <m:r>
          <w:rPr>
            <w:rFonts w:ascii="Cambria Math" w:hAnsi="Cambria Math" w:cstheme="minorHAnsi"/>
            <w:color w:val="000000" w:themeColor="text1"/>
          </w:rPr>
          <m:t>C</m:t>
        </m:r>
      </m:oMath>
      <w:r w:rsidR="00011E64" w:rsidRPr="00771120">
        <w:rPr>
          <w:rFonts w:cstheme="minorHAnsi"/>
          <w:color w:val="000000" w:themeColor="text1"/>
        </w:rPr>
        <w:t xml:space="preserve">, de coordenadas </w:t>
      </w:r>
      <m:oMath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4, 2, 1</m:t>
            </m:r>
          </m:e>
        </m:d>
      </m:oMath>
      <w:r w:rsidR="00011E64" w:rsidRPr="00771120">
        <w:rPr>
          <w:rFonts w:cstheme="minorHAnsi"/>
          <w:color w:val="000000" w:themeColor="text1"/>
        </w:rPr>
        <w:t xml:space="preserve">, e que é tangente ao plano α definido por </w:t>
      </w:r>
      <m:oMath>
        <m:r>
          <w:rPr>
            <w:rFonts w:ascii="Cambria Math" w:hAnsi="Cambria Math" w:cstheme="minorHAnsi"/>
            <w:color w:val="000000" w:themeColor="text1"/>
          </w:rPr>
          <m:t>2x-y-2z+5=0</m:t>
        </m:r>
      </m:oMath>
      <w:r w:rsidR="00011E64" w:rsidRPr="00771120">
        <w:rPr>
          <w:rFonts w:cstheme="minorHAnsi"/>
          <w:color w:val="000000" w:themeColor="text1"/>
        </w:rPr>
        <w:t>.</w:t>
      </w:r>
    </w:p>
    <w:p w14:paraId="468D08DF" w14:textId="72CC2778" w:rsidR="00D931B2" w:rsidRDefault="00842700" w:rsidP="00230683">
      <w:pPr>
        <w:spacing w:before="120" w:after="120" w:line="240" w:lineRule="auto"/>
        <w:ind w:left="284" w:right="3258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>Determine, recorrendo a processos exclusivamente analíticos, o raio dessa superfície esférica.</w:t>
      </w:r>
    </w:p>
    <w:p w14:paraId="462A043F" w14:textId="390A2F2A" w:rsidR="00D931B2" w:rsidRDefault="00D931B2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2052A277" w14:textId="7D2FD2FD" w:rsidR="00D931B2" w:rsidRDefault="00230683" w:rsidP="00230683">
      <w:pPr>
        <w:spacing w:before="360" w:after="120" w:line="240" w:lineRule="auto"/>
        <w:ind w:left="284" w:right="3541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6432" behindDoc="0" locked="0" layoutInCell="1" allowOverlap="1" wp14:anchorId="28EA054A" wp14:editId="1AC117CB">
            <wp:simplePos x="0" y="0"/>
            <wp:positionH relativeFrom="column">
              <wp:posOffset>3563572</wp:posOffset>
            </wp:positionH>
            <wp:positionV relativeFrom="paragraph">
              <wp:posOffset>-1123</wp:posOffset>
            </wp:positionV>
            <wp:extent cx="2740025" cy="960120"/>
            <wp:effectExtent l="0" t="0" r="3175" b="0"/>
            <wp:wrapNone/>
            <wp:docPr id="201424384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1B2">
        <w:rPr>
          <w:rFonts w:cstheme="minorHAnsi"/>
          <w:b/>
          <w:bCs/>
          <w:color w:val="F15B5B"/>
        </w:rPr>
        <w:t>4.</w:t>
      </w:r>
      <w:r w:rsidR="00D931B2" w:rsidRPr="00F053F4">
        <w:rPr>
          <w:rFonts w:cstheme="minorHAnsi"/>
          <w:color w:val="000000" w:themeColor="text1"/>
        </w:rPr>
        <w:tab/>
      </w:r>
      <w:r w:rsidR="00FE7FC2" w:rsidRPr="00771120">
        <w:rPr>
          <w:rFonts w:eastAsia="Arial Unicode MS" w:cstheme="minorHAnsi"/>
          <w:color w:val="000000" w:themeColor="text1"/>
        </w:rPr>
        <w:t xml:space="preserve">Considere, num referencial </w:t>
      </w:r>
      <w:proofErr w:type="spellStart"/>
      <w:r w:rsidR="00AC2D67" w:rsidRPr="00AC2D67">
        <w:rPr>
          <w:rFonts w:eastAsia="Arial Unicode MS" w:cstheme="minorHAnsi"/>
          <w:color w:val="000000" w:themeColor="text1"/>
        </w:rPr>
        <w:t>o.n</w:t>
      </w:r>
      <w:proofErr w:type="spellEnd"/>
      <w:r w:rsidR="00AC2D67" w:rsidRPr="00AC2D67">
        <w:rPr>
          <w:rFonts w:eastAsia="Arial Unicode MS" w:cstheme="minorHAnsi"/>
          <w:color w:val="000000" w:themeColor="text1"/>
        </w:rPr>
        <w:t xml:space="preserve">.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Oxyz</m:t>
        </m:r>
      </m:oMath>
      <w:r w:rsidR="00FE7FC2" w:rsidRPr="00771120">
        <w:rPr>
          <w:rFonts w:eastAsia="Arial Unicode MS" w:cstheme="minorHAnsi"/>
          <w:color w:val="000000" w:themeColor="text1"/>
        </w:rPr>
        <w:t xml:space="preserve">, o ponto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A</m:t>
        </m:r>
      </m:oMath>
      <w:r w:rsidR="00FE7FC2" w:rsidRPr="00771120">
        <w:rPr>
          <w:rFonts w:eastAsia="Arial Unicode MS" w:cstheme="minorHAnsi"/>
          <w:color w:val="000000" w:themeColor="text1"/>
        </w:rPr>
        <w:t xml:space="preserve">, de coordenadas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(-3, 5, 2)</m:t>
        </m:r>
      </m:oMath>
      <w:r w:rsidR="00FE7FC2" w:rsidRPr="00771120">
        <w:rPr>
          <w:rFonts w:eastAsia="Arial Unicode MS" w:cstheme="minorHAnsi"/>
          <w:color w:val="000000" w:themeColor="text1"/>
        </w:rPr>
        <w:t xml:space="preserve">, e a reta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r</m:t>
        </m:r>
      </m:oMath>
      <w:r w:rsidR="00FE7FC2" w:rsidRPr="00771120">
        <w:rPr>
          <w:rFonts w:eastAsia="Arial Unicode MS" w:cstheme="minorHAnsi"/>
          <w:color w:val="000000" w:themeColor="text1"/>
        </w:rPr>
        <w:t>, definida pela condição:</w:t>
      </w:r>
      <w:r w:rsidR="00CC597E" w:rsidRPr="00CC597E">
        <w:rPr>
          <w:rFonts w:eastAsia="Arial Unicode MS" w:cstheme="minorHAnsi"/>
          <w:noProof/>
          <w:color w:val="000000" w:themeColor="text1"/>
        </w:rPr>
        <w:t xml:space="preserve"> </w:t>
      </w:r>
    </w:p>
    <w:p w14:paraId="185DFF43" w14:textId="578A7338" w:rsidR="00FA0073" w:rsidRDefault="00000000" w:rsidP="00EF5286">
      <w:pPr>
        <w:spacing w:before="120" w:after="120" w:line="240" w:lineRule="auto"/>
        <w:ind w:left="284" w:right="3544"/>
        <w:jc w:val="center"/>
        <w:rPr>
          <w:rFonts w:cstheme="minorHAnsi"/>
          <w:color w:val="000000" w:themeColor="text1"/>
        </w:rPr>
      </w:pPr>
      <m:oMathPara>
        <m:oMath>
          <m:d>
            <m:dPr>
              <m:ctrlPr>
                <w:rPr>
                  <w:rFonts w:ascii="Cambria Math" w:eastAsia="Arial Unicode MS" w:hAnsi="Cambria Math" w:cstheme="minorHAns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Arial Unicode MS" w:hAnsi="Cambria Math" w:cstheme="minorHAnsi"/>
                  <w:color w:val="000000" w:themeColor="text1"/>
                </w:rPr>
                <m:t>x,y,z</m:t>
              </m:r>
            </m:e>
          </m:d>
          <m:r>
            <w:rPr>
              <w:rFonts w:ascii="Cambria Math" w:eastAsia="Arial Unicode MS" w:hAnsi="Cambria Math" w:cstheme="minorHAnsi"/>
              <w:color w:val="000000" w:themeColor="text1"/>
            </w:rPr>
            <m:t>=</m:t>
          </m:r>
          <m:d>
            <m:dPr>
              <m:ctrlPr>
                <w:rPr>
                  <w:rFonts w:ascii="Cambria Math" w:eastAsia="Arial Unicode MS" w:hAnsi="Cambria Math" w:cstheme="minorHAns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Arial Unicode MS" w:hAnsi="Cambria Math" w:cstheme="minorHAnsi"/>
                  <w:color w:val="000000" w:themeColor="text1"/>
                </w:rPr>
                <m:t>1,-3, 4</m:t>
              </m:r>
            </m:e>
          </m:d>
          <m:r>
            <w:rPr>
              <w:rFonts w:ascii="Cambria Math" w:eastAsia="Arial Unicode MS" w:hAnsi="Cambria Math" w:cstheme="minorHAnsi"/>
              <w:color w:val="000000" w:themeColor="text1"/>
            </w:rPr>
            <m:t>+k</m:t>
          </m:r>
          <m:d>
            <m:dPr>
              <m:ctrlPr>
                <w:rPr>
                  <w:rFonts w:ascii="Cambria Math" w:eastAsia="Arial Unicode MS" w:hAnsi="Cambria Math" w:cstheme="minorHAnsi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Arial Unicode MS" w:hAnsi="Cambria Math" w:cstheme="minorHAnsi"/>
                  <w:color w:val="000000" w:themeColor="text1"/>
                </w:rPr>
                <m:t>2,-1, 1</m:t>
              </m:r>
            </m:e>
          </m:d>
          <m:r>
            <w:rPr>
              <w:rFonts w:ascii="Cambria Math" w:eastAsia="Arial Unicode MS" w:hAnsi="Cambria Math" w:cstheme="minorHAnsi"/>
              <w:color w:val="000000" w:themeColor="text1"/>
            </w:rPr>
            <m:t>, k</m:t>
          </m:r>
          <m:r>
            <m:rPr>
              <m:scr m:val="double-struck"/>
            </m:rPr>
            <w:rPr>
              <w:rFonts w:ascii="Cambria Math" w:eastAsia="Arial Unicode MS" w:hAnsi="Cambria Math" w:cstheme="minorHAnsi"/>
              <w:color w:val="000000" w:themeColor="text1"/>
            </w:rPr>
            <m:t>∈R</m:t>
          </m:r>
        </m:oMath>
      </m:oMathPara>
    </w:p>
    <w:p w14:paraId="1C111224" w14:textId="5F9FAA4E" w:rsidR="00FA0073" w:rsidRDefault="00C97AB9" w:rsidP="00FA0073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eastAsia="Arial Unicode MS"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β</m:t>
        </m:r>
      </m:oMath>
      <w:r w:rsidRPr="00771120">
        <w:rPr>
          <w:rFonts w:eastAsia="Arial Unicode MS" w:cstheme="minorHAnsi"/>
          <w:color w:val="000000" w:themeColor="text1"/>
        </w:rPr>
        <w:t xml:space="preserve"> um plano paralelo à reta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r</m:t>
        </m:r>
      </m:oMath>
      <w:r w:rsidRPr="00771120">
        <w:rPr>
          <w:rFonts w:eastAsia="Arial Unicode MS" w:cstheme="minorHAnsi"/>
          <w:color w:val="000000" w:themeColor="text1"/>
        </w:rPr>
        <w:t xml:space="preserve"> e que passa pelo ponto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A</m:t>
        </m:r>
      </m:oMath>
      <w:r w:rsidRPr="00771120">
        <w:rPr>
          <w:rFonts w:eastAsia="Arial Unicode MS" w:cstheme="minorHAnsi"/>
          <w:color w:val="000000" w:themeColor="text1"/>
        </w:rPr>
        <w:t>.</w:t>
      </w:r>
    </w:p>
    <w:p w14:paraId="4DB98A4E" w14:textId="5C684C20" w:rsidR="00D931B2" w:rsidRDefault="00330BB0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eastAsia="Arial Unicode MS" w:cstheme="minorHAnsi"/>
          <w:color w:val="000000" w:themeColor="text1"/>
        </w:rPr>
        <w:t xml:space="preserve">Qual das seguintes condições pode definir 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β</m:t>
        </m:r>
      </m:oMath>
      <w:r w:rsidRPr="00771120">
        <w:rPr>
          <w:rFonts w:eastAsia="Arial Unicode MS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D931B2" w:rsidRPr="00D931B2" w14:paraId="4E41DF3A" w14:textId="77777777" w:rsidTr="00620932">
        <w:tc>
          <w:tcPr>
            <w:tcW w:w="4393" w:type="dxa"/>
            <w:vAlign w:val="center"/>
          </w:tcPr>
          <w:p w14:paraId="1600D934" w14:textId="380C3EDD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</w:rPr>
                <m:t>2x-y+z+9=0</m:t>
              </m:r>
            </m:oMath>
          </w:p>
        </w:tc>
        <w:tc>
          <w:tcPr>
            <w:tcW w:w="4393" w:type="dxa"/>
            <w:vAlign w:val="center"/>
          </w:tcPr>
          <w:p w14:paraId="39996EF1" w14:textId="2303AFE0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</w:rPr>
                <m:t>2x-y+z-9=0</m:t>
              </m:r>
            </m:oMath>
          </w:p>
        </w:tc>
      </w:tr>
      <w:tr w:rsidR="00D931B2" w:rsidRPr="00D931B2" w14:paraId="4901C83B" w14:textId="77777777" w:rsidTr="00620932">
        <w:tc>
          <w:tcPr>
            <w:tcW w:w="4393" w:type="dxa"/>
            <w:vAlign w:val="center"/>
          </w:tcPr>
          <w:p w14:paraId="501D9F71" w14:textId="608B37AE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</w:rPr>
                <m:t>x-y-3z+8=0</m:t>
              </m:r>
            </m:oMath>
          </w:p>
        </w:tc>
        <w:tc>
          <w:tcPr>
            <w:tcW w:w="4393" w:type="dxa"/>
            <w:vAlign w:val="center"/>
          </w:tcPr>
          <w:p w14:paraId="1B7A970F" w14:textId="2A61896D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</w:rPr>
                <m:t>-x+y+3z-14=0</m:t>
              </m:r>
            </m:oMath>
          </w:p>
        </w:tc>
      </w:tr>
    </w:tbl>
    <w:p w14:paraId="07C699D3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907D824" w14:textId="0B72AAA4" w:rsidR="00D931B2" w:rsidRPr="00A9488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  <w:spacing w:val="-2"/>
        </w:rPr>
      </w:pPr>
      <w:r w:rsidRPr="00A94882">
        <w:rPr>
          <w:rFonts w:cstheme="minorHAnsi"/>
          <w:b/>
          <w:bCs/>
          <w:color w:val="F15B5B"/>
          <w:spacing w:val="-2"/>
        </w:rPr>
        <w:t>5.</w:t>
      </w:r>
      <w:r w:rsidRPr="00A94882">
        <w:rPr>
          <w:rFonts w:cstheme="minorHAnsi"/>
          <w:color w:val="000000" w:themeColor="text1"/>
          <w:spacing w:val="-2"/>
        </w:rPr>
        <w:tab/>
      </w:r>
      <w:r w:rsidR="00743C88" w:rsidRPr="00A94882">
        <w:rPr>
          <w:rFonts w:cstheme="minorHAnsi"/>
          <w:color w:val="000000" w:themeColor="text1"/>
          <w:spacing w:val="-2"/>
        </w:rPr>
        <w:t xml:space="preserve">Um grupo de professores é constituído por </w:t>
      </w:r>
      <w:r w:rsidR="00A94882" w:rsidRPr="00A94882">
        <w:rPr>
          <w:rFonts w:cstheme="minorHAnsi"/>
          <w:color w:val="000000" w:themeColor="text1"/>
          <w:spacing w:val="-2"/>
        </w:rPr>
        <w:t>28</w:t>
      </w:r>
      <w:r w:rsidR="00743C88" w:rsidRPr="00A94882">
        <w:rPr>
          <w:rFonts w:cstheme="minorHAnsi"/>
          <w:color w:val="000000" w:themeColor="text1"/>
          <w:spacing w:val="-2"/>
        </w:rPr>
        <w:t xml:space="preserve"> elementos, dos quais </w:t>
      </w:r>
      <w:r w:rsidR="00A94882" w:rsidRPr="00A94882">
        <w:rPr>
          <w:rFonts w:cstheme="minorHAnsi"/>
          <w:color w:val="000000" w:themeColor="text1"/>
          <w:spacing w:val="-2"/>
        </w:rPr>
        <w:t>16</w:t>
      </w:r>
      <w:r w:rsidR="00743C88" w:rsidRPr="00A94882">
        <w:rPr>
          <w:rFonts w:cstheme="minorHAnsi"/>
          <w:color w:val="000000" w:themeColor="text1"/>
          <w:spacing w:val="-2"/>
        </w:rPr>
        <w:t xml:space="preserve"> lecionam apenas </w:t>
      </w:r>
      <w:r w:rsidR="007868DD" w:rsidRPr="00A94882">
        <w:rPr>
          <w:rFonts w:cstheme="minorHAnsi"/>
          <w:color w:val="000000" w:themeColor="text1"/>
          <w:spacing w:val="-2"/>
        </w:rPr>
        <w:t>M</w:t>
      </w:r>
      <w:r w:rsidR="00743C88" w:rsidRPr="00A94882">
        <w:rPr>
          <w:rFonts w:cstheme="minorHAnsi"/>
          <w:color w:val="000000" w:themeColor="text1"/>
          <w:spacing w:val="-2"/>
        </w:rPr>
        <w:t xml:space="preserve">atemática e os restantes lecionam apenas </w:t>
      </w:r>
      <w:proofErr w:type="gramStart"/>
      <w:r w:rsidR="007868DD" w:rsidRPr="00A94882">
        <w:rPr>
          <w:rFonts w:cstheme="minorHAnsi"/>
          <w:color w:val="000000" w:themeColor="text1"/>
          <w:spacing w:val="-2"/>
        </w:rPr>
        <w:t>P</w:t>
      </w:r>
      <w:r w:rsidR="00743C88" w:rsidRPr="00A94882">
        <w:rPr>
          <w:rFonts w:cstheme="minorHAnsi"/>
          <w:color w:val="000000" w:themeColor="text1"/>
          <w:spacing w:val="-2"/>
        </w:rPr>
        <w:t>ortuguês</w:t>
      </w:r>
      <w:proofErr w:type="gramEnd"/>
      <w:r w:rsidR="00743C88" w:rsidRPr="00A94882">
        <w:rPr>
          <w:rFonts w:cstheme="minorHAnsi"/>
          <w:color w:val="000000" w:themeColor="text1"/>
          <w:spacing w:val="-2"/>
        </w:rPr>
        <w:t>.</w:t>
      </w:r>
    </w:p>
    <w:p w14:paraId="23CDF0BC" w14:textId="6A393B19" w:rsidR="00D931B2" w:rsidRDefault="00925E42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>Para a dinamização da festa de Natal, pretende-se formar uma comissão com cinco desses professores, em que cada um deles assumirá tarefas distintas.</w:t>
      </w:r>
    </w:p>
    <w:p w14:paraId="2E991D69" w14:textId="7B07824B" w:rsidR="00D931B2" w:rsidRDefault="003653F3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 xml:space="preserve">Quantas comissões diferentes é possível formar de modo que esta seja constituída por mais professores que lecionam </w:t>
      </w:r>
      <w:r w:rsidR="007868DD">
        <w:rPr>
          <w:rFonts w:cstheme="minorHAnsi"/>
          <w:color w:val="000000" w:themeColor="text1"/>
        </w:rPr>
        <w:t>M</w:t>
      </w:r>
      <w:r w:rsidRPr="00771120">
        <w:rPr>
          <w:rFonts w:cstheme="minorHAnsi"/>
          <w:color w:val="000000" w:themeColor="text1"/>
        </w:rPr>
        <w:t>atemática do que</w:t>
      </w:r>
      <w:r w:rsidR="00A94882">
        <w:rPr>
          <w:rFonts w:cstheme="minorHAnsi"/>
          <w:color w:val="000000" w:themeColor="text1"/>
        </w:rPr>
        <w:t xml:space="preserve"> por</w:t>
      </w:r>
      <w:r w:rsidRPr="00771120">
        <w:rPr>
          <w:rFonts w:cstheme="minorHAnsi"/>
          <w:color w:val="000000" w:themeColor="text1"/>
        </w:rPr>
        <w:t xml:space="preserve"> professores que lecionam </w:t>
      </w:r>
      <w:proofErr w:type="gramStart"/>
      <w:r w:rsidR="007868DD">
        <w:rPr>
          <w:rFonts w:cstheme="minorHAnsi"/>
          <w:color w:val="000000" w:themeColor="text1"/>
        </w:rPr>
        <w:t>P</w:t>
      </w:r>
      <w:r w:rsidRPr="00771120">
        <w:rPr>
          <w:rFonts w:cstheme="minorHAnsi"/>
          <w:color w:val="000000" w:themeColor="text1"/>
        </w:rPr>
        <w:t>ortuguês</w:t>
      </w:r>
      <w:proofErr w:type="gramEnd"/>
      <w:r w:rsidRPr="00771120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D931B2" w:rsidRPr="00D931B2" w14:paraId="08735741" w14:textId="77777777" w:rsidTr="00620932">
        <w:tc>
          <w:tcPr>
            <w:tcW w:w="2196" w:type="dxa"/>
            <w:vAlign w:val="center"/>
          </w:tcPr>
          <w:p w14:paraId="7DEE33EE" w14:textId="2858131F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F65CD" w:rsidRPr="00771120">
              <w:rPr>
                <w:rFonts w:cstheme="minorHAnsi"/>
                <w:color w:val="000000" w:themeColor="text1"/>
                <w:sz w:val="22"/>
                <w:szCs w:val="22"/>
              </w:rPr>
              <w:t>7</w:t>
            </w:r>
            <w:r w:rsidR="008F65CD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8F65CD" w:rsidRPr="00771120">
              <w:rPr>
                <w:rFonts w:cstheme="minorHAnsi"/>
                <w:color w:val="000000" w:themeColor="text1"/>
                <w:sz w:val="22"/>
                <w:szCs w:val="22"/>
              </w:rPr>
              <w:t>056</w:t>
            </w:r>
            <w:r w:rsidR="008F65CD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8F65CD" w:rsidRPr="00771120">
              <w:rPr>
                <w:rFonts w:cstheme="minorHAnsi"/>
                <w:color w:val="000000" w:themeColor="text1"/>
                <w:sz w:val="22"/>
                <w:szCs w:val="22"/>
              </w:rPr>
              <w:t>000</w:t>
            </w:r>
          </w:p>
        </w:tc>
        <w:tc>
          <w:tcPr>
            <w:tcW w:w="2197" w:type="dxa"/>
            <w:vAlign w:val="center"/>
          </w:tcPr>
          <w:p w14:paraId="364B2946" w14:textId="62D7078C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D3BE2" w:rsidRPr="00771120">
              <w:rPr>
                <w:rFonts w:cstheme="minorHAnsi"/>
                <w:color w:val="000000" w:themeColor="text1"/>
                <w:sz w:val="22"/>
                <w:szCs w:val="22"/>
              </w:rPr>
              <w:t>7 580</w:t>
            </w:r>
            <w:r w:rsidR="006D3BE2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6D3BE2" w:rsidRPr="00771120">
              <w:rPr>
                <w:rFonts w:cstheme="minorHAnsi"/>
                <w:color w:val="000000" w:themeColor="text1"/>
                <w:sz w:val="22"/>
                <w:szCs w:val="22"/>
              </w:rPr>
              <w:t>160</w:t>
            </w:r>
          </w:p>
        </w:tc>
        <w:tc>
          <w:tcPr>
            <w:tcW w:w="2196" w:type="dxa"/>
            <w:vAlign w:val="center"/>
          </w:tcPr>
          <w:p w14:paraId="7C7B26FC" w14:textId="6D5F3B30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C1540" w:rsidRPr="00771120">
              <w:rPr>
                <w:rFonts w:cstheme="minorHAnsi"/>
                <w:color w:val="000000" w:themeColor="text1"/>
                <w:sz w:val="22"/>
                <w:szCs w:val="22"/>
              </w:rPr>
              <w:t>967</w:t>
            </w:r>
            <w:r w:rsidR="003C1540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3C1540" w:rsidRPr="00771120">
              <w:rPr>
                <w:rFonts w:cstheme="minorHAnsi"/>
                <w:color w:val="000000" w:themeColor="text1"/>
                <w:sz w:val="22"/>
                <w:szCs w:val="22"/>
              </w:rPr>
              <w:t>680</w:t>
            </w:r>
          </w:p>
        </w:tc>
        <w:tc>
          <w:tcPr>
            <w:tcW w:w="2197" w:type="dxa"/>
            <w:vAlign w:val="center"/>
          </w:tcPr>
          <w:p w14:paraId="1B939978" w14:textId="129970B8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978F5" w:rsidRPr="00771120">
              <w:rPr>
                <w:rFonts w:cstheme="minorHAnsi"/>
                <w:color w:val="000000" w:themeColor="text1"/>
                <w:sz w:val="22"/>
                <w:szCs w:val="22"/>
              </w:rPr>
              <w:t>58</w:t>
            </w:r>
            <w:r w:rsidR="000978F5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0978F5" w:rsidRPr="00771120">
              <w:rPr>
                <w:rFonts w:cstheme="minorHAnsi"/>
                <w:color w:val="000000" w:themeColor="text1"/>
                <w:sz w:val="22"/>
                <w:szCs w:val="22"/>
              </w:rPr>
              <w:t>800</w:t>
            </w:r>
          </w:p>
        </w:tc>
      </w:tr>
    </w:tbl>
    <w:p w14:paraId="2DD5644C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E75701A" w14:textId="742F313A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6.</w:t>
      </w:r>
      <w:r w:rsidRPr="00F053F4">
        <w:rPr>
          <w:rFonts w:cstheme="minorHAnsi"/>
          <w:color w:val="000000" w:themeColor="text1"/>
        </w:rPr>
        <w:tab/>
      </w:r>
      <w:r w:rsidR="005A34F6" w:rsidRPr="00771120">
        <w:rPr>
          <w:rFonts w:cstheme="minorHAnsi"/>
          <w:color w:val="000000" w:themeColor="text1"/>
        </w:rPr>
        <w:t>Considere que</w:t>
      </w:r>
      <w:r w:rsidR="007868DD">
        <w:rPr>
          <w:rFonts w:cstheme="minorHAnsi"/>
          <w:color w:val="000000" w:themeColor="text1"/>
        </w:rPr>
        <w:t xml:space="preserve"> a</w:t>
      </w:r>
      <w:r w:rsidR="005A34F6" w:rsidRPr="00771120">
        <w:rPr>
          <w:rFonts w:cstheme="minorHAnsi"/>
          <w:color w:val="000000" w:themeColor="text1"/>
        </w:rPr>
        <w:t xml:space="preserve"> </w:t>
      </w:r>
      <w:r w:rsidR="00434AEB">
        <w:rPr>
          <w:rFonts w:cstheme="minorHAnsi"/>
          <w:color w:val="000000" w:themeColor="text1"/>
        </w:rPr>
        <w:t>A</w:t>
      </w:r>
      <w:r w:rsidR="005A34F6" w:rsidRPr="00771120">
        <w:rPr>
          <w:rFonts w:cstheme="minorHAnsi"/>
          <w:color w:val="000000" w:themeColor="text1"/>
        </w:rPr>
        <w:t xml:space="preserve">ssociação de </w:t>
      </w:r>
      <w:r w:rsidR="00434AEB">
        <w:rPr>
          <w:rFonts w:cstheme="minorHAnsi"/>
          <w:color w:val="000000" w:themeColor="text1"/>
        </w:rPr>
        <w:t>E</w:t>
      </w:r>
      <w:r w:rsidR="005A34F6" w:rsidRPr="00771120">
        <w:rPr>
          <w:rFonts w:cstheme="minorHAnsi"/>
          <w:color w:val="000000" w:themeColor="text1"/>
        </w:rPr>
        <w:t xml:space="preserve">studantes de uma determinada escola é constituída por 32 elementos, dos quais </w:t>
      </w:r>
      <m:oMath>
        <m:r>
          <w:rPr>
            <w:rFonts w:ascii="Cambria Math" w:hAnsi="Cambria Math" w:cstheme="minorHAnsi"/>
            <w:color w:val="000000" w:themeColor="text1"/>
          </w:rPr>
          <m:t>n</m:t>
        </m:r>
      </m:oMath>
      <w:r w:rsidR="005A34F6" w:rsidRPr="00771120">
        <w:rPr>
          <w:rFonts w:cstheme="minorHAnsi"/>
          <w:color w:val="000000" w:themeColor="text1"/>
        </w:rPr>
        <w:t xml:space="preserve"> são alunos do </w:t>
      </w:r>
      <w:r w:rsidR="00434AEB">
        <w:rPr>
          <w:rFonts w:cstheme="minorHAnsi"/>
          <w:color w:val="000000" w:themeColor="text1"/>
        </w:rPr>
        <w:t>E</w:t>
      </w:r>
      <w:r w:rsidR="005A34F6" w:rsidRPr="00771120">
        <w:rPr>
          <w:rFonts w:cstheme="minorHAnsi"/>
          <w:color w:val="000000" w:themeColor="text1"/>
        </w:rPr>
        <w:t xml:space="preserve">nsino </w:t>
      </w:r>
      <w:r w:rsidR="00434AEB">
        <w:rPr>
          <w:rFonts w:cstheme="minorHAnsi"/>
          <w:color w:val="000000" w:themeColor="text1"/>
        </w:rPr>
        <w:t>S</w:t>
      </w:r>
      <w:r w:rsidR="005A34F6" w:rsidRPr="00771120">
        <w:rPr>
          <w:rFonts w:cstheme="minorHAnsi"/>
          <w:color w:val="000000" w:themeColor="text1"/>
        </w:rPr>
        <w:t xml:space="preserve">ecundário e os restantes são alunos do Ensino </w:t>
      </w:r>
      <w:r w:rsidR="00434AEB">
        <w:rPr>
          <w:rFonts w:cstheme="minorHAnsi"/>
          <w:color w:val="000000" w:themeColor="text1"/>
        </w:rPr>
        <w:t>B</w:t>
      </w:r>
      <w:r w:rsidR="005A34F6" w:rsidRPr="00771120">
        <w:rPr>
          <w:rFonts w:cstheme="minorHAnsi"/>
          <w:color w:val="000000" w:themeColor="text1"/>
        </w:rPr>
        <w:t>ásico. Sabe-se</w:t>
      </w:r>
      <w:r w:rsidR="007868DD">
        <w:rPr>
          <w:rFonts w:cstheme="minorHAnsi"/>
          <w:color w:val="000000" w:themeColor="text1"/>
        </w:rPr>
        <w:t xml:space="preserve"> que</w:t>
      </w:r>
      <w:r w:rsidR="005A34F6" w:rsidRPr="00771120">
        <w:rPr>
          <w:rFonts w:cstheme="minorHAnsi"/>
          <w:color w:val="000000" w:themeColor="text1"/>
        </w:rPr>
        <w:t xml:space="preserve"> pertencem à associação mais alunos do </w:t>
      </w:r>
      <w:r w:rsidR="00434AEB">
        <w:rPr>
          <w:rFonts w:cstheme="minorHAnsi"/>
          <w:color w:val="000000" w:themeColor="text1"/>
        </w:rPr>
        <w:t>E</w:t>
      </w:r>
      <w:r w:rsidR="005A34F6" w:rsidRPr="00771120">
        <w:rPr>
          <w:rFonts w:cstheme="minorHAnsi"/>
          <w:color w:val="000000" w:themeColor="text1"/>
        </w:rPr>
        <w:t xml:space="preserve">nsino </w:t>
      </w:r>
      <w:r w:rsidR="00434AEB">
        <w:rPr>
          <w:rFonts w:cstheme="minorHAnsi"/>
          <w:color w:val="000000" w:themeColor="text1"/>
        </w:rPr>
        <w:t>S</w:t>
      </w:r>
      <w:r w:rsidR="005A34F6" w:rsidRPr="00771120">
        <w:rPr>
          <w:rFonts w:cstheme="minorHAnsi"/>
          <w:color w:val="000000" w:themeColor="text1"/>
        </w:rPr>
        <w:t xml:space="preserve">ecundário do que do </w:t>
      </w:r>
      <w:r w:rsidR="00434AEB">
        <w:rPr>
          <w:rFonts w:cstheme="minorHAnsi"/>
          <w:color w:val="000000" w:themeColor="text1"/>
        </w:rPr>
        <w:t>E</w:t>
      </w:r>
      <w:r w:rsidR="005A34F6" w:rsidRPr="00771120">
        <w:rPr>
          <w:rFonts w:cstheme="minorHAnsi"/>
          <w:color w:val="000000" w:themeColor="text1"/>
        </w:rPr>
        <w:t xml:space="preserve">nsino </w:t>
      </w:r>
      <w:r w:rsidR="00434AEB">
        <w:rPr>
          <w:rFonts w:cstheme="minorHAnsi"/>
          <w:color w:val="000000" w:themeColor="text1"/>
        </w:rPr>
        <w:t>B</w:t>
      </w:r>
      <w:r w:rsidR="005A34F6" w:rsidRPr="00771120">
        <w:rPr>
          <w:rFonts w:cstheme="minorHAnsi"/>
          <w:color w:val="000000" w:themeColor="text1"/>
        </w:rPr>
        <w:t>ásico.</w:t>
      </w:r>
    </w:p>
    <w:p w14:paraId="0C0CB9DD" w14:textId="77777777" w:rsidR="00945570" w:rsidRDefault="00A0784C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 xml:space="preserve">Pretende-se escolher, ao acaso, dois dos 32 elementos da </w:t>
      </w:r>
      <w:r w:rsidR="00945570">
        <w:rPr>
          <w:rFonts w:cstheme="minorHAnsi"/>
          <w:color w:val="000000" w:themeColor="text1"/>
        </w:rPr>
        <w:t>A</w:t>
      </w:r>
      <w:r w:rsidRPr="00771120">
        <w:rPr>
          <w:rFonts w:cstheme="minorHAnsi"/>
          <w:color w:val="000000" w:themeColor="text1"/>
        </w:rPr>
        <w:t xml:space="preserve">ssociação para participarem na dinamização de um evento. Sabe-se que existem </w:t>
      </w:r>
      <w:r w:rsidR="00625273" w:rsidRPr="00625273">
        <w:rPr>
          <w:rFonts w:eastAsiaTheme="minorEastAsia" w:cstheme="minorHAnsi"/>
          <w:color w:val="000000" w:themeColor="text1"/>
        </w:rPr>
        <w:t>256</w:t>
      </w:r>
      <w:r w:rsidRPr="00625273">
        <w:rPr>
          <w:rFonts w:eastAsiaTheme="minorEastAsia" w:cstheme="minorHAnsi"/>
          <w:color w:val="000000" w:themeColor="text1"/>
        </w:rPr>
        <w:t xml:space="preserve"> </w:t>
      </w:r>
      <w:r w:rsidRPr="00771120">
        <w:rPr>
          <w:rFonts w:cstheme="minorHAnsi"/>
          <w:color w:val="000000" w:themeColor="text1"/>
        </w:rPr>
        <w:t xml:space="preserve">maneiras de escolher esses dois elementos, de modo que ambos sejam alunos do </w:t>
      </w:r>
      <w:r w:rsidR="00945570">
        <w:rPr>
          <w:rFonts w:cstheme="minorHAnsi"/>
          <w:color w:val="000000" w:themeColor="text1"/>
        </w:rPr>
        <w:t>E</w:t>
      </w:r>
      <w:r w:rsidRPr="00771120">
        <w:rPr>
          <w:rFonts w:cstheme="minorHAnsi"/>
          <w:color w:val="000000" w:themeColor="text1"/>
        </w:rPr>
        <w:t xml:space="preserve">nsino </w:t>
      </w:r>
      <w:r w:rsidR="00945570">
        <w:rPr>
          <w:rFonts w:cstheme="minorHAnsi"/>
          <w:color w:val="000000" w:themeColor="text1"/>
        </w:rPr>
        <w:t>S</w:t>
      </w:r>
      <w:r w:rsidRPr="00771120">
        <w:rPr>
          <w:rFonts w:cstheme="minorHAnsi"/>
          <w:color w:val="000000" w:themeColor="text1"/>
        </w:rPr>
        <w:t xml:space="preserve">ecundário ou que ambos sejam alunos do </w:t>
      </w:r>
      <w:r w:rsidR="00945570">
        <w:rPr>
          <w:rFonts w:cstheme="minorHAnsi"/>
          <w:color w:val="000000" w:themeColor="text1"/>
        </w:rPr>
        <w:t>E</w:t>
      </w:r>
      <w:r w:rsidRPr="00771120">
        <w:rPr>
          <w:rFonts w:cstheme="minorHAnsi"/>
          <w:color w:val="000000" w:themeColor="text1"/>
        </w:rPr>
        <w:t xml:space="preserve">nsino </w:t>
      </w:r>
      <w:r w:rsidR="00945570">
        <w:rPr>
          <w:rFonts w:cstheme="minorHAnsi"/>
          <w:color w:val="000000" w:themeColor="text1"/>
        </w:rPr>
        <w:t>B</w:t>
      </w:r>
      <w:r w:rsidRPr="00771120">
        <w:rPr>
          <w:rFonts w:cstheme="minorHAnsi"/>
          <w:color w:val="000000" w:themeColor="text1"/>
        </w:rPr>
        <w:t xml:space="preserve">ásico. </w:t>
      </w:r>
    </w:p>
    <w:p w14:paraId="241E44F8" w14:textId="097FEF51" w:rsidR="00D931B2" w:rsidRDefault="00A0784C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 xml:space="preserve">Determine o valor de </w:t>
      </w:r>
      <m:oMath>
        <m:r>
          <w:rPr>
            <w:rFonts w:ascii="Cambria Math" w:hAnsi="Cambria Math" w:cstheme="minorHAnsi"/>
            <w:color w:val="000000" w:themeColor="text1"/>
          </w:rPr>
          <m:t>n</m:t>
        </m:r>
      </m:oMath>
      <w:r w:rsidRPr="00771120">
        <w:rPr>
          <w:rFonts w:cstheme="minorHAnsi"/>
          <w:color w:val="000000" w:themeColor="text1"/>
        </w:rPr>
        <w:t>.</w:t>
      </w:r>
    </w:p>
    <w:p w14:paraId="384891DF" w14:textId="2F5178AE" w:rsidR="00D931B2" w:rsidRDefault="00BB1879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>Na sua resposta, deve:</w:t>
      </w:r>
    </w:p>
    <w:p w14:paraId="065CF71E" w14:textId="15B4824A" w:rsidR="00D931B2" w:rsidRPr="009B48CA" w:rsidRDefault="00A90DC9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771120">
        <w:rPr>
          <w:rFonts w:cstheme="minorHAnsi"/>
          <w:color w:val="000000" w:themeColor="text1"/>
          <w:sz w:val="22"/>
          <w:szCs w:val="22"/>
          <w:lang w:val="pt-PT"/>
        </w:rPr>
        <w:t>equacionar o problema;</w:t>
      </w:r>
    </w:p>
    <w:p w14:paraId="3780FC5C" w14:textId="0B32EBA2" w:rsidR="00D931B2" w:rsidRPr="009B48CA" w:rsidRDefault="002D3D8D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771120">
        <w:rPr>
          <w:rFonts w:cstheme="minorHAnsi"/>
          <w:color w:val="000000" w:themeColor="text1"/>
          <w:sz w:val="22"/>
          <w:szCs w:val="22"/>
          <w:lang w:val="pt-PT"/>
        </w:rPr>
        <w:t>resolver a equação apresentada, sem utilizar a calculadora, a não ser para efetuar eventuais cálculos numéricos.</w:t>
      </w:r>
    </w:p>
    <w:p w14:paraId="535E5583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5035EE6" w14:textId="68FA86EB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7.</w:t>
      </w:r>
      <w:r w:rsidRPr="00F053F4">
        <w:rPr>
          <w:rFonts w:cstheme="minorHAnsi"/>
          <w:color w:val="000000" w:themeColor="text1"/>
        </w:rPr>
        <w:tab/>
      </w:r>
      <w:r w:rsidR="00FA38BF" w:rsidRPr="00771120">
        <w:rPr>
          <w:rFonts w:eastAsia="Arial Unicode MS" w:cstheme="minorHAnsi"/>
          <w:color w:val="000000" w:themeColor="text1"/>
        </w:rPr>
        <w:t xml:space="preserve">Considere a sucessão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FA38BF" w:rsidRPr="00771120">
        <w:rPr>
          <w:rFonts w:eastAsia="Arial Unicode MS" w:cstheme="minorHAnsi"/>
          <w:color w:val="000000" w:themeColor="text1"/>
        </w:rPr>
        <w:t xml:space="preserve"> definida por</w:t>
      </w:r>
      <w:r w:rsidR="002E2609">
        <w:rPr>
          <w:rFonts w:eastAsia="Arial Unicode MS" w:cstheme="minorHAnsi"/>
          <w:color w:val="000000" w:themeColor="text1"/>
        </w:rPr>
        <w:t>:</w:t>
      </w:r>
    </w:p>
    <w:p w14:paraId="43E4DDD3" w14:textId="55140AF6" w:rsidR="00D931B2" w:rsidRDefault="00000000" w:rsidP="00D931B2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>
        <m:d>
          <m:dPr>
            <m:begChr m:val="{"/>
            <m:endChr m:val=""/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=</m:t>
                </m:r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 xml:space="preserve">,     </m:t>
                </m:r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a</m:t>
                </m:r>
                <m:r>
                  <m:rPr>
                    <m:scr m:val="double-struck"/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 xml:space="preserve">∈R                       </m:t>
                </m:r>
              </m:e>
              <m:e>
                <m:sSub>
                  <m:sSubPr>
                    <m:ctrl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+1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=-5</m:t>
                </m:r>
                <m:sSub>
                  <m:sSubPr>
                    <m:ctrl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+2</m:t>
                </m:r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,   ∀</m:t>
                </m:r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&gt;1</m:t>
                </m:r>
              </m:e>
            </m:eqArr>
          </m:e>
        </m:d>
      </m:oMath>
      <w:r w:rsidR="001A024A">
        <w:rPr>
          <w:rFonts w:eastAsiaTheme="minorEastAsia" w:cstheme="minorHAnsi"/>
          <w:color w:val="000000" w:themeColor="text1"/>
        </w:rPr>
        <w:t xml:space="preserve"> </w:t>
      </w:r>
    </w:p>
    <w:p w14:paraId="3E1EBD72" w14:textId="6E16C2CE" w:rsidR="00D931B2" w:rsidRDefault="00A70B28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(</m:t>
        </m:r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)</m:t>
        </m:r>
      </m:oMath>
      <w:r w:rsidRPr="00771120">
        <w:rPr>
          <w:rFonts w:cstheme="minorHAnsi"/>
          <w:color w:val="000000" w:themeColor="text1"/>
        </w:rPr>
        <w:t xml:space="preserve"> a sucessão cujo termo geral é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-18</m:t>
        </m:r>
      </m:oMath>
      <w:r w:rsidRPr="00771120">
        <w:rPr>
          <w:rFonts w:cstheme="minorHAnsi"/>
          <w:color w:val="000000" w:themeColor="text1"/>
        </w:rPr>
        <w:t>.</w:t>
      </w:r>
    </w:p>
    <w:p w14:paraId="101C8AA4" w14:textId="33EA83EA" w:rsidR="00D931B2" w:rsidRDefault="00C37CF5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eastAsia="Arial Unicode MS" w:cstheme="minorHAnsi"/>
          <w:color w:val="000000" w:themeColor="text1"/>
        </w:rPr>
        <w:t xml:space="preserve">Sabendo que o segundo termo da sucessão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Pr="00771120">
        <w:rPr>
          <w:rFonts w:eastAsia="Arial Unicode MS" w:cstheme="minorHAnsi"/>
          <w:color w:val="000000" w:themeColor="text1"/>
        </w:rPr>
        <w:t xml:space="preserve"> é 12, d</w:t>
      </w:r>
      <w:proofErr w:type="spellStart"/>
      <w:r w:rsidRPr="00771120">
        <w:rPr>
          <w:rFonts w:cstheme="minorHAnsi"/>
          <w:color w:val="000000" w:themeColor="text1"/>
        </w:rPr>
        <w:t>etermine</w:t>
      </w:r>
      <w:proofErr w:type="spellEnd"/>
      <w:r w:rsidRPr="00771120">
        <w:rPr>
          <w:rFonts w:cstheme="minorHAnsi"/>
          <w:color w:val="000000" w:themeColor="text1"/>
        </w:rPr>
        <w:t xml:space="preserve"> o valor de </w:t>
      </w:r>
      <m:oMath>
        <m:r>
          <w:rPr>
            <w:rFonts w:ascii="Cambria Math" w:hAnsi="Cambria Math" w:cstheme="minorHAnsi"/>
            <w:color w:val="000000" w:themeColor="text1"/>
          </w:rPr>
          <m:t>n</m:t>
        </m:r>
      </m:oMath>
      <w:r w:rsidRPr="00771120">
        <w:rPr>
          <w:rFonts w:cstheme="minorHAnsi"/>
          <w:color w:val="000000" w:themeColor="text1"/>
        </w:rPr>
        <w:t xml:space="preserve"> para o qual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771120">
        <w:rPr>
          <w:rFonts w:cstheme="minorHAnsi"/>
          <w:color w:val="000000" w:themeColor="text1"/>
        </w:rPr>
        <w:t>.</w:t>
      </w:r>
    </w:p>
    <w:p w14:paraId="5ADDEF4E" w14:textId="5246102F" w:rsidR="00D931B2" w:rsidRDefault="00D931B2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366ACEEC" w14:textId="2B05C55B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8.</w:t>
      </w:r>
      <w:r w:rsidRPr="00F053F4">
        <w:rPr>
          <w:rFonts w:cstheme="minorHAnsi"/>
          <w:color w:val="000000" w:themeColor="text1"/>
        </w:rPr>
        <w:tab/>
      </w:r>
      <w:r w:rsidR="008335D2" w:rsidRPr="00771120">
        <w:rPr>
          <w:rFonts w:cstheme="minorHAnsi"/>
          <w:color w:val="000000" w:themeColor="text1"/>
        </w:rPr>
        <w:t xml:space="preserve">Seja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8335D2" w:rsidRPr="00771120">
        <w:rPr>
          <w:rFonts w:cstheme="minorHAnsi"/>
          <w:color w:val="000000" w:themeColor="text1"/>
        </w:rPr>
        <w:t xml:space="preserve"> uma progressão aritmética.</w:t>
      </w:r>
    </w:p>
    <w:p w14:paraId="57CBD0C2" w14:textId="51A05D3C" w:rsidR="00D931B2" w:rsidRDefault="005A0C3E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>Sabe-se que:</w:t>
      </w:r>
    </w:p>
    <w:p w14:paraId="591D09D0" w14:textId="237F284C" w:rsidR="00FA0073" w:rsidRPr="009B48CA" w:rsidRDefault="00000000" w:rsidP="00FA0073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sSub>
          <m:sSubPr>
            <m:ctrlP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bPr>
          <m:e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u</m:t>
            </m:r>
          </m:e>
          <m:sub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8</m:t>
            </m:r>
          </m:sub>
        </m:sSub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b>
          <m:sSubPr>
            <m:ctrlP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bPr>
          <m:e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u</m:t>
            </m:r>
          </m:e>
          <m:sub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20</m:t>
            </m:r>
          </m:sub>
        </m:sSub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=46</m:t>
        </m:r>
      </m:oMath>
      <w:r w:rsidR="00071018" w:rsidRPr="00771120">
        <w:rPr>
          <w:rFonts w:eastAsiaTheme="minorHAnsi" w:cstheme="minorHAnsi"/>
          <w:color w:val="000000" w:themeColor="text1"/>
          <w:sz w:val="22"/>
          <w:szCs w:val="22"/>
          <w:lang w:val="pt-PT"/>
        </w:rPr>
        <w:t>;</w:t>
      </w:r>
    </w:p>
    <w:p w14:paraId="4A0E606E" w14:textId="19E3B8D0" w:rsidR="00FA0073" w:rsidRPr="009B48CA" w:rsidRDefault="00000000" w:rsidP="00FA0073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sSub>
          <m:sSubPr>
            <m:ctrlP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bPr>
          <m:e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u</m:t>
            </m:r>
          </m:e>
          <m:sub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25</m:t>
            </m:r>
          </m:sub>
        </m:sSub>
        <m:r>
          <w:rPr>
            <w:rFonts w:ascii="Cambria Math" w:eastAsiaTheme="minorHAnsi" w:hAnsi="Cambria Math" w:cstheme="minorHAnsi"/>
            <w:color w:val="000000" w:themeColor="text1"/>
            <w:sz w:val="22"/>
            <w:szCs w:val="22"/>
            <w:lang w:val="pt-PT"/>
          </w:rPr>
          <m:t>=3</m:t>
        </m:r>
        <m:sSub>
          <m:sSubPr>
            <m:ctrlP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bPr>
          <m:e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u</m:t>
            </m:r>
          </m:e>
          <m:sub>
            <m:r>
              <w:rPr>
                <w:rFonts w:ascii="Cambria Math" w:eastAsiaTheme="minorHAnsi" w:hAnsi="Cambria Math" w:cstheme="minorHAnsi"/>
                <w:color w:val="000000" w:themeColor="text1"/>
                <w:sz w:val="22"/>
                <w:szCs w:val="22"/>
                <w:lang w:val="pt-PT"/>
              </w:rPr>
              <m:t>10</m:t>
            </m:r>
          </m:sub>
        </m:sSub>
      </m:oMath>
      <w:r w:rsidR="00BE037B" w:rsidRPr="00771120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4963D12" w14:textId="7DE7A2D2" w:rsidR="00FA0073" w:rsidRDefault="00657BA3" w:rsidP="00FA0073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 xml:space="preserve">Mostre que </w:t>
      </w:r>
      <w:r w:rsidRPr="00771120">
        <w:rPr>
          <w:rFonts w:eastAsia="Arial Unicode MS" w:cstheme="minorHAnsi"/>
          <w:color w:val="000000" w:themeColor="text1"/>
        </w:rPr>
        <w:t xml:space="preserve">uma expressão do termo geral de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Pr="00771120">
        <w:rPr>
          <w:rFonts w:eastAsia="Arial Unicode MS" w:cstheme="minorHAnsi"/>
          <w:color w:val="000000" w:themeColor="text1"/>
        </w:rPr>
        <w:t xml:space="preserve"> é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2n-5</m:t>
        </m:r>
      </m:oMath>
      <w:r w:rsidRPr="00771120">
        <w:rPr>
          <w:rFonts w:eastAsia="Arial Unicode MS" w:cstheme="minorHAnsi"/>
          <w:color w:val="000000" w:themeColor="text1"/>
        </w:rPr>
        <w:t xml:space="preserve"> e d</w:t>
      </w:r>
      <w:proofErr w:type="spellStart"/>
      <w:r w:rsidRPr="00771120">
        <w:rPr>
          <w:rFonts w:cstheme="minorHAnsi"/>
          <w:color w:val="000000" w:themeColor="text1"/>
        </w:rPr>
        <w:t>etermine</w:t>
      </w:r>
      <w:proofErr w:type="spellEnd"/>
      <w:r w:rsidRPr="00771120">
        <w:rPr>
          <w:rFonts w:cstheme="minorHAnsi"/>
          <w:color w:val="000000" w:themeColor="text1"/>
        </w:rPr>
        <w:t xml:space="preserve">, em seguida, a soma dos </w:t>
      </w:r>
      <w:r w:rsidR="00DF5B86">
        <w:rPr>
          <w:rFonts w:cstheme="minorHAnsi"/>
          <w:color w:val="000000" w:themeColor="text1"/>
        </w:rPr>
        <w:t>18</w:t>
      </w:r>
      <w:r w:rsidRPr="00771120">
        <w:rPr>
          <w:rFonts w:cstheme="minorHAnsi"/>
          <w:color w:val="000000" w:themeColor="text1"/>
        </w:rPr>
        <w:t xml:space="preserve"> primeiros termos desta progressão.</w:t>
      </w:r>
    </w:p>
    <w:p w14:paraId="1E94E448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510664D0" w14:textId="5978D572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9.</w:t>
      </w:r>
      <w:r w:rsidRPr="00F053F4">
        <w:rPr>
          <w:rFonts w:cstheme="minorHAnsi"/>
          <w:color w:val="000000" w:themeColor="text1"/>
        </w:rPr>
        <w:tab/>
      </w:r>
      <w:r w:rsidR="0045277B" w:rsidRPr="00771120">
        <w:rPr>
          <w:rFonts w:eastAsia="Arial Unicode MS" w:cstheme="minorHAnsi"/>
          <w:color w:val="000000" w:themeColor="text1"/>
        </w:rPr>
        <w:t xml:space="preserve">Considere uma progressão geométrica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 xml:space="preserve"> </m:t>
        </m:r>
      </m:oMath>
      <w:r w:rsidR="0045277B" w:rsidRPr="00771120">
        <w:rPr>
          <w:rFonts w:eastAsia="Arial Unicode MS" w:cstheme="minorHAnsi"/>
          <w:color w:val="000000" w:themeColor="text1"/>
        </w:rPr>
        <w:t xml:space="preserve"> de termos positivos.</w:t>
      </w:r>
    </w:p>
    <w:p w14:paraId="3F4182B3" w14:textId="4A18542B" w:rsidR="00D931B2" w:rsidRDefault="00CF09E5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eastAsia="Arial Unicode MS" w:cstheme="minorHAnsi"/>
          <w:color w:val="000000" w:themeColor="text1"/>
        </w:rPr>
        <w:t>Sabe-se que:</w:t>
      </w:r>
    </w:p>
    <w:p w14:paraId="6A698932" w14:textId="28D2B626" w:rsidR="00D931B2" w:rsidRPr="009B48CA" w:rsidRDefault="00000000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f>
          <m:fPr>
            <m:ctrl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  <w:sz w:val="22"/>
                    <w:szCs w:val="22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  <w:sz w:val="22"/>
                    <w:szCs w:val="22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  <w:sz w:val="22"/>
                    <w:szCs w:val="22"/>
                  </w:rPr>
                  <m:t>+1</m:t>
                </m:r>
              </m:sub>
            </m:sSub>
          </m:num>
          <m:den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 xml:space="preserve"> 2 </m:t>
            </m:r>
          </m:num>
          <m:den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5</m:t>
            </m:r>
          </m:den>
        </m:f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, ∀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n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≥1</m:t>
        </m:r>
      </m:oMath>
      <w:r w:rsidR="005A0250" w:rsidRPr="00771120">
        <w:rPr>
          <w:rFonts w:eastAsia="Arial Unicode MS" w:cstheme="minorHAnsi"/>
          <w:color w:val="000000" w:themeColor="text1"/>
          <w:sz w:val="22"/>
          <w:szCs w:val="22"/>
        </w:rPr>
        <w:t>;</w:t>
      </w:r>
    </w:p>
    <w:p w14:paraId="6DC13940" w14:textId="4488431A" w:rsidR="00D931B2" w:rsidRPr="009B48CA" w:rsidRDefault="00000000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sSub>
          <m:sSubPr>
            <m:ctrl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×</m:t>
        </m:r>
        <m:sSub>
          <m:sSubPr>
            <m:ctrl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4</m:t>
            </m:r>
          </m:sub>
        </m:sSub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=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4</m:t>
        </m:r>
      </m:oMath>
      <w:r w:rsidR="00623A6F" w:rsidRPr="00771120">
        <w:rPr>
          <w:rFonts w:eastAsia="Arial Unicode MS" w:cstheme="minorHAnsi"/>
          <w:color w:val="000000" w:themeColor="text1"/>
          <w:sz w:val="22"/>
          <w:szCs w:val="22"/>
        </w:rPr>
        <w:t>.</w:t>
      </w:r>
    </w:p>
    <w:p w14:paraId="632691B2" w14:textId="36A28D79" w:rsidR="00D931B2" w:rsidRDefault="00357A07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771120">
        <w:rPr>
          <w:rFonts w:eastAsia="Arial Unicode MS" w:cstheme="minorHAnsi"/>
          <w:color w:val="000000" w:themeColor="text1"/>
        </w:rPr>
        <w:t xml:space="preserve">Mostre que uma expressão do termo geral de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Pr="00771120">
        <w:rPr>
          <w:rFonts w:eastAsia="Arial Unicode MS" w:cstheme="minorHAnsi"/>
          <w:color w:val="000000" w:themeColor="text1"/>
        </w:rPr>
        <w:t xml:space="preserve"> é</w:t>
      </w:r>
      <w:r w:rsidR="00CE252D">
        <w:rPr>
          <w:rFonts w:eastAsia="Arial Unicode MS" w:cstheme="minorHAnsi"/>
          <w:color w:val="000000" w:themeColor="text1"/>
        </w:rPr>
        <w:t xml:space="preserve"> </w:t>
      </w:r>
      <w:r w:rsidRPr="00771120">
        <w:rPr>
          <w:rFonts w:eastAsia="Arial Unicode MS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Arial Unicode MS" w:hAnsi="Cambria Math" w:cstheme="minorHAnsi"/>
                <w:color w:val="000000" w:themeColor="text1"/>
              </w:rPr>
              <m:t>125</m:t>
            </m:r>
          </m:num>
          <m:den>
            <m:r>
              <w:rPr>
                <w:rFonts w:ascii="Cambria Math" w:eastAsia="Arial Unicode MS" w:hAnsi="Cambria Math" w:cstheme="minorHAnsi"/>
                <w:color w:val="000000" w:themeColor="text1"/>
              </w:rPr>
              <m:t>4</m:t>
            </m:r>
          </m:den>
        </m:f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×</m:t>
        </m:r>
        <m:sSup>
          <m:sSup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Arial Unicode MS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="Arial Unicode MS" w:hAnsi="Cambria Math" w:cstheme="minorHAnsi"/>
                <w:color w:val="000000" w:themeColor="text1"/>
              </w:rPr>
              <m:t>n</m:t>
            </m:r>
          </m:sup>
        </m:sSup>
      </m:oMath>
      <w:r w:rsidRPr="00771120">
        <w:rPr>
          <w:rFonts w:eastAsia="Arial Unicode MS" w:cstheme="minorHAnsi"/>
          <w:color w:val="000000" w:themeColor="text1"/>
        </w:rPr>
        <w:t>.</w:t>
      </w:r>
    </w:p>
    <w:p w14:paraId="3E02E550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10240116" w14:textId="34F248DB" w:rsidR="00D931B2" w:rsidRDefault="00D931B2" w:rsidP="00D931B2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10.</w:t>
      </w:r>
      <w:r w:rsidRPr="00F053F4">
        <w:rPr>
          <w:rFonts w:cstheme="minorHAnsi"/>
          <w:color w:val="000000" w:themeColor="text1"/>
        </w:rPr>
        <w:tab/>
      </w:r>
      <w:r w:rsidR="009C613A" w:rsidRPr="00771120">
        <w:rPr>
          <w:rFonts w:cstheme="minorHAnsi"/>
          <w:color w:val="000000" w:themeColor="text1"/>
        </w:rPr>
        <w:t xml:space="preserve">Considere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P</m:t>
        </m:r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-x</m:t>
            </m:r>
          </m:e>
          <m:sup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+4</m:t>
        </m:r>
        <m:sSup>
          <m:sSup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+</m:t>
        </m:r>
        <m:r>
          <w:rPr>
            <w:rFonts w:ascii="Cambria Math" w:eastAsia="Arial Unicode MS" w:hAnsi="Cambria Math" w:cstheme="minorHAnsi"/>
            <w:color w:val="000000" w:themeColor="text1"/>
          </w:rPr>
          <m:t>kx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-12.</m:t>
        </m:r>
      </m:oMath>
    </w:p>
    <w:p w14:paraId="7D9F5DF1" w14:textId="55CBF4EF" w:rsidR="00D931B2" w:rsidRDefault="009D07FC" w:rsidP="00D931B2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 xml:space="preserve">O </w:t>
      </w:r>
      <w:r w:rsidRPr="00771120">
        <w:rPr>
          <w:rFonts w:eastAsia="Arial Unicode MS" w:cstheme="minorHAnsi"/>
          <w:color w:val="000000" w:themeColor="text1"/>
        </w:rPr>
        <w:t xml:space="preserve">valor real de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k</m:t>
        </m:r>
      </m:oMath>
      <w:r w:rsidRPr="00771120">
        <w:rPr>
          <w:rFonts w:eastAsia="Arial Unicode MS" w:cstheme="minorHAnsi"/>
          <w:color w:val="000000" w:themeColor="text1"/>
        </w:rPr>
        <w:t xml:space="preserve"> </w:t>
      </w:r>
      <w:r w:rsidR="00955166">
        <w:rPr>
          <w:rFonts w:eastAsia="Arial Unicode MS" w:cstheme="minorHAnsi"/>
          <w:color w:val="000000" w:themeColor="text1"/>
        </w:rPr>
        <w:t>para o qual</w:t>
      </w:r>
      <w:r w:rsidRPr="00771120">
        <w:rPr>
          <w:rFonts w:eastAsia="Arial Unicode MS" w:cstheme="minorHAnsi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6</m:t>
        </m:r>
      </m:oMath>
      <w:r w:rsidRPr="00771120">
        <w:rPr>
          <w:rFonts w:eastAsia="Arial Unicode MS" w:cstheme="minorHAnsi"/>
          <w:color w:val="000000" w:themeColor="text1"/>
        </w:rPr>
        <w:t xml:space="preserve"> </w:t>
      </w:r>
      <w:r w:rsidR="00955166">
        <w:rPr>
          <w:rFonts w:eastAsia="Arial Unicode MS" w:cstheme="minorHAnsi"/>
          <w:color w:val="000000" w:themeColor="text1"/>
        </w:rPr>
        <w:t>é</w:t>
      </w:r>
      <w:r w:rsidRPr="00771120">
        <w:rPr>
          <w:rFonts w:eastAsia="Arial Unicode MS" w:cstheme="minorHAnsi"/>
          <w:color w:val="000000" w:themeColor="text1"/>
        </w:rPr>
        <w:t xml:space="preserve"> o resto da divisão do polinómio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P</m:t>
        </m:r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x</m:t>
            </m:r>
          </m:e>
        </m:d>
      </m:oMath>
      <w:r w:rsidRPr="00771120">
        <w:rPr>
          <w:rFonts w:eastAsia="Arial Unicode MS" w:cstheme="minorHAnsi"/>
          <w:color w:val="000000" w:themeColor="text1"/>
        </w:rPr>
        <w:t xml:space="preserve"> por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+2</m:t>
        </m:r>
      </m:oMath>
      <w:r w:rsidRPr="00771120">
        <w:rPr>
          <w:rFonts w:eastAsia="Arial Unicode MS"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D931B2" w:rsidRPr="00D931B2" w14:paraId="44F85168" w14:textId="77777777" w:rsidTr="00D931B2">
        <w:tc>
          <w:tcPr>
            <w:tcW w:w="2161" w:type="dxa"/>
            <w:vAlign w:val="center"/>
          </w:tcPr>
          <w:p w14:paraId="72F5B7E6" w14:textId="5BE6A28B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233854" w:rsidRPr="00771120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61" w:type="dxa"/>
            <w:vAlign w:val="center"/>
          </w:tcPr>
          <w:p w14:paraId="579CD828" w14:textId="48854EB7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2542E8" w:rsidRPr="00771120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61" w:type="dxa"/>
            <w:vAlign w:val="center"/>
          </w:tcPr>
          <w:p w14:paraId="371D5C0F" w14:textId="23738C33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740BC" w:rsidRPr="00771120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C740BC" w:rsidRPr="00771120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61" w:type="dxa"/>
            <w:vAlign w:val="center"/>
          </w:tcPr>
          <w:p w14:paraId="7C618A01" w14:textId="359D52E1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27834" w:rsidRPr="00771120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527834" w:rsidRPr="00771120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t>2</w:t>
            </w:r>
          </w:p>
        </w:tc>
      </w:tr>
    </w:tbl>
    <w:p w14:paraId="429AB83B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449A9077" w14:textId="700BC1B5" w:rsidR="00D931B2" w:rsidRDefault="00D931B2" w:rsidP="00D931B2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11.</w:t>
      </w:r>
      <w:r w:rsidRPr="00F053F4">
        <w:rPr>
          <w:rFonts w:cstheme="minorHAnsi"/>
          <w:color w:val="000000" w:themeColor="text1"/>
        </w:rPr>
        <w:tab/>
      </w:r>
      <w:r w:rsidR="0039204F" w:rsidRPr="00771120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-3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-4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+16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-16</m:t>
        </m:r>
      </m:oMath>
      <w:r w:rsidR="0039204F" w:rsidRPr="00771120">
        <w:rPr>
          <w:rFonts w:cstheme="minorHAnsi"/>
          <w:color w:val="000000" w:themeColor="text1"/>
        </w:rPr>
        <w:t>.</w:t>
      </w:r>
    </w:p>
    <w:p w14:paraId="195085C8" w14:textId="77777777" w:rsidR="006F44C8" w:rsidRDefault="00996A3D" w:rsidP="00D931B2">
      <w:pPr>
        <w:spacing w:before="120" w:after="120" w:line="240" w:lineRule="auto"/>
        <w:ind w:left="426"/>
        <w:jc w:val="both"/>
        <w:rPr>
          <w:rFonts w:eastAsiaTheme="minorEastAsia"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>Sabe</w:t>
      </w:r>
      <w:r w:rsidR="00955166">
        <w:rPr>
          <w:rFonts w:cstheme="minorHAnsi"/>
          <w:color w:val="000000" w:themeColor="text1"/>
        </w:rPr>
        <w:t>-se</w:t>
      </w:r>
      <w:r w:rsidRPr="00771120">
        <w:rPr>
          <w:rFonts w:cstheme="minorHAnsi"/>
          <w:color w:val="000000" w:themeColor="text1"/>
        </w:rPr>
        <w:t xml:space="preserve"> que 2 é uma raiz de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</m:oMath>
      <w:r w:rsidR="00955166">
        <w:rPr>
          <w:rFonts w:eastAsiaTheme="minorEastAsia" w:cstheme="minorHAnsi"/>
          <w:color w:val="000000" w:themeColor="text1"/>
        </w:rPr>
        <w:t xml:space="preserve">. </w:t>
      </w:r>
    </w:p>
    <w:p w14:paraId="78A507AF" w14:textId="0F7F14E0" w:rsidR="00D931B2" w:rsidRDefault="00955166" w:rsidP="00D931B2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="00996A3D" w:rsidRPr="00771120">
        <w:rPr>
          <w:rFonts w:cstheme="minorHAnsi"/>
          <w:color w:val="000000" w:themeColor="text1"/>
        </w:rPr>
        <w:t xml:space="preserve"> sua multiplicidade é: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D931B2" w:rsidRPr="00D931B2" w14:paraId="212C1901" w14:textId="77777777" w:rsidTr="00620932">
        <w:tc>
          <w:tcPr>
            <w:tcW w:w="2161" w:type="dxa"/>
            <w:vAlign w:val="center"/>
          </w:tcPr>
          <w:p w14:paraId="6E24B856" w14:textId="24F45963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A78C2" w:rsidRPr="00771120">
              <w:rPr>
                <w:rFonts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61" w:type="dxa"/>
            <w:vAlign w:val="center"/>
          </w:tcPr>
          <w:p w14:paraId="11C0AD83" w14:textId="1CB731F9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E16F07" w:rsidRPr="00771120">
              <w:rPr>
                <w:rFonts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61" w:type="dxa"/>
            <w:vAlign w:val="center"/>
          </w:tcPr>
          <w:p w14:paraId="27CD2E38" w14:textId="69CD1947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1C1EDE" w:rsidRPr="00771120">
              <w:rPr>
                <w:rFonts w:cstheme="minorHAns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61" w:type="dxa"/>
            <w:vAlign w:val="center"/>
          </w:tcPr>
          <w:p w14:paraId="0572D398" w14:textId="09785718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014F8" w:rsidRPr="00771120">
              <w:rPr>
                <w:rFonts w:cstheme="minorHAnsi"/>
                <w:color w:val="000000" w:themeColor="text1"/>
                <w:sz w:val="22"/>
                <w:szCs w:val="22"/>
              </w:rPr>
              <w:t>4</w:t>
            </w:r>
          </w:p>
        </w:tc>
      </w:tr>
    </w:tbl>
    <w:p w14:paraId="5895E0B6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08DA83EE" w14:textId="413E5318" w:rsidR="00D931B2" w:rsidRDefault="00D931B2" w:rsidP="00D931B2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12.</w:t>
      </w:r>
      <w:r w:rsidRPr="00F053F4">
        <w:rPr>
          <w:rFonts w:cstheme="minorHAnsi"/>
          <w:color w:val="000000" w:themeColor="text1"/>
        </w:rPr>
        <w:tab/>
      </w:r>
      <w:r w:rsidR="00C94E14" w:rsidRPr="00771120">
        <w:rPr>
          <w:rFonts w:cstheme="minorHAnsi"/>
          <w:color w:val="000000" w:themeColor="text1"/>
        </w:rPr>
        <w:t xml:space="preserve">Considere a função polinomial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C94E14" w:rsidRPr="00771120">
        <w:rPr>
          <w:rFonts w:cstheme="minorHAnsi"/>
          <w:color w:val="000000" w:themeColor="text1"/>
        </w:rPr>
        <w:t xml:space="preserve"> definida por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+2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-9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-2</m:t>
        </m:r>
        <m:r>
          <w:rPr>
            <w:rFonts w:ascii="Cambria Math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+8</m:t>
        </m:r>
      </m:oMath>
      <w:r w:rsidR="00C94E14" w:rsidRPr="00771120">
        <w:rPr>
          <w:rFonts w:cstheme="minorHAnsi"/>
          <w:color w:val="000000" w:themeColor="text1"/>
        </w:rPr>
        <w:t>.</w:t>
      </w:r>
    </w:p>
    <w:p w14:paraId="5252F0A0" w14:textId="06020A3C" w:rsidR="00FA0073" w:rsidRDefault="00E66385" w:rsidP="00094F66">
      <w:pPr>
        <w:spacing w:before="120" w:after="120" w:line="240" w:lineRule="auto"/>
        <w:ind w:left="425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 xml:space="preserve">Sabendo que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-1 </m:t>
        </m:r>
      </m:oMath>
      <w:r w:rsidRPr="00771120">
        <w:rPr>
          <w:rFonts w:cstheme="minorHAnsi"/>
          <w:color w:val="000000" w:themeColor="text1"/>
        </w:rPr>
        <w:t xml:space="preserve">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1</m:t>
        </m:r>
      </m:oMath>
      <w:r w:rsidRPr="00771120">
        <w:rPr>
          <w:rFonts w:cstheme="minorHAnsi"/>
          <w:color w:val="000000" w:themeColor="text1"/>
        </w:rPr>
        <w:t xml:space="preserve"> são zeros da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771120">
        <w:rPr>
          <w:rFonts w:cstheme="minorHAnsi"/>
          <w:color w:val="000000" w:themeColor="text1"/>
        </w:rPr>
        <w:t xml:space="preserve">, resolva, recorrendo a métodos exclusivamente analíticos, a condição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&lt;0</m:t>
        </m:r>
      </m:oMath>
      <w:r w:rsidRPr="00771120">
        <w:rPr>
          <w:rFonts w:cstheme="minorHAnsi"/>
          <w:color w:val="000000" w:themeColor="text1"/>
        </w:rPr>
        <w:t xml:space="preserve"> .</w:t>
      </w:r>
    </w:p>
    <w:p w14:paraId="5DA0277D" w14:textId="03E1B66C" w:rsidR="00FA0073" w:rsidRDefault="00454EB7" w:rsidP="00FA0073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>Apresente a sua resposta na forma intervalo, ou de união de intervalos, de números reais.</w:t>
      </w:r>
    </w:p>
    <w:p w14:paraId="2D909C81" w14:textId="40277500" w:rsidR="00D931B2" w:rsidRDefault="00A63B7A" w:rsidP="00D931B2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771120">
        <w:rPr>
          <w:rFonts w:cstheme="minorHAnsi"/>
          <w:color w:val="000000" w:themeColor="text1"/>
        </w:rPr>
        <w:t xml:space="preserve">Na resolução deste item, comece por mostrar que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w:rPr>
            <w:rFonts w:ascii="Cambria Math" w:hAnsi="Cambria Math" w:cstheme="minorHAnsi"/>
            <w:color w:val="000000" w:themeColor="text1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 w:themeColor="text1"/>
              </w:rPr>
              <m:t>-1</m:t>
            </m:r>
          </m:e>
        </m:d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 w:themeColor="text1"/>
              </w:rPr>
              <m:t>+2x-8</m:t>
            </m:r>
          </m:e>
        </m:d>
      </m:oMath>
      <w:r w:rsidRPr="00771120">
        <w:rPr>
          <w:rFonts w:cstheme="minorHAnsi"/>
          <w:i/>
          <w:color w:val="000000" w:themeColor="text1"/>
        </w:rPr>
        <w:t>.</w:t>
      </w:r>
    </w:p>
    <w:p w14:paraId="2ED532EE" w14:textId="1E7A6C33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40FAD7A" w14:textId="58D6FCF9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9F7F99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9F7F99" w:rsidRPr="004970E5" w:rsidRDefault="009F7F99" w:rsidP="009F7F99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093FE6E5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7D8D95A8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65CAC833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5BA31652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742A3EFE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3575D53E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1B82D225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0488BCBE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5C79B006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3D4C52E0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10.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056CFA9D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11.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16861E10" w:rsidR="009F7F99" w:rsidRPr="009F7F99" w:rsidRDefault="009F7F99" w:rsidP="009F7F99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12.</w:t>
            </w:r>
          </w:p>
        </w:tc>
      </w:tr>
      <w:tr w:rsidR="009F7F99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9F7F99" w:rsidRPr="004970E5" w:rsidRDefault="009F7F99" w:rsidP="009F7F99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46C57D20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32CD80D7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441577ED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3E9F73DF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07E7AA7C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2E4F5FF2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1CCC7D66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775F17FA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0D022C59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787AAD19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2824EA9E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3D037346" w:rsidR="009F7F99" w:rsidRPr="009F7F99" w:rsidRDefault="009F7F99" w:rsidP="009F7F99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9F7F99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9C7B7" w14:textId="77777777" w:rsidR="003550D4" w:rsidRDefault="003550D4" w:rsidP="00C70F63">
      <w:pPr>
        <w:spacing w:after="0" w:line="240" w:lineRule="auto"/>
      </w:pPr>
      <w:r>
        <w:separator/>
      </w:r>
    </w:p>
  </w:endnote>
  <w:endnote w:type="continuationSeparator" w:id="0">
    <w:p w14:paraId="1831D1B8" w14:textId="77777777" w:rsidR="003550D4" w:rsidRDefault="003550D4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6743B" w14:textId="77777777" w:rsidR="00173225" w:rsidRPr="00026381" w:rsidRDefault="00173225" w:rsidP="00173225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0AB5BDE6" wp14:editId="7942D873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6398" w14:textId="65027262" w:rsidR="00173225" w:rsidRPr="00026381" w:rsidRDefault="00173225" w:rsidP="00173225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B12FB4A" wp14:editId="423F147C">
          <wp:extent cx="420370" cy="249555"/>
          <wp:effectExtent l="0" t="0" r="0" b="0"/>
          <wp:docPr id="1166434430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3FA8" w14:textId="77777777" w:rsidR="00173225" w:rsidRPr="00026381" w:rsidRDefault="00173225" w:rsidP="00173225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CD51780" wp14:editId="15F372ED">
          <wp:extent cx="420370" cy="249555"/>
          <wp:effectExtent l="0" t="0" r="0" b="0"/>
          <wp:docPr id="17576986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32B36" w14:textId="0325689B" w:rsidR="00173225" w:rsidRPr="00026381" w:rsidRDefault="00173225" w:rsidP="00173225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785FEFC" wp14:editId="6A940BEC">
          <wp:extent cx="420370" cy="249555"/>
          <wp:effectExtent l="0" t="0" r="0" b="0"/>
          <wp:docPr id="1143265896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8F85" w14:textId="77777777" w:rsidR="003550D4" w:rsidRDefault="003550D4" w:rsidP="00C70F63">
      <w:pPr>
        <w:spacing w:after="0" w:line="240" w:lineRule="auto"/>
      </w:pPr>
      <w:r>
        <w:separator/>
      </w:r>
    </w:p>
  </w:footnote>
  <w:footnote w:type="continuationSeparator" w:id="0">
    <w:p w14:paraId="038663E1" w14:textId="77777777" w:rsidR="003550D4" w:rsidRDefault="003550D4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D3B920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920B9B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3167A336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MATRIZ TESTE </w:t>
    </w:r>
    <w:r w:rsidR="00947A56">
      <w:rPr>
        <w:rFonts w:cstheme="minorHAnsi"/>
        <w:b/>
        <w:color w:val="FFFFFF" w:themeColor="background1"/>
        <w:w w:val="80"/>
        <w:sz w:val="48"/>
        <w:szCs w:val="48"/>
      </w:rPr>
      <w:t>4</w:t>
    </w:r>
    <w:r w:rsidR="00D96161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4205BD4B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7752CC64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Teste </w:t>
          </w:r>
          <w:r w:rsidR="00947A56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4</w:t>
          </w:r>
          <w:r w:rsidR="00D96161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B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2608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45C15C" id="Agrupar 26" o:spid="_x0000_s1026" style="position:absolute;margin-left:0;margin-top:0;width:612pt;height:75.65pt;z-index:-251663872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5491575A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3872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AB3628" id="Agrupar 314" o:spid="_x0000_s1026" style="position:absolute;margin-left:562.05pt;margin-top:0;width:613.25pt;height:75.7pt;z-index:-251652608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="00947A56">
      <w:rPr>
        <w:rFonts w:cstheme="minorHAnsi"/>
        <w:b/>
        <w:color w:val="FFFFFF" w:themeColor="background1"/>
        <w:sz w:val="20"/>
        <w:szCs w:val="20"/>
      </w:rPr>
      <w:t>4</w:t>
    </w:r>
    <w:r w:rsidR="00D96161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742A69CE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2848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97B0DA" id="Agrupar 11" o:spid="_x0000_s1026" style="position:absolute;margin-left:0;margin-top:0;width:613.05pt;height:75.7pt;z-index:-251653632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947A56">
      <w:rPr>
        <w:rFonts w:cstheme="minorHAnsi"/>
        <w:b/>
        <w:color w:val="FFFFFF" w:themeColor="background1"/>
        <w:sz w:val="20"/>
        <w:szCs w:val="20"/>
      </w:rPr>
      <w:t>4</w:t>
    </w:r>
    <w:r w:rsidR="00D96161">
      <w:rPr>
        <w:rFonts w:cstheme="minorHAnsi"/>
        <w:b/>
        <w:color w:val="FFFFFF" w:themeColor="background1"/>
        <w:sz w:val="20"/>
        <w:szCs w:val="20"/>
      </w:rPr>
      <w:t>B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1D4F8DD1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TESTE </w:t>
    </w:r>
    <w:r w:rsidR="00947A56">
      <w:rPr>
        <w:rFonts w:cstheme="minorHAnsi"/>
        <w:b/>
        <w:color w:val="FFFFFF" w:themeColor="background1"/>
        <w:w w:val="80"/>
        <w:sz w:val="48"/>
        <w:szCs w:val="48"/>
      </w:rPr>
      <w:t>4</w:t>
    </w:r>
    <w:r w:rsidR="00D96161">
      <w:rPr>
        <w:rFonts w:cstheme="minorHAnsi"/>
        <w:b/>
        <w:color w:val="FFFFFF" w:themeColor="background1"/>
        <w:w w:val="80"/>
        <w:sz w:val="48"/>
        <w:szCs w:val="48"/>
      </w:rPr>
      <w:t>B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1824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A3E610" id="Agrupar 1" o:spid="_x0000_s1026" style="position:absolute;margin-left:562.05pt;margin-top:0;width:613.25pt;height:75.65pt;z-index:-251654656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9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1"/>
  </w:num>
  <w:num w:numId="2" w16cid:durableId="1314673702">
    <w:abstractNumId w:val="5"/>
  </w:num>
  <w:num w:numId="3" w16cid:durableId="632759597">
    <w:abstractNumId w:val="9"/>
  </w:num>
  <w:num w:numId="4" w16cid:durableId="421342746">
    <w:abstractNumId w:val="6"/>
  </w:num>
  <w:num w:numId="5" w16cid:durableId="1858929427">
    <w:abstractNumId w:val="8"/>
  </w:num>
  <w:num w:numId="6" w16cid:durableId="11810634">
    <w:abstractNumId w:val="13"/>
  </w:num>
  <w:num w:numId="7" w16cid:durableId="903374223">
    <w:abstractNumId w:val="4"/>
  </w:num>
  <w:num w:numId="8" w16cid:durableId="1776510656">
    <w:abstractNumId w:val="12"/>
  </w:num>
  <w:num w:numId="9" w16cid:durableId="1537934055">
    <w:abstractNumId w:val="14"/>
  </w:num>
  <w:num w:numId="10" w16cid:durableId="1565721329">
    <w:abstractNumId w:val="2"/>
  </w:num>
  <w:num w:numId="11" w16cid:durableId="1883445508">
    <w:abstractNumId w:val="10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119"/>
    <w:rsid w:val="00011E64"/>
    <w:rsid w:val="00017C3F"/>
    <w:rsid w:val="00022B68"/>
    <w:rsid w:val="00023522"/>
    <w:rsid w:val="0003267B"/>
    <w:rsid w:val="00040761"/>
    <w:rsid w:val="000412A9"/>
    <w:rsid w:val="000478F6"/>
    <w:rsid w:val="00050CFA"/>
    <w:rsid w:val="0005516D"/>
    <w:rsid w:val="00062C3D"/>
    <w:rsid w:val="000634D7"/>
    <w:rsid w:val="00063B5A"/>
    <w:rsid w:val="000646C5"/>
    <w:rsid w:val="00065A8C"/>
    <w:rsid w:val="00071018"/>
    <w:rsid w:val="000805A4"/>
    <w:rsid w:val="00084BA9"/>
    <w:rsid w:val="0009055C"/>
    <w:rsid w:val="00094B87"/>
    <w:rsid w:val="00094F66"/>
    <w:rsid w:val="000978F5"/>
    <w:rsid w:val="000A7271"/>
    <w:rsid w:val="000A754C"/>
    <w:rsid w:val="000B28FA"/>
    <w:rsid w:val="000C5FCC"/>
    <w:rsid w:val="000D2F9A"/>
    <w:rsid w:val="000D37E8"/>
    <w:rsid w:val="000E2107"/>
    <w:rsid w:val="000E2E48"/>
    <w:rsid w:val="000E5D83"/>
    <w:rsid w:val="000F11D3"/>
    <w:rsid w:val="000F5824"/>
    <w:rsid w:val="000F5FF8"/>
    <w:rsid w:val="000F6F5F"/>
    <w:rsid w:val="00100BBA"/>
    <w:rsid w:val="001028E3"/>
    <w:rsid w:val="00105832"/>
    <w:rsid w:val="001074AA"/>
    <w:rsid w:val="00122974"/>
    <w:rsid w:val="0012461E"/>
    <w:rsid w:val="00131D22"/>
    <w:rsid w:val="001335EE"/>
    <w:rsid w:val="00133B61"/>
    <w:rsid w:val="00155826"/>
    <w:rsid w:val="00164068"/>
    <w:rsid w:val="00173225"/>
    <w:rsid w:val="001751FB"/>
    <w:rsid w:val="001772C0"/>
    <w:rsid w:val="00181286"/>
    <w:rsid w:val="00182A5F"/>
    <w:rsid w:val="00187AD3"/>
    <w:rsid w:val="0019141A"/>
    <w:rsid w:val="00197164"/>
    <w:rsid w:val="001A024A"/>
    <w:rsid w:val="001A2AAD"/>
    <w:rsid w:val="001A597B"/>
    <w:rsid w:val="001B33A1"/>
    <w:rsid w:val="001B5B92"/>
    <w:rsid w:val="001C1EDE"/>
    <w:rsid w:val="001D50F1"/>
    <w:rsid w:val="001D5CCA"/>
    <w:rsid w:val="001D7B14"/>
    <w:rsid w:val="001E2302"/>
    <w:rsid w:val="001F44D9"/>
    <w:rsid w:val="001F45DF"/>
    <w:rsid w:val="001F6F84"/>
    <w:rsid w:val="0020270A"/>
    <w:rsid w:val="002051DE"/>
    <w:rsid w:val="002072A0"/>
    <w:rsid w:val="0022127A"/>
    <w:rsid w:val="00221FE8"/>
    <w:rsid w:val="00227F8A"/>
    <w:rsid w:val="00230683"/>
    <w:rsid w:val="00230BAB"/>
    <w:rsid w:val="00233854"/>
    <w:rsid w:val="00235524"/>
    <w:rsid w:val="002439EA"/>
    <w:rsid w:val="002462FD"/>
    <w:rsid w:val="002542E8"/>
    <w:rsid w:val="002701DE"/>
    <w:rsid w:val="00285612"/>
    <w:rsid w:val="002861F5"/>
    <w:rsid w:val="00286EE0"/>
    <w:rsid w:val="002921FE"/>
    <w:rsid w:val="002A4A97"/>
    <w:rsid w:val="002A4EC6"/>
    <w:rsid w:val="002B3E0D"/>
    <w:rsid w:val="002B7447"/>
    <w:rsid w:val="002C1DA7"/>
    <w:rsid w:val="002D3D8D"/>
    <w:rsid w:val="002D5A2D"/>
    <w:rsid w:val="002E2609"/>
    <w:rsid w:val="002E3286"/>
    <w:rsid w:val="002E4ECB"/>
    <w:rsid w:val="002E7CF8"/>
    <w:rsid w:val="002F266C"/>
    <w:rsid w:val="002F64FF"/>
    <w:rsid w:val="00302681"/>
    <w:rsid w:val="003078AE"/>
    <w:rsid w:val="00311C07"/>
    <w:rsid w:val="00312D55"/>
    <w:rsid w:val="0031760A"/>
    <w:rsid w:val="003215C0"/>
    <w:rsid w:val="00324414"/>
    <w:rsid w:val="00330BB0"/>
    <w:rsid w:val="0034138F"/>
    <w:rsid w:val="003450D1"/>
    <w:rsid w:val="003550D4"/>
    <w:rsid w:val="003553DE"/>
    <w:rsid w:val="00357A07"/>
    <w:rsid w:val="00362BD5"/>
    <w:rsid w:val="003653F3"/>
    <w:rsid w:val="003668AE"/>
    <w:rsid w:val="003727ED"/>
    <w:rsid w:val="0038052C"/>
    <w:rsid w:val="003867C8"/>
    <w:rsid w:val="003909C5"/>
    <w:rsid w:val="0039204F"/>
    <w:rsid w:val="0039347B"/>
    <w:rsid w:val="00393BFA"/>
    <w:rsid w:val="00393F97"/>
    <w:rsid w:val="003A1AD6"/>
    <w:rsid w:val="003A3D4C"/>
    <w:rsid w:val="003A4DCC"/>
    <w:rsid w:val="003A7A37"/>
    <w:rsid w:val="003B05E0"/>
    <w:rsid w:val="003B5A8B"/>
    <w:rsid w:val="003B604B"/>
    <w:rsid w:val="003B7ACC"/>
    <w:rsid w:val="003C1540"/>
    <w:rsid w:val="003C425C"/>
    <w:rsid w:val="003C69FE"/>
    <w:rsid w:val="003D072F"/>
    <w:rsid w:val="003D32AF"/>
    <w:rsid w:val="003D380D"/>
    <w:rsid w:val="003D6A1D"/>
    <w:rsid w:val="003D6AF1"/>
    <w:rsid w:val="003E2B6D"/>
    <w:rsid w:val="003E6450"/>
    <w:rsid w:val="003E7EE1"/>
    <w:rsid w:val="003F5442"/>
    <w:rsid w:val="003F779D"/>
    <w:rsid w:val="0040067F"/>
    <w:rsid w:val="00400D74"/>
    <w:rsid w:val="004072B2"/>
    <w:rsid w:val="00410E1C"/>
    <w:rsid w:val="00417208"/>
    <w:rsid w:val="004179B4"/>
    <w:rsid w:val="004262C3"/>
    <w:rsid w:val="0042790E"/>
    <w:rsid w:val="00432DAE"/>
    <w:rsid w:val="00434AEB"/>
    <w:rsid w:val="00443A90"/>
    <w:rsid w:val="0045277B"/>
    <w:rsid w:val="0045400E"/>
    <w:rsid w:val="00454C0D"/>
    <w:rsid w:val="00454EB7"/>
    <w:rsid w:val="004626DD"/>
    <w:rsid w:val="00462E4F"/>
    <w:rsid w:val="00466694"/>
    <w:rsid w:val="00467941"/>
    <w:rsid w:val="004703D5"/>
    <w:rsid w:val="00470DD7"/>
    <w:rsid w:val="00472885"/>
    <w:rsid w:val="00476AB4"/>
    <w:rsid w:val="00482F63"/>
    <w:rsid w:val="00490EB1"/>
    <w:rsid w:val="0049260D"/>
    <w:rsid w:val="00495D78"/>
    <w:rsid w:val="004970E5"/>
    <w:rsid w:val="004A79F9"/>
    <w:rsid w:val="004B2045"/>
    <w:rsid w:val="004B39C7"/>
    <w:rsid w:val="004B6F63"/>
    <w:rsid w:val="004B71EB"/>
    <w:rsid w:val="004C1A1B"/>
    <w:rsid w:val="004C1C17"/>
    <w:rsid w:val="004D2D18"/>
    <w:rsid w:val="004E65C0"/>
    <w:rsid w:val="004F3BCC"/>
    <w:rsid w:val="004F7193"/>
    <w:rsid w:val="00501F4A"/>
    <w:rsid w:val="00503AA6"/>
    <w:rsid w:val="00504E2F"/>
    <w:rsid w:val="005059B9"/>
    <w:rsid w:val="00512820"/>
    <w:rsid w:val="00523146"/>
    <w:rsid w:val="00525730"/>
    <w:rsid w:val="00525E8A"/>
    <w:rsid w:val="00527834"/>
    <w:rsid w:val="00536E84"/>
    <w:rsid w:val="00543FC3"/>
    <w:rsid w:val="0054492A"/>
    <w:rsid w:val="00551165"/>
    <w:rsid w:val="005520AF"/>
    <w:rsid w:val="0055638C"/>
    <w:rsid w:val="005653B4"/>
    <w:rsid w:val="00574D76"/>
    <w:rsid w:val="00577A79"/>
    <w:rsid w:val="0058045B"/>
    <w:rsid w:val="00586DDE"/>
    <w:rsid w:val="005907CF"/>
    <w:rsid w:val="005A0250"/>
    <w:rsid w:val="005A0C3E"/>
    <w:rsid w:val="005A2BE4"/>
    <w:rsid w:val="005A34F6"/>
    <w:rsid w:val="005A7DA8"/>
    <w:rsid w:val="005B1B09"/>
    <w:rsid w:val="005B62B1"/>
    <w:rsid w:val="005C1F87"/>
    <w:rsid w:val="005C5109"/>
    <w:rsid w:val="005D1CD7"/>
    <w:rsid w:val="005D4119"/>
    <w:rsid w:val="005E5F6A"/>
    <w:rsid w:val="005E6257"/>
    <w:rsid w:val="005F1171"/>
    <w:rsid w:val="005F14D7"/>
    <w:rsid w:val="005F4B84"/>
    <w:rsid w:val="005F5AE9"/>
    <w:rsid w:val="005F684E"/>
    <w:rsid w:val="00602135"/>
    <w:rsid w:val="006027DA"/>
    <w:rsid w:val="006141E3"/>
    <w:rsid w:val="006237A5"/>
    <w:rsid w:val="00623A6F"/>
    <w:rsid w:val="00625273"/>
    <w:rsid w:val="00631A4D"/>
    <w:rsid w:val="006323BB"/>
    <w:rsid w:val="00635124"/>
    <w:rsid w:val="0064258A"/>
    <w:rsid w:val="006462CA"/>
    <w:rsid w:val="0065423E"/>
    <w:rsid w:val="006567CD"/>
    <w:rsid w:val="00657BA3"/>
    <w:rsid w:val="0066340F"/>
    <w:rsid w:val="00664603"/>
    <w:rsid w:val="00667F2F"/>
    <w:rsid w:val="0067421F"/>
    <w:rsid w:val="006775E4"/>
    <w:rsid w:val="00695258"/>
    <w:rsid w:val="006A357D"/>
    <w:rsid w:val="006A3911"/>
    <w:rsid w:val="006A54F9"/>
    <w:rsid w:val="006A6A0E"/>
    <w:rsid w:val="006A7537"/>
    <w:rsid w:val="006A78C2"/>
    <w:rsid w:val="006B17D5"/>
    <w:rsid w:val="006B5FEE"/>
    <w:rsid w:val="006B6049"/>
    <w:rsid w:val="006B70A6"/>
    <w:rsid w:val="006B729C"/>
    <w:rsid w:val="006B7CAF"/>
    <w:rsid w:val="006C20A0"/>
    <w:rsid w:val="006C3A5C"/>
    <w:rsid w:val="006D0951"/>
    <w:rsid w:val="006D3939"/>
    <w:rsid w:val="006D3BE2"/>
    <w:rsid w:val="006E6F19"/>
    <w:rsid w:val="006F09D5"/>
    <w:rsid w:val="006F36EE"/>
    <w:rsid w:val="006F44C8"/>
    <w:rsid w:val="006F5695"/>
    <w:rsid w:val="00700E6B"/>
    <w:rsid w:val="00701E47"/>
    <w:rsid w:val="00707598"/>
    <w:rsid w:val="007140A0"/>
    <w:rsid w:val="007218AC"/>
    <w:rsid w:val="00725B3E"/>
    <w:rsid w:val="007278FB"/>
    <w:rsid w:val="0073050E"/>
    <w:rsid w:val="00734EA8"/>
    <w:rsid w:val="00743C88"/>
    <w:rsid w:val="0074513D"/>
    <w:rsid w:val="00760BE9"/>
    <w:rsid w:val="0077057F"/>
    <w:rsid w:val="00775B08"/>
    <w:rsid w:val="00776885"/>
    <w:rsid w:val="00781727"/>
    <w:rsid w:val="00783197"/>
    <w:rsid w:val="007868DD"/>
    <w:rsid w:val="00790810"/>
    <w:rsid w:val="00793C59"/>
    <w:rsid w:val="007A39AA"/>
    <w:rsid w:val="007A5D24"/>
    <w:rsid w:val="007B040A"/>
    <w:rsid w:val="007B1935"/>
    <w:rsid w:val="007B2616"/>
    <w:rsid w:val="007C0A1B"/>
    <w:rsid w:val="007C13C8"/>
    <w:rsid w:val="007C3BB7"/>
    <w:rsid w:val="007F024B"/>
    <w:rsid w:val="007F1E11"/>
    <w:rsid w:val="007F3C68"/>
    <w:rsid w:val="007F511F"/>
    <w:rsid w:val="00802DFF"/>
    <w:rsid w:val="00806FDB"/>
    <w:rsid w:val="00815EBF"/>
    <w:rsid w:val="00817BD8"/>
    <w:rsid w:val="008203E1"/>
    <w:rsid w:val="00820898"/>
    <w:rsid w:val="008273F2"/>
    <w:rsid w:val="00831582"/>
    <w:rsid w:val="00831A57"/>
    <w:rsid w:val="00832829"/>
    <w:rsid w:val="0083312E"/>
    <w:rsid w:val="008335D2"/>
    <w:rsid w:val="00835882"/>
    <w:rsid w:val="00837C12"/>
    <w:rsid w:val="00842700"/>
    <w:rsid w:val="00842F90"/>
    <w:rsid w:val="00845CDD"/>
    <w:rsid w:val="00851B75"/>
    <w:rsid w:val="008536F3"/>
    <w:rsid w:val="00862306"/>
    <w:rsid w:val="00873674"/>
    <w:rsid w:val="0087719A"/>
    <w:rsid w:val="008801C5"/>
    <w:rsid w:val="008811D3"/>
    <w:rsid w:val="00884223"/>
    <w:rsid w:val="00885721"/>
    <w:rsid w:val="00895F74"/>
    <w:rsid w:val="00896FF2"/>
    <w:rsid w:val="0089757C"/>
    <w:rsid w:val="00897FF7"/>
    <w:rsid w:val="008A2F11"/>
    <w:rsid w:val="008A6200"/>
    <w:rsid w:val="008B3485"/>
    <w:rsid w:val="008B3D1A"/>
    <w:rsid w:val="008C5FA1"/>
    <w:rsid w:val="008D00F6"/>
    <w:rsid w:val="008D16CF"/>
    <w:rsid w:val="008D26A8"/>
    <w:rsid w:val="008D474B"/>
    <w:rsid w:val="008D5DCC"/>
    <w:rsid w:val="008E3901"/>
    <w:rsid w:val="008E4103"/>
    <w:rsid w:val="008E445E"/>
    <w:rsid w:val="008E4637"/>
    <w:rsid w:val="008E4F29"/>
    <w:rsid w:val="008F50D7"/>
    <w:rsid w:val="008F56D7"/>
    <w:rsid w:val="008F65CD"/>
    <w:rsid w:val="00925E42"/>
    <w:rsid w:val="00927AA8"/>
    <w:rsid w:val="00930CFB"/>
    <w:rsid w:val="009446B8"/>
    <w:rsid w:val="00945570"/>
    <w:rsid w:val="00945DC2"/>
    <w:rsid w:val="00947A56"/>
    <w:rsid w:val="00947C3D"/>
    <w:rsid w:val="00947D64"/>
    <w:rsid w:val="0095017B"/>
    <w:rsid w:val="00955166"/>
    <w:rsid w:val="009565BC"/>
    <w:rsid w:val="00956887"/>
    <w:rsid w:val="00960BC9"/>
    <w:rsid w:val="00970CA2"/>
    <w:rsid w:val="0097150A"/>
    <w:rsid w:val="009743F9"/>
    <w:rsid w:val="009749E2"/>
    <w:rsid w:val="00980A5F"/>
    <w:rsid w:val="009869BB"/>
    <w:rsid w:val="00992D7C"/>
    <w:rsid w:val="00993BC2"/>
    <w:rsid w:val="00994934"/>
    <w:rsid w:val="0099529E"/>
    <w:rsid w:val="00996A3D"/>
    <w:rsid w:val="009A1A97"/>
    <w:rsid w:val="009A40C4"/>
    <w:rsid w:val="009B0F66"/>
    <w:rsid w:val="009B30DD"/>
    <w:rsid w:val="009B30F8"/>
    <w:rsid w:val="009B48CA"/>
    <w:rsid w:val="009B6353"/>
    <w:rsid w:val="009C1204"/>
    <w:rsid w:val="009C3436"/>
    <w:rsid w:val="009C487D"/>
    <w:rsid w:val="009C5462"/>
    <w:rsid w:val="009C613A"/>
    <w:rsid w:val="009C74E5"/>
    <w:rsid w:val="009D07FC"/>
    <w:rsid w:val="009D48C5"/>
    <w:rsid w:val="009E15CE"/>
    <w:rsid w:val="009F3089"/>
    <w:rsid w:val="009F4243"/>
    <w:rsid w:val="009F4285"/>
    <w:rsid w:val="009F6F2B"/>
    <w:rsid w:val="009F7F99"/>
    <w:rsid w:val="00A01EC8"/>
    <w:rsid w:val="00A06A0A"/>
    <w:rsid w:val="00A0784C"/>
    <w:rsid w:val="00A07A76"/>
    <w:rsid w:val="00A115D2"/>
    <w:rsid w:val="00A153C0"/>
    <w:rsid w:val="00A179CD"/>
    <w:rsid w:val="00A210D8"/>
    <w:rsid w:val="00A211C0"/>
    <w:rsid w:val="00A22822"/>
    <w:rsid w:val="00A36A68"/>
    <w:rsid w:val="00A37D1A"/>
    <w:rsid w:val="00A402E0"/>
    <w:rsid w:val="00A47409"/>
    <w:rsid w:val="00A47ECB"/>
    <w:rsid w:val="00A50630"/>
    <w:rsid w:val="00A50EB4"/>
    <w:rsid w:val="00A545DF"/>
    <w:rsid w:val="00A54B28"/>
    <w:rsid w:val="00A5637C"/>
    <w:rsid w:val="00A56ADB"/>
    <w:rsid w:val="00A60EB9"/>
    <w:rsid w:val="00A62CFC"/>
    <w:rsid w:val="00A63B7A"/>
    <w:rsid w:val="00A70B28"/>
    <w:rsid w:val="00A77BF2"/>
    <w:rsid w:val="00A830BF"/>
    <w:rsid w:val="00A841BE"/>
    <w:rsid w:val="00A84BA8"/>
    <w:rsid w:val="00A8610E"/>
    <w:rsid w:val="00A865A0"/>
    <w:rsid w:val="00A907F8"/>
    <w:rsid w:val="00A90DC9"/>
    <w:rsid w:val="00A94882"/>
    <w:rsid w:val="00AA453C"/>
    <w:rsid w:val="00AA58AF"/>
    <w:rsid w:val="00AB3CFD"/>
    <w:rsid w:val="00AB3EDA"/>
    <w:rsid w:val="00AB483D"/>
    <w:rsid w:val="00AC2AC2"/>
    <w:rsid w:val="00AC2D67"/>
    <w:rsid w:val="00AC6D8C"/>
    <w:rsid w:val="00AC742E"/>
    <w:rsid w:val="00AD6BF1"/>
    <w:rsid w:val="00AD6D0E"/>
    <w:rsid w:val="00AD7B49"/>
    <w:rsid w:val="00AE7489"/>
    <w:rsid w:val="00AE77D0"/>
    <w:rsid w:val="00AF3D0C"/>
    <w:rsid w:val="00B044BF"/>
    <w:rsid w:val="00B0500A"/>
    <w:rsid w:val="00B054EA"/>
    <w:rsid w:val="00B13B61"/>
    <w:rsid w:val="00B15EDE"/>
    <w:rsid w:val="00B30FEF"/>
    <w:rsid w:val="00B34728"/>
    <w:rsid w:val="00B41CDE"/>
    <w:rsid w:val="00B430E4"/>
    <w:rsid w:val="00B431DA"/>
    <w:rsid w:val="00B4752E"/>
    <w:rsid w:val="00B50C8A"/>
    <w:rsid w:val="00B5111C"/>
    <w:rsid w:val="00B524F6"/>
    <w:rsid w:val="00B53759"/>
    <w:rsid w:val="00B55765"/>
    <w:rsid w:val="00B63BE5"/>
    <w:rsid w:val="00B73E5C"/>
    <w:rsid w:val="00B7707B"/>
    <w:rsid w:val="00B85531"/>
    <w:rsid w:val="00B861AF"/>
    <w:rsid w:val="00B934A2"/>
    <w:rsid w:val="00BA7469"/>
    <w:rsid w:val="00BB1879"/>
    <w:rsid w:val="00BB24D3"/>
    <w:rsid w:val="00BB3809"/>
    <w:rsid w:val="00BC158E"/>
    <w:rsid w:val="00BC3547"/>
    <w:rsid w:val="00BC40F9"/>
    <w:rsid w:val="00BC6F43"/>
    <w:rsid w:val="00BD213E"/>
    <w:rsid w:val="00BD383C"/>
    <w:rsid w:val="00BD3F71"/>
    <w:rsid w:val="00BE037B"/>
    <w:rsid w:val="00BE33FC"/>
    <w:rsid w:val="00BE64E4"/>
    <w:rsid w:val="00C0034C"/>
    <w:rsid w:val="00C014F8"/>
    <w:rsid w:val="00C07F98"/>
    <w:rsid w:val="00C1223E"/>
    <w:rsid w:val="00C16F15"/>
    <w:rsid w:val="00C2225E"/>
    <w:rsid w:val="00C300E7"/>
    <w:rsid w:val="00C30A6B"/>
    <w:rsid w:val="00C339C5"/>
    <w:rsid w:val="00C37CF5"/>
    <w:rsid w:val="00C458ED"/>
    <w:rsid w:val="00C54CF9"/>
    <w:rsid w:val="00C63838"/>
    <w:rsid w:val="00C64F20"/>
    <w:rsid w:val="00C67378"/>
    <w:rsid w:val="00C70F63"/>
    <w:rsid w:val="00C717A9"/>
    <w:rsid w:val="00C740BC"/>
    <w:rsid w:val="00C80EB9"/>
    <w:rsid w:val="00C824D9"/>
    <w:rsid w:val="00C8476A"/>
    <w:rsid w:val="00C84B09"/>
    <w:rsid w:val="00C864F5"/>
    <w:rsid w:val="00C907D8"/>
    <w:rsid w:val="00C94E14"/>
    <w:rsid w:val="00C967B7"/>
    <w:rsid w:val="00C97AB9"/>
    <w:rsid w:val="00C97FB6"/>
    <w:rsid w:val="00CA55D7"/>
    <w:rsid w:val="00CA56CC"/>
    <w:rsid w:val="00CB0DF2"/>
    <w:rsid w:val="00CB2320"/>
    <w:rsid w:val="00CB6143"/>
    <w:rsid w:val="00CC23A9"/>
    <w:rsid w:val="00CC491E"/>
    <w:rsid w:val="00CC597E"/>
    <w:rsid w:val="00CD216F"/>
    <w:rsid w:val="00CD2892"/>
    <w:rsid w:val="00CD45F4"/>
    <w:rsid w:val="00CD550B"/>
    <w:rsid w:val="00CE1590"/>
    <w:rsid w:val="00CE2474"/>
    <w:rsid w:val="00CE252D"/>
    <w:rsid w:val="00CE2744"/>
    <w:rsid w:val="00CE291C"/>
    <w:rsid w:val="00CE2E74"/>
    <w:rsid w:val="00CE41B1"/>
    <w:rsid w:val="00CE47D6"/>
    <w:rsid w:val="00CE49E8"/>
    <w:rsid w:val="00CF09E5"/>
    <w:rsid w:val="00CF12D4"/>
    <w:rsid w:val="00CF3675"/>
    <w:rsid w:val="00CF454D"/>
    <w:rsid w:val="00D0362C"/>
    <w:rsid w:val="00D039A0"/>
    <w:rsid w:val="00D123AD"/>
    <w:rsid w:val="00D16E66"/>
    <w:rsid w:val="00D230A1"/>
    <w:rsid w:val="00D236A6"/>
    <w:rsid w:val="00D32EC6"/>
    <w:rsid w:val="00D3457C"/>
    <w:rsid w:val="00D3463A"/>
    <w:rsid w:val="00D371A3"/>
    <w:rsid w:val="00D4034F"/>
    <w:rsid w:val="00D40636"/>
    <w:rsid w:val="00D44924"/>
    <w:rsid w:val="00D532C2"/>
    <w:rsid w:val="00D54342"/>
    <w:rsid w:val="00D75D4D"/>
    <w:rsid w:val="00D80BFD"/>
    <w:rsid w:val="00D90E94"/>
    <w:rsid w:val="00D913FC"/>
    <w:rsid w:val="00D91C7D"/>
    <w:rsid w:val="00D92374"/>
    <w:rsid w:val="00D931B2"/>
    <w:rsid w:val="00D96161"/>
    <w:rsid w:val="00DA1BB1"/>
    <w:rsid w:val="00DA3F74"/>
    <w:rsid w:val="00DA6C58"/>
    <w:rsid w:val="00DB0F77"/>
    <w:rsid w:val="00DB1C93"/>
    <w:rsid w:val="00DB4F94"/>
    <w:rsid w:val="00DC40EF"/>
    <w:rsid w:val="00DC4AD8"/>
    <w:rsid w:val="00DC6BA1"/>
    <w:rsid w:val="00DD1273"/>
    <w:rsid w:val="00DD3519"/>
    <w:rsid w:val="00DE4745"/>
    <w:rsid w:val="00DE58A7"/>
    <w:rsid w:val="00DE74D2"/>
    <w:rsid w:val="00DF2D94"/>
    <w:rsid w:val="00DF5B86"/>
    <w:rsid w:val="00DF76D3"/>
    <w:rsid w:val="00E01961"/>
    <w:rsid w:val="00E038C1"/>
    <w:rsid w:val="00E16F07"/>
    <w:rsid w:val="00E308E1"/>
    <w:rsid w:val="00E30DB9"/>
    <w:rsid w:val="00E40157"/>
    <w:rsid w:val="00E406D1"/>
    <w:rsid w:val="00E53F15"/>
    <w:rsid w:val="00E5504D"/>
    <w:rsid w:val="00E609F4"/>
    <w:rsid w:val="00E6364B"/>
    <w:rsid w:val="00E63969"/>
    <w:rsid w:val="00E64ADA"/>
    <w:rsid w:val="00E66385"/>
    <w:rsid w:val="00E67D3F"/>
    <w:rsid w:val="00E73C87"/>
    <w:rsid w:val="00E77098"/>
    <w:rsid w:val="00E861F6"/>
    <w:rsid w:val="00E878CA"/>
    <w:rsid w:val="00E87949"/>
    <w:rsid w:val="00E900A6"/>
    <w:rsid w:val="00E912BB"/>
    <w:rsid w:val="00E94D77"/>
    <w:rsid w:val="00E959BC"/>
    <w:rsid w:val="00E962C0"/>
    <w:rsid w:val="00EA0B0D"/>
    <w:rsid w:val="00EA1FDC"/>
    <w:rsid w:val="00EA43BA"/>
    <w:rsid w:val="00EA47F3"/>
    <w:rsid w:val="00EB1524"/>
    <w:rsid w:val="00EB53F2"/>
    <w:rsid w:val="00EB70E7"/>
    <w:rsid w:val="00EC2B41"/>
    <w:rsid w:val="00EC469A"/>
    <w:rsid w:val="00ED0B3B"/>
    <w:rsid w:val="00EE1917"/>
    <w:rsid w:val="00EE5593"/>
    <w:rsid w:val="00EE6AE7"/>
    <w:rsid w:val="00EE70C9"/>
    <w:rsid w:val="00EF11B8"/>
    <w:rsid w:val="00EF453B"/>
    <w:rsid w:val="00EF5286"/>
    <w:rsid w:val="00F00A47"/>
    <w:rsid w:val="00F053F4"/>
    <w:rsid w:val="00F06073"/>
    <w:rsid w:val="00F12990"/>
    <w:rsid w:val="00F13833"/>
    <w:rsid w:val="00F151FD"/>
    <w:rsid w:val="00F218F0"/>
    <w:rsid w:val="00F30245"/>
    <w:rsid w:val="00F31877"/>
    <w:rsid w:val="00F42D7C"/>
    <w:rsid w:val="00F5125D"/>
    <w:rsid w:val="00F51FFA"/>
    <w:rsid w:val="00F53521"/>
    <w:rsid w:val="00F54DE3"/>
    <w:rsid w:val="00F57225"/>
    <w:rsid w:val="00F65E02"/>
    <w:rsid w:val="00F6627A"/>
    <w:rsid w:val="00F71EA9"/>
    <w:rsid w:val="00F73ACC"/>
    <w:rsid w:val="00F826B8"/>
    <w:rsid w:val="00F8332A"/>
    <w:rsid w:val="00F8740C"/>
    <w:rsid w:val="00F94D18"/>
    <w:rsid w:val="00F954D2"/>
    <w:rsid w:val="00FA0073"/>
    <w:rsid w:val="00FA38BF"/>
    <w:rsid w:val="00FA7717"/>
    <w:rsid w:val="00FA7B1A"/>
    <w:rsid w:val="00FB02AC"/>
    <w:rsid w:val="00FB0C33"/>
    <w:rsid w:val="00FB30EF"/>
    <w:rsid w:val="00FB31AA"/>
    <w:rsid w:val="00FB4BB2"/>
    <w:rsid w:val="00FC7306"/>
    <w:rsid w:val="00FD2A8B"/>
    <w:rsid w:val="00FD564A"/>
    <w:rsid w:val="00FE1025"/>
    <w:rsid w:val="00FE2EF2"/>
    <w:rsid w:val="00FE7FC2"/>
    <w:rsid w:val="00FF1A60"/>
    <w:rsid w:val="00FF6040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6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877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106</cp:revision>
  <cp:lastPrinted>2020-09-28T17:25:00Z</cp:lastPrinted>
  <dcterms:created xsi:type="dcterms:W3CDTF">2025-01-07T10:08:00Z</dcterms:created>
  <dcterms:modified xsi:type="dcterms:W3CDTF">2025-07-31T15:09:00Z</dcterms:modified>
</cp:coreProperties>
</file>