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1A8DDF1E" w:rsidR="00C70F63" w:rsidRDefault="00C70F63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5C2C7D" w:rsidRPr="00EC5927">
        <w:rPr>
          <w:color w:val="000000" w:themeColor="text1"/>
        </w:rPr>
        <w:t xml:space="preserve">Um comboio com seis carruagens transporta 120 passageiros por carruagem. Se forem </w:t>
      </w:r>
      <w:r w:rsidR="00ED5F02">
        <w:rPr>
          <w:color w:val="000000" w:themeColor="text1"/>
        </w:rPr>
        <w:t>acrescentadas</w:t>
      </w:r>
      <w:r w:rsidR="005C2C7D" w:rsidRPr="00EC5927">
        <w:rPr>
          <w:color w:val="000000" w:themeColor="text1"/>
        </w:rPr>
        <w:t xml:space="preserve"> duas carruagens iguais desse comboio, e os passageiros se distribuírem igualmente pelas restantes, quantos passageiros viajarão em cada uma das carruagens?</w:t>
      </w:r>
    </w:p>
    <w:p w14:paraId="2CC90684" w14:textId="77777777" w:rsidR="00ED5F02" w:rsidRPr="007E7FE2" w:rsidRDefault="00ED5F02" w:rsidP="00ED5F02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w:r w:rsidRPr="00EC5927">
        <w:rPr>
          <w:color w:val="000000" w:themeColor="text1"/>
        </w:rPr>
        <w:t>122</w:t>
      </w:r>
    </w:p>
    <w:p w14:paraId="370BB438" w14:textId="77777777" w:rsidR="00ED5F02" w:rsidRPr="007E7FE2" w:rsidRDefault="00ED5F02" w:rsidP="00ED5F02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w:r w:rsidRPr="00EC5927">
        <w:rPr>
          <w:color w:val="000000" w:themeColor="text1"/>
        </w:rPr>
        <w:t>90</w:t>
      </w:r>
    </w:p>
    <w:p w14:paraId="570DA002" w14:textId="77777777" w:rsidR="00ED5F02" w:rsidRPr="007E7FE2" w:rsidRDefault="00ED5F02" w:rsidP="00ED5F02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w:r w:rsidRPr="00EC5927">
        <w:rPr>
          <w:color w:val="000000" w:themeColor="text1"/>
        </w:rPr>
        <w:t>60</w:t>
      </w:r>
    </w:p>
    <w:p w14:paraId="40C05A7F" w14:textId="77777777" w:rsidR="00ED5F02" w:rsidRPr="007E7FE2" w:rsidRDefault="00ED5F02" w:rsidP="00ED5F02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w:r w:rsidRPr="00EC5927">
        <w:rPr>
          <w:color w:val="000000" w:themeColor="text1"/>
        </w:rPr>
        <w:t>15</w:t>
      </w:r>
    </w:p>
    <w:p w14:paraId="32D926F3" w14:textId="091D448F" w:rsidR="007E7FE2" w:rsidRDefault="007E7FE2" w:rsidP="003964F4">
      <w:pPr>
        <w:spacing w:before="360" w:after="24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967DE" w:rsidRPr="00EC5927">
        <w:rPr>
          <w:color w:val="000000" w:themeColor="text1"/>
        </w:rPr>
        <w:t xml:space="preserve">Numa academia de </w:t>
      </w:r>
      <w:r w:rsidR="00D50FA5">
        <w:rPr>
          <w:color w:val="000000" w:themeColor="text1"/>
        </w:rPr>
        <w:t>p</w:t>
      </w:r>
      <w:r w:rsidR="002967DE" w:rsidRPr="00EC5927">
        <w:rPr>
          <w:color w:val="000000" w:themeColor="text1"/>
        </w:rPr>
        <w:t>adel, analisou-se o tempo de treino semanal de cada um dos praticantes deste desporto. As respostas, em minutos, foram agrupadas na tabela</w:t>
      </w:r>
      <w:r w:rsidR="00ED5F02">
        <w:rPr>
          <w:color w:val="000000" w:themeColor="text1"/>
        </w:rPr>
        <w:t xml:space="preserve"> seguinte</w:t>
      </w:r>
      <w:r w:rsidR="002967DE" w:rsidRPr="00EC5927">
        <w:rPr>
          <w:color w:val="000000" w:themeColor="text1"/>
        </w:rPr>
        <w:t>.</w:t>
      </w:r>
    </w:p>
    <w:tbl>
      <w:tblPr>
        <w:tblStyle w:val="TabelacomGrelha"/>
        <w:tblW w:w="0" w:type="auto"/>
        <w:jc w:val="center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51"/>
        <w:gridCol w:w="2551"/>
      </w:tblGrid>
      <w:tr w:rsidR="00516B99" w:rsidRPr="00602DD1" w14:paraId="3A4FC6BD" w14:textId="77777777" w:rsidTr="00335213">
        <w:trPr>
          <w:jc w:val="center"/>
        </w:trPr>
        <w:tc>
          <w:tcPr>
            <w:tcW w:w="2551" w:type="dxa"/>
            <w:shd w:val="clear" w:color="auto" w:fill="F9F0DE"/>
          </w:tcPr>
          <w:p w14:paraId="369666AD" w14:textId="126BE929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516B99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Tempo (em minutos)</w:t>
            </w:r>
          </w:p>
        </w:tc>
        <w:tc>
          <w:tcPr>
            <w:tcW w:w="2551" w:type="dxa"/>
            <w:shd w:val="clear" w:color="auto" w:fill="F9F0DE"/>
          </w:tcPr>
          <w:p w14:paraId="42EDDD4E" w14:textId="39490E93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val="pt-PT"/>
              </w:rPr>
            </w:pPr>
            <w:r w:rsidRPr="00516B99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Número de praticantes</w:t>
            </w:r>
          </w:p>
        </w:tc>
      </w:tr>
      <w:tr w:rsidR="00516B99" w:rsidRPr="00602DD1" w14:paraId="5D5281D2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21880C7D" w14:textId="01554621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[0, 75[</w:t>
            </w:r>
          </w:p>
        </w:tc>
        <w:tc>
          <w:tcPr>
            <w:tcW w:w="2551" w:type="dxa"/>
            <w:shd w:val="clear" w:color="auto" w:fill="auto"/>
          </w:tcPr>
          <w:p w14:paraId="7B53EA5A" w14:textId="488DDA94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val="pt-PT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12</w:t>
            </w:r>
          </w:p>
        </w:tc>
      </w:tr>
      <w:tr w:rsidR="00516B99" w:rsidRPr="00602DD1" w14:paraId="79DD8375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5767A73D" w14:textId="0028AD45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[75, 150[</w:t>
            </w:r>
          </w:p>
        </w:tc>
        <w:tc>
          <w:tcPr>
            <w:tcW w:w="2551" w:type="dxa"/>
            <w:shd w:val="clear" w:color="auto" w:fill="auto"/>
          </w:tcPr>
          <w:p w14:paraId="3E87C6AC" w14:textId="19C1B05E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36</w:t>
            </w:r>
          </w:p>
        </w:tc>
      </w:tr>
      <w:tr w:rsidR="00516B99" w:rsidRPr="00602DD1" w14:paraId="34C8169D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22E44DB1" w14:textId="79E9308E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[150, 225[</w:t>
            </w:r>
          </w:p>
        </w:tc>
        <w:tc>
          <w:tcPr>
            <w:tcW w:w="2551" w:type="dxa"/>
            <w:shd w:val="clear" w:color="auto" w:fill="auto"/>
          </w:tcPr>
          <w:p w14:paraId="2B8552D9" w14:textId="3D39B782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80</w:t>
            </w:r>
          </w:p>
        </w:tc>
      </w:tr>
      <w:tr w:rsidR="00516B99" w:rsidRPr="00602DD1" w14:paraId="612DCFA8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38C8E618" w14:textId="7870B503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[225, 300[</w:t>
            </w:r>
          </w:p>
        </w:tc>
        <w:tc>
          <w:tcPr>
            <w:tcW w:w="2551" w:type="dxa"/>
            <w:shd w:val="clear" w:color="auto" w:fill="auto"/>
          </w:tcPr>
          <w:p w14:paraId="0E2FF745" w14:textId="40346718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64</w:t>
            </w:r>
          </w:p>
        </w:tc>
      </w:tr>
      <w:tr w:rsidR="00516B99" w:rsidRPr="00602DD1" w14:paraId="2F35330F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1135FAB1" w14:textId="26418357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[300, 375</w:t>
            </w:r>
            <w:r w:rsidR="00D50FA5" w:rsidRPr="00516B99">
              <w:rPr>
                <w:color w:val="000000" w:themeColor="text1"/>
                <w:sz w:val="22"/>
                <w:szCs w:val="22"/>
                <w:lang w:val="pt-PT"/>
              </w:rPr>
              <w:t>[</w:t>
            </w:r>
          </w:p>
        </w:tc>
        <w:tc>
          <w:tcPr>
            <w:tcW w:w="2551" w:type="dxa"/>
            <w:shd w:val="clear" w:color="auto" w:fill="auto"/>
          </w:tcPr>
          <w:p w14:paraId="5EDF14FE" w14:textId="1BE75534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516B99">
              <w:rPr>
                <w:color w:val="000000" w:themeColor="text1"/>
                <w:sz w:val="22"/>
                <w:szCs w:val="22"/>
                <w:lang w:val="pt-PT"/>
              </w:rPr>
              <w:t>8</w:t>
            </w:r>
          </w:p>
        </w:tc>
      </w:tr>
      <w:tr w:rsidR="00516B99" w:rsidRPr="00602DD1" w14:paraId="7E8831AD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05D1778E" w14:textId="1A6F81A4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516B99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Total</w:t>
            </w:r>
          </w:p>
        </w:tc>
        <w:tc>
          <w:tcPr>
            <w:tcW w:w="2551" w:type="dxa"/>
            <w:shd w:val="clear" w:color="auto" w:fill="auto"/>
          </w:tcPr>
          <w:p w14:paraId="4FE425BA" w14:textId="5500C6D5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516B99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200</w:t>
            </w:r>
          </w:p>
        </w:tc>
      </w:tr>
    </w:tbl>
    <w:p w14:paraId="6C0CFAD6" w14:textId="0CF8FA36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1E7048" w:rsidRPr="00EC5927">
        <w:rPr>
          <w:color w:val="000000" w:themeColor="text1"/>
        </w:rPr>
        <w:t>Indica a classe modal.</w:t>
      </w:r>
    </w:p>
    <w:p w14:paraId="14F67712" w14:textId="1CA1D6AC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0E1245" w:rsidRPr="00EC5927">
        <w:rPr>
          <w:color w:val="000000" w:themeColor="text1"/>
        </w:rPr>
        <w:t>Quantos praticantes treinam mais de 5 horas?</w:t>
      </w:r>
    </w:p>
    <w:p w14:paraId="6DA38290" w14:textId="72BE84C9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8F1576" w:rsidRPr="00EC5927">
        <w:rPr>
          <w:color w:val="000000" w:themeColor="text1"/>
        </w:rPr>
        <w:t>Constrói o histograma de frequências relativas.</w:t>
      </w:r>
    </w:p>
    <w:p w14:paraId="568777A6" w14:textId="4F9338E9" w:rsidR="00697B67" w:rsidRDefault="00EA6582" w:rsidP="003964F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42233AA" wp14:editId="00A1A1BF">
            <wp:extent cx="2505600" cy="1918800"/>
            <wp:effectExtent l="0" t="0" r="0" b="5715"/>
            <wp:docPr id="33131156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9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6B23" w14:textId="0BB34310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064371" w:rsidRPr="00EC5927">
        <w:rPr>
          <w:color w:val="000000" w:themeColor="text1"/>
        </w:rPr>
        <w:t>Escolhendo</w:t>
      </w:r>
      <w:r w:rsidR="00ED5F02">
        <w:rPr>
          <w:color w:val="000000" w:themeColor="text1"/>
        </w:rPr>
        <w:t>,</w:t>
      </w:r>
      <w:r w:rsidR="00064371" w:rsidRPr="00EC5927">
        <w:rPr>
          <w:color w:val="000000" w:themeColor="text1"/>
        </w:rPr>
        <w:t xml:space="preserve"> ao acaso</w:t>
      </w:r>
      <w:r w:rsidR="00ED5F02">
        <w:rPr>
          <w:color w:val="000000" w:themeColor="text1"/>
        </w:rPr>
        <w:t>,</w:t>
      </w:r>
      <w:r w:rsidR="00064371" w:rsidRPr="00EC5927">
        <w:rPr>
          <w:color w:val="000000" w:themeColor="text1"/>
        </w:rPr>
        <w:t xml:space="preserve"> um praticante desta academia, qual é a probabilidade de ele treinar menos de 2 horas e meia por semana?</w:t>
      </w:r>
    </w:p>
    <w:p w14:paraId="4E4CD92A" w14:textId="079EBE27" w:rsidR="003964F4" w:rsidRDefault="003964F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52B3BE3" w14:textId="1DDB8902" w:rsidR="003964F4" w:rsidRDefault="00C1480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799AE712" wp14:editId="375BC86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2242800" cy="1717200"/>
            <wp:effectExtent l="0" t="0" r="5715" b="0"/>
            <wp:wrapNone/>
            <wp:docPr id="200624332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00" cy="17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4F4">
        <w:rPr>
          <w:rFonts w:cstheme="minorHAnsi"/>
          <w:b/>
          <w:color w:val="70B7E7"/>
        </w:rPr>
        <w:t>3</w:t>
      </w:r>
      <w:r w:rsidR="003964F4" w:rsidRPr="00165C08">
        <w:rPr>
          <w:rFonts w:cstheme="minorHAnsi"/>
          <w:b/>
          <w:color w:val="70B7E7"/>
        </w:rPr>
        <w:t>.</w:t>
      </w:r>
      <w:r w:rsidR="003964F4" w:rsidRPr="00165C08">
        <w:rPr>
          <w:rFonts w:cstheme="minorHAnsi"/>
          <w:b/>
        </w:rPr>
        <w:tab/>
      </w:r>
      <w:r w:rsidR="000A6EFD" w:rsidRPr="00EC5927">
        <w:rPr>
          <w:color w:val="000000" w:themeColor="text1"/>
        </w:rPr>
        <w:t>Na figura est</w:t>
      </w:r>
      <w:r w:rsidR="00B05F6F">
        <w:rPr>
          <w:color w:val="000000" w:themeColor="text1"/>
        </w:rPr>
        <w:t>á</w:t>
      </w:r>
      <w:r w:rsidR="000A6EFD" w:rsidRPr="00EC5927">
        <w:rPr>
          <w:color w:val="000000" w:themeColor="text1"/>
        </w:rPr>
        <w:t xml:space="preserve"> representado um </w:t>
      </w:r>
      <w:r w:rsidR="00D50FA5" w:rsidRPr="00EC5927">
        <w:rPr>
          <w:color w:val="000000" w:themeColor="text1"/>
        </w:rPr>
        <w:t>pentágono regular [</w:t>
      </w:r>
      <w:r w:rsidR="00D50FA5" w:rsidRPr="00EC5927">
        <w:rPr>
          <w:i/>
          <w:iCs/>
          <w:color w:val="000000" w:themeColor="text1"/>
        </w:rPr>
        <w:t>ABCDE</w:t>
      </w:r>
      <w:r w:rsidR="00D50FA5" w:rsidRPr="00EC5927">
        <w:rPr>
          <w:color w:val="000000" w:themeColor="text1"/>
        </w:rPr>
        <w:t>]</w:t>
      </w:r>
      <w:r w:rsidR="00B05F6F">
        <w:rPr>
          <w:color w:val="000000" w:themeColor="text1"/>
        </w:rPr>
        <w:t>,</w:t>
      </w:r>
      <w:r w:rsidR="00D50FA5" w:rsidRPr="00EC5927">
        <w:rPr>
          <w:color w:val="000000" w:themeColor="text1"/>
        </w:rPr>
        <w:t xml:space="preserve"> inscrito</w:t>
      </w:r>
      <w:r w:rsidR="00D50FA5">
        <w:rPr>
          <w:color w:val="000000" w:themeColor="text1"/>
        </w:rPr>
        <w:t xml:space="preserve"> na</w:t>
      </w:r>
      <w:r w:rsidR="00D50FA5" w:rsidRPr="00EC5927">
        <w:rPr>
          <w:color w:val="000000" w:themeColor="text1"/>
        </w:rPr>
        <w:t xml:space="preserve"> </w:t>
      </w:r>
      <w:r w:rsidR="000A6EFD" w:rsidRPr="00EC5927">
        <w:rPr>
          <w:color w:val="000000" w:themeColor="text1"/>
        </w:rPr>
        <w:t xml:space="preserve">circunferência de </w:t>
      </w:r>
      <w:r w:rsidR="00D50FA5">
        <w:rPr>
          <w:color w:val="000000" w:themeColor="text1"/>
        </w:rPr>
        <w:br/>
      </w:r>
      <w:r w:rsidR="000A6EFD" w:rsidRPr="00EC5927">
        <w:rPr>
          <w:color w:val="000000" w:themeColor="text1"/>
        </w:rPr>
        <w:t xml:space="preserve">centro </w:t>
      </w:r>
      <w:r w:rsidR="000A6EFD" w:rsidRPr="00EC5927">
        <w:rPr>
          <w:i/>
          <w:iCs/>
          <w:color w:val="000000" w:themeColor="text1"/>
        </w:rPr>
        <w:t>O</w:t>
      </w:r>
      <w:r w:rsidR="000A6EFD" w:rsidRPr="00EC5927">
        <w:rPr>
          <w:color w:val="000000" w:themeColor="text1"/>
        </w:rPr>
        <w:t xml:space="preserve"> e raio [</w:t>
      </w:r>
      <w:r w:rsidR="000A6EFD" w:rsidRPr="00EC5927">
        <w:rPr>
          <w:i/>
          <w:iCs/>
          <w:color w:val="000000" w:themeColor="text1"/>
        </w:rPr>
        <w:t>OE</w:t>
      </w:r>
      <w:r w:rsidR="000A6EFD" w:rsidRPr="00EC5927">
        <w:rPr>
          <w:color w:val="000000" w:themeColor="text1"/>
        </w:rPr>
        <w:t>].</w:t>
      </w:r>
    </w:p>
    <w:p w14:paraId="6FF18BDF" w14:textId="65677B65" w:rsidR="00697B67" w:rsidRDefault="002F5269" w:rsidP="003964F4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EC5927">
        <w:rPr>
          <w:color w:val="000000" w:themeColor="text1"/>
        </w:rPr>
        <w:t>O perímetro do pentágono regular é 30 cm.</w:t>
      </w:r>
    </w:p>
    <w:p w14:paraId="67B70C11" w14:textId="5CD47271" w:rsidR="00697B67" w:rsidRDefault="00314751" w:rsidP="003964F4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F45DAE">
        <w:rPr>
          <w:color w:val="000000" w:themeColor="text1"/>
        </w:rPr>
        <w:t>Determina:</w:t>
      </w:r>
    </w:p>
    <w:p w14:paraId="3B59C5C4" w14:textId="1A395FB4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345831" w:rsidRPr="00EC5927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BAC</m:t>
        </m:r>
      </m:oMath>
      <w:r w:rsidR="00345831" w:rsidRPr="00EC5927">
        <w:rPr>
          <w:color w:val="000000" w:themeColor="text1"/>
        </w:rPr>
        <w:t>;</w:t>
      </w:r>
    </w:p>
    <w:p w14:paraId="54CB042D" w14:textId="324CAB95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FF676E" w:rsidRPr="00EC5927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DGE</m:t>
        </m:r>
      </m:oMath>
      <w:r w:rsidR="00FF676E" w:rsidRPr="00EC5927">
        <w:rPr>
          <w:color w:val="000000" w:themeColor="text1"/>
        </w:rPr>
        <w:t>;</w:t>
      </w:r>
    </w:p>
    <w:p w14:paraId="4B9239CE" w14:textId="5277912F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5F1FDE" w:rsidRPr="00EC5927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EOF</m:t>
        </m:r>
      </m:oMath>
      <w:r w:rsidR="005F1FDE" w:rsidRPr="00EC5927">
        <w:rPr>
          <w:color w:val="000000" w:themeColor="text1"/>
        </w:rPr>
        <w:t>;</w:t>
      </w:r>
    </w:p>
    <w:p w14:paraId="660D7AF1" w14:textId="479F3C03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111151" w:rsidRPr="00EC5927">
        <w:rPr>
          <w:color w:val="000000" w:themeColor="text1"/>
        </w:rPr>
        <w:t>o comprimento do segmento de reta [</w:t>
      </w:r>
      <w:r w:rsidR="00111151" w:rsidRPr="00EC5927">
        <w:rPr>
          <w:i/>
          <w:iCs/>
          <w:color w:val="000000" w:themeColor="text1"/>
        </w:rPr>
        <w:t>DF</w:t>
      </w:r>
      <w:r w:rsidR="00111151" w:rsidRPr="00EC5927">
        <w:rPr>
          <w:color w:val="000000" w:themeColor="text1"/>
        </w:rPr>
        <w:t>], arredondado às décimas;</w:t>
      </w:r>
    </w:p>
    <w:p w14:paraId="51CBA30A" w14:textId="73521910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>
        <w:rPr>
          <w:rFonts w:cstheme="minorHAnsi"/>
          <w:iCs/>
        </w:rPr>
        <w:tab/>
      </w:r>
      <w:r w:rsidR="00E82578" w:rsidRPr="00EC5927">
        <w:rPr>
          <w:color w:val="000000" w:themeColor="text1"/>
        </w:rPr>
        <w:t xml:space="preserve">a área do triângulo </w:t>
      </w:r>
      <m:oMath>
        <m:r>
          <w:rPr>
            <w:rFonts w:ascii="Cambria Math" w:hAnsi="Cambria Math"/>
            <w:color w:val="000000" w:themeColor="text1"/>
          </w:rPr>
          <m:t>[ODG]</m:t>
        </m:r>
      </m:oMath>
      <w:r w:rsidR="00E82578" w:rsidRPr="00EC5927">
        <w:rPr>
          <w:color w:val="000000" w:themeColor="text1"/>
        </w:rPr>
        <w:t>, arredondada às décimas.</w:t>
      </w:r>
    </w:p>
    <w:p w14:paraId="40A43BB8" w14:textId="27DDAC8C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1345E" w:rsidRPr="00EC5927">
        <w:rPr>
          <w:color w:val="000000" w:themeColor="text1"/>
        </w:rPr>
        <w:t>Resolve as seguintes equações.</w:t>
      </w:r>
    </w:p>
    <w:p w14:paraId="0F0C7384" w14:textId="7BA47D19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3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-18=30-7x</m:t>
        </m:r>
      </m:oMath>
    </w:p>
    <w:p w14:paraId="40215C55" w14:textId="77777777" w:rsidR="00697B67" w:rsidRDefault="00697B67" w:rsidP="00697B67">
      <w:pPr>
        <w:spacing w:before="120" w:after="120" w:line="240" w:lineRule="auto"/>
        <w:jc w:val="both"/>
        <w:rPr>
          <w:color w:val="000000" w:themeColor="text1"/>
        </w:rPr>
      </w:pPr>
    </w:p>
    <w:p w14:paraId="27E031F6" w14:textId="173B62A7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x+3</m:t>
            </m:r>
          </m:e>
        </m:d>
        <m:r>
          <w:rPr>
            <w:rFonts w:ascii="Cambria Math" w:hAnsi="Cambria Math"/>
            <w:color w:val="000000" w:themeColor="text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x+5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=-29</m:t>
        </m:r>
      </m:oMath>
    </w:p>
    <w:p w14:paraId="5D093335" w14:textId="77777777" w:rsidR="00697B67" w:rsidRDefault="00697B67" w:rsidP="00697B67">
      <w:pPr>
        <w:spacing w:before="120" w:after="120" w:line="240" w:lineRule="auto"/>
        <w:jc w:val="both"/>
        <w:rPr>
          <w:color w:val="000000" w:themeColor="text1"/>
        </w:rPr>
      </w:pPr>
    </w:p>
    <w:p w14:paraId="09733282" w14:textId="024E28DB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64053" w:rsidRPr="00EC5927">
        <w:rPr>
          <w:color w:val="000000" w:themeColor="text1"/>
        </w:rPr>
        <w:t xml:space="preserve">A fatorização do polinómio </w:t>
      </w:r>
      <m:oMath>
        <m:r>
          <w:rPr>
            <w:rFonts w:ascii="Cambria Math" w:hAnsi="Cambria Math"/>
            <w:color w:val="000000" w:themeColor="text1"/>
          </w:rPr>
          <m:t>4-12x+9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B64053" w:rsidRPr="00EC5927">
        <w:rPr>
          <w:color w:val="000000" w:themeColor="text1"/>
        </w:rPr>
        <w:t xml:space="preserve"> é:</w:t>
      </w:r>
    </w:p>
    <w:p w14:paraId="6ECFE2E2" w14:textId="01356402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2+3x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-12x</m:t>
        </m:r>
      </m:oMath>
    </w:p>
    <w:p w14:paraId="383FFC6D" w14:textId="17776A22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4-9x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09C3B30C" w14:textId="2FB6F0B8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2-3x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2+3x</m:t>
            </m:r>
          </m:e>
        </m:d>
      </m:oMath>
    </w:p>
    <w:p w14:paraId="33B897D8" w14:textId="70CCB375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3x-2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3421B909" w14:textId="2911B13F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C4EA7" w:rsidRPr="00F45DAE">
        <w:rPr>
          <w:color w:val="000000" w:themeColor="text1"/>
        </w:rPr>
        <w:t>Sejam:</w:t>
      </w:r>
    </w:p>
    <w:p w14:paraId="6CA2E8C0" w14:textId="44049193" w:rsidR="00697B67" w:rsidRPr="001247E7" w:rsidRDefault="00B469DB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w:r w:rsidRPr="00EC5927">
        <w:rPr>
          <w:i/>
          <w:iCs/>
          <w:color w:val="000000" w:themeColor="text1"/>
          <w:sz w:val="22"/>
          <w:szCs w:val="22"/>
          <w:lang w:val="pt-PT"/>
        </w:rPr>
        <w:t>A</w:t>
      </w:r>
      <w:r w:rsidRPr="00EC5927">
        <w:rPr>
          <w:color w:val="000000" w:themeColor="text1"/>
          <w:sz w:val="22"/>
          <w:szCs w:val="22"/>
          <w:lang w:val="pt-PT"/>
        </w:rPr>
        <w:t xml:space="preserve"> o conjunto-solução da inequação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4-2x&lt;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x+25</m:t>
            </m:r>
          </m:num>
          <m:den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Pr="00EC5927">
        <w:rPr>
          <w:color w:val="000000" w:themeColor="text1"/>
          <w:sz w:val="22"/>
          <w:szCs w:val="22"/>
          <w:lang w:val="pt-PT"/>
        </w:rPr>
        <w:t>;</w:t>
      </w:r>
    </w:p>
    <w:p w14:paraId="51E3C864" w14:textId="6764E41A" w:rsidR="00697B67" w:rsidRPr="001247E7" w:rsidRDefault="00774384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w:r w:rsidRPr="00EC5927">
        <w:rPr>
          <w:i/>
          <w:iCs/>
          <w:color w:val="000000" w:themeColor="text1"/>
          <w:sz w:val="22"/>
          <w:szCs w:val="22"/>
          <w:lang w:val="pt-PT"/>
        </w:rPr>
        <w:t>B</w:t>
      </w:r>
      <w:r w:rsidRPr="00EC5927">
        <w:rPr>
          <w:color w:val="000000" w:themeColor="text1"/>
          <w:sz w:val="22"/>
          <w:szCs w:val="22"/>
          <w:lang w:val="pt-PT"/>
        </w:rPr>
        <w:t xml:space="preserve"> o conjunto-solução da inequação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2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x-4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≤7-2x</m:t>
        </m:r>
      </m:oMath>
      <w:r w:rsidRPr="00EC5927">
        <w:rPr>
          <w:color w:val="000000" w:themeColor="text1"/>
          <w:sz w:val="22"/>
          <w:szCs w:val="22"/>
          <w:lang w:val="pt-PT"/>
        </w:rPr>
        <w:t>;</w:t>
      </w:r>
    </w:p>
    <w:p w14:paraId="47A184B2" w14:textId="7884B16E" w:rsidR="00697B67" w:rsidRPr="001247E7" w:rsidRDefault="000262D2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∈R:</m:t>
            </m:r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x≥-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  <w:lang w:val="pt-PT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10</m:t>
                </m:r>
              </m:den>
            </m:f>
          </m:e>
        </m:d>
      </m:oMath>
      <w:r>
        <w:rPr>
          <w:color w:val="000000" w:themeColor="text1"/>
          <w:sz w:val="22"/>
          <w:szCs w:val="22"/>
          <w:lang w:val="pt-PT"/>
        </w:rPr>
        <w:t>.</w:t>
      </w:r>
    </w:p>
    <w:p w14:paraId="160BB895" w14:textId="4589F587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AD50F3" w:rsidRPr="00EC5927">
        <w:rPr>
          <w:color w:val="000000" w:themeColor="text1"/>
        </w:rPr>
        <w:t xml:space="preserve">Indica um número irracional que pertença a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="00AD50F3" w:rsidRPr="00EC5927">
        <w:rPr>
          <w:color w:val="000000" w:themeColor="text1"/>
        </w:rPr>
        <w:t>.</w:t>
      </w:r>
    </w:p>
    <w:p w14:paraId="5AB4E7FF" w14:textId="0A23C654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78411B" w:rsidRPr="00EC5927">
        <w:rPr>
          <w:color w:val="000000" w:themeColor="text1"/>
        </w:rPr>
        <w:t xml:space="preserve">Indica, sob a forma de intervalo, </w:t>
      </w:r>
      <m:oMath>
        <m:r>
          <w:rPr>
            <w:rFonts w:ascii="Cambria Math" w:hAnsi="Cambria Math"/>
            <w:color w:val="000000" w:themeColor="text1"/>
          </w:rPr>
          <m:t>A∪C</m:t>
        </m:r>
      </m:oMath>
      <w:r w:rsidR="0078411B" w:rsidRPr="00EC5927">
        <w:rPr>
          <w:color w:val="000000" w:themeColor="text1"/>
        </w:rPr>
        <w:t>.</w:t>
      </w:r>
    </w:p>
    <w:p w14:paraId="666D4D55" w14:textId="40F86178" w:rsidR="003964F4" w:rsidRDefault="003964F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E3C254" w14:textId="6B4F87BC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301AD" w:rsidRPr="00EC5927">
        <w:rPr>
          <w:color w:val="000000" w:themeColor="text1"/>
        </w:rPr>
        <w:t xml:space="preserve">Na figura estão representados os gráficos das funções </w:t>
      </w:r>
      <w:r w:rsidR="00F301AD" w:rsidRPr="00EC5927">
        <w:rPr>
          <w:i/>
          <w:iCs/>
          <w:color w:val="000000" w:themeColor="text1"/>
        </w:rPr>
        <w:t>f</w:t>
      </w:r>
      <w:r w:rsidR="00F301AD" w:rsidRPr="00EC5927">
        <w:rPr>
          <w:color w:val="000000" w:themeColor="text1"/>
        </w:rPr>
        <w:t xml:space="preserve"> e </w:t>
      </w:r>
      <w:r w:rsidR="00F301AD" w:rsidRPr="00EC5927">
        <w:rPr>
          <w:i/>
          <w:iCs/>
          <w:color w:val="000000" w:themeColor="text1"/>
        </w:rPr>
        <w:t>g.</w:t>
      </w:r>
    </w:p>
    <w:p w14:paraId="13C015A8" w14:textId="0377B1A0" w:rsidR="00697B67" w:rsidRDefault="00BC0B7A" w:rsidP="003964F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40EEED7" wp14:editId="4FCCD8AF">
            <wp:extent cx="2430000" cy="1850400"/>
            <wp:effectExtent l="0" t="0" r="8890" b="0"/>
            <wp:docPr id="43944402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FD34" w14:textId="67EF7504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F92F45" w:rsidRPr="00EC5927">
        <w:rPr>
          <w:color w:val="000000" w:themeColor="text1"/>
        </w:rPr>
        <w:t>A função</w:t>
      </w:r>
      <w:r w:rsidR="00F92F45" w:rsidRPr="00EC5927">
        <w:rPr>
          <w:i/>
          <w:iCs/>
          <w:color w:val="000000" w:themeColor="text1"/>
        </w:rPr>
        <w:t xml:space="preserve"> f</w:t>
      </w:r>
      <w:r w:rsidR="00F92F45" w:rsidRPr="00EC5927">
        <w:rPr>
          <w:color w:val="000000" w:themeColor="text1"/>
        </w:rPr>
        <w:t xml:space="preserve"> representada é de proporcionalidade inversa? Em caso afirmativo, indica a sua expressão analítica.</w:t>
      </w:r>
    </w:p>
    <w:p w14:paraId="53E4C439" w14:textId="488C2EF5" w:rsidR="003964F4" w:rsidRDefault="003964F4" w:rsidP="003964F4">
      <w:pPr>
        <w:spacing w:before="240" w:after="120" w:line="240" w:lineRule="auto"/>
        <w:ind w:left="709" w:hanging="425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0238EE" w:rsidRPr="00EC5927">
        <w:rPr>
          <w:color w:val="000000" w:themeColor="text1"/>
        </w:rPr>
        <w:t>Os gráficos de</w:t>
      </w:r>
      <w:r w:rsidR="000238EE" w:rsidRPr="00EC5927">
        <w:rPr>
          <w:i/>
          <w:iCs/>
          <w:color w:val="000000" w:themeColor="text1"/>
        </w:rPr>
        <w:t xml:space="preserve"> f</w:t>
      </w:r>
      <w:r w:rsidR="000238EE" w:rsidRPr="00EC5927">
        <w:rPr>
          <w:color w:val="000000" w:themeColor="text1"/>
        </w:rPr>
        <w:t xml:space="preserve"> e de </w:t>
      </w:r>
      <w:r w:rsidR="000238EE" w:rsidRPr="00EC5927">
        <w:rPr>
          <w:i/>
          <w:iCs/>
          <w:color w:val="000000" w:themeColor="text1"/>
        </w:rPr>
        <w:t>g</w:t>
      </w:r>
      <w:r w:rsidR="000238EE" w:rsidRPr="00EC5927">
        <w:rPr>
          <w:color w:val="000000" w:themeColor="text1"/>
        </w:rPr>
        <w:t xml:space="preserve"> intersetam-se no ponto de ordenada 10.</w:t>
      </w:r>
    </w:p>
    <w:p w14:paraId="1DC3072A" w14:textId="2C6682D7" w:rsidR="001206D9" w:rsidRPr="00165C08" w:rsidRDefault="00B7232D" w:rsidP="001206D9">
      <w:pPr>
        <w:spacing w:before="120" w:after="120" w:line="240" w:lineRule="auto"/>
        <w:ind w:left="709"/>
        <w:jc w:val="both"/>
        <w:rPr>
          <w:rFonts w:cstheme="minorHAnsi"/>
          <w:b/>
        </w:rPr>
      </w:pPr>
      <w:r w:rsidRPr="00EC5927">
        <w:rPr>
          <w:color w:val="000000" w:themeColor="text1"/>
        </w:rPr>
        <w:t xml:space="preserve">Determina a expressão analítica da função </w:t>
      </w:r>
      <w:r w:rsidRPr="00EC5927">
        <w:rPr>
          <w:i/>
          <w:iCs/>
          <w:color w:val="000000" w:themeColor="text1"/>
        </w:rPr>
        <w:t>g</w:t>
      </w:r>
      <w:r w:rsidRPr="00EC5927">
        <w:rPr>
          <w:color w:val="000000" w:themeColor="text1"/>
        </w:rPr>
        <w:t>.</w:t>
      </w:r>
    </w:p>
    <w:p w14:paraId="1FD7301A" w14:textId="1FFA5A48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9F743A" w:rsidRPr="00EC5927">
        <w:rPr>
          <w:color w:val="000000" w:themeColor="text1"/>
        </w:rPr>
        <w:t xml:space="preserve">Calcula </w:t>
      </w:r>
      <m:oMath>
        <m:r>
          <w:rPr>
            <w:rFonts w:ascii="Cambria Math" w:hAnsi="Cambria Math"/>
            <w:color w:val="000000" w:themeColor="text1"/>
          </w:rPr>
          <m:t>f(1)×g(-1)</m:t>
        </m:r>
      </m:oMath>
      <w:r w:rsidR="009F743A" w:rsidRPr="00EC5927">
        <w:rPr>
          <w:color w:val="000000" w:themeColor="text1"/>
        </w:rPr>
        <w:t>.</w:t>
      </w:r>
    </w:p>
    <w:p w14:paraId="2C6AA8AE" w14:textId="13B65721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E66D9" w:rsidRPr="00EC5927">
        <w:rPr>
          <w:color w:val="000000" w:themeColor="text1"/>
        </w:rPr>
        <w:t>A professora de Matemática pediu ao Guilherme que representasse graficamente uma das seguintes funções</w:t>
      </w:r>
      <w:r w:rsidR="00C71328">
        <w:rPr>
          <w:color w:val="000000" w:themeColor="text1"/>
        </w:rPr>
        <w:t>.</w:t>
      </w:r>
    </w:p>
    <w:tbl>
      <w:tblPr>
        <w:tblStyle w:val="TabelacomGrelha"/>
        <w:tblW w:w="0" w:type="auto"/>
        <w:tblCellSpacing w:w="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</w:tblGrid>
      <w:tr w:rsidR="00AB6E2E" w:rsidRPr="007E7FE2" w14:paraId="4C98DC73" w14:textId="77777777" w:rsidTr="00AB6E2E">
        <w:trPr>
          <w:tblCellSpacing w:w="56" w:type="dxa"/>
        </w:trPr>
        <w:tc>
          <w:tcPr>
            <w:tcW w:w="1552" w:type="dxa"/>
            <w:shd w:val="clear" w:color="auto" w:fill="E2EFD9" w:themeFill="accent6" w:themeFillTint="33"/>
            <w:vAlign w:val="center"/>
          </w:tcPr>
          <w:p w14:paraId="7220FB16" w14:textId="341A9A33" w:rsidR="00AB6E2E" w:rsidRPr="0039523A" w:rsidRDefault="00AB6E2E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=3x+1</m:t>
                </m:r>
              </m:oMath>
            </m:oMathPara>
          </w:p>
        </w:tc>
      </w:tr>
      <w:tr w:rsidR="00AB6E2E" w:rsidRPr="007E7FE2" w14:paraId="3359A47C" w14:textId="77777777" w:rsidTr="00AB6E2E">
        <w:trPr>
          <w:tblCellSpacing w:w="56" w:type="dxa"/>
        </w:trPr>
        <w:tc>
          <w:tcPr>
            <w:tcW w:w="1552" w:type="dxa"/>
            <w:shd w:val="clear" w:color="auto" w:fill="DEEAF6" w:themeFill="accent5" w:themeFillTint="33"/>
            <w:vAlign w:val="center"/>
          </w:tcPr>
          <w:p w14:paraId="5C72C8C3" w14:textId="59930116" w:rsidR="00AB6E2E" w:rsidRDefault="00AB6E2E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  <w:tr w:rsidR="00AB6E2E" w:rsidRPr="007E7FE2" w14:paraId="50C0EA44" w14:textId="77777777" w:rsidTr="00AB6E2E">
        <w:trPr>
          <w:tblCellSpacing w:w="56" w:type="dxa"/>
        </w:trPr>
        <w:tc>
          <w:tcPr>
            <w:tcW w:w="1552" w:type="dxa"/>
            <w:shd w:val="clear" w:color="auto" w:fill="FFF2CC" w:themeFill="accent4" w:themeFillTint="33"/>
            <w:vAlign w:val="center"/>
          </w:tcPr>
          <w:p w14:paraId="1E0E127B" w14:textId="3A9614E6" w:rsidR="00AB6E2E" w:rsidRDefault="00AB6E2E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</w:tr>
      <w:tr w:rsidR="00AB6E2E" w:rsidRPr="007E7FE2" w14:paraId="51DB2004" w14:textId="77777777" w:rsidTr="00AB6E2E">
        <w:trPr>
          <w:tblCellSpacing w:w="56" w:type="dxa"/>
        </w:trPr>
        <w:tc>
          <w:tcPr>
            <w:tcW w:w="1552" w:type="dxa"/>
            <w:shd w:val="clear" w:color="auto" w:fill="FBE4D5" w:themeFill="accent2" w:themeFillTint="33"/>
            <w:vAlign w:val="center"/>
          </w:tcPr>
          <w:p w14:paraId="0A6F2BAA" w14:textId="11468618" w:rsidR="00AB6E2E" w:rsidRDefault="00AB6E2E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x</m:t>
              </m:r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</w:tbl>
    <w:p w14:paraId="5624F52C" w14:textId="39C159A1" w:rsidR="00697B67" w:rsidRDefault="004262E4" w:rsidP="00D673AD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EC5927">
        <w:rPr>
          <w:color w:val="000000" w:themeColor="text1"/>
        </w:rPr>
        <w:t xml:space="preserve">Se o Guilherme escolher uma função, ao acaso, qual é a probabilidade de </w:t>
      </w:r>
      <w:r w:rsidR="00C71328">
        <w:rPr>
          <w:color w:val="000000" w:themeColor="text1"/>
        </w:rPr>
        <w:t xml:space="preserve">ele </w:t>
      </w:r>
      <w:r w:rsidRPr="00EC5927">
        <w:rPr>
          <w:color w:val="000000" w:themeColor="text1"/>
        </w:rPr>
        <w:t>não escolher uma função de proporcionalidade inversa?</w:t>
      </w:r>
    </w:p>
    <w:p w14:paraId="6E0972D3" w14:textId="06BC2077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</w:p>
    <w:p w14:paraId="7B870927" w14:textId="0D423C87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</w:p>
    <w:p w14:paraId="06770ACB" w14:textId="78F5B7AA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</w:p>
    <w:p w14:paraId="1FE5B755" w14:textId="1A95C253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12</m:t>
            </m:r>
          </m:den>
        </m:f>
      </m:oMath>
    </w:p>
    <w:p w14:paraId="0A388237" w14:textId="5C7BE3F5" w:rsidR="00D673AD" w:rsidRDefault="00D673A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541BA9D" w14:textId="5FBCAE14" w:rsidR="00664A9F" w:rsidRDefault="00664A9F" w:rsidP="00664A9F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64E55" w:rsidRPr="00EC5927">
        <w:rPr>
          <w:color w:val="000000" w:themeColor="text1"/>
        </w:rPr>
        <w:t xml:space="preserve">Ao longo de uma hora, registou-se o número de litros de combustível com que cada condutor abastecia o seu carro, em dois postos de abastecimento diferentes, um posto convencional e um posto </w:t>
      </w:r>
      <w:r w:rsidR="00364E55" w:rsidRPr="00EC5927">
        <w:rPr>
          <w:i/>
          <w:iCs/>
          <w:color w:val="000000" w:themeColor="text1"/>
        </w:rPr>
        <w:t>low-cost</w:t>
      </w:r>
      <w:r w:rsidR="00364E55" w:rsidRPr="00EC5927">
        <w:rPr>
          <w:color w:val="000000" w:themeColor="text1"/>
        </w:rPr>
        <w:t>. No diagrama de extremos e quartis paralelos apresenta-se a comparação entre ambos os postos e na tabela apresentam-se os resultados de um dos postos.</w:t>
      </w:r>
    </w:p>
    <w:tbl>
      <w:tblPr>
        <w:tblStyle w:val="TabelacomGrelha"/>
        <w:tblW w:w="0" w:type="auto"/>
        <w:jc w:val="right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45"/>
        <w:gridCol w:w="1276"/>
        <w:gridCol w:w="2549"/>
      </w:tblGrid>
      <w:tr w:rsidR="006A6769" w:rsidRPr="006A6769" w14:paraId="3E01B88C" w14:textId="77777777" w:rsidTr="00532311">
        <w:trPr>
          <w:jc w:val="right"/>
        </w:trPr>
        <w:tc>
          <w:tcPr>
            <w:tcW w:w="52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C853B" w14:textId="444E8723" w:rsidR="006A6769" w:rsidRPr="00F64F86" w:rsidRDefault="00397CB4" w:rsidP="00630D9C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pt-PT"/>
              </w:rPr>
              <w:drawing>
                <wp:inline distT="0" distB="0" distL="0" distR="0" wp14:anchorId="28D243C9" wp14:editId="264568A9">
                  <wp:extent cx="3081600" cy="1692000"/>
                  <wp:effectExtent l="0" t="0" r="5080" b="3810"/>
                  <wp:docPr id="1716077665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16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268B0313" w14:textId="689F58BF" w:rsidR="006A6769" w:rsidRPr="006A6769" w:rsidRDefault="006A6769" w:rsidP="00532311">
            <w:pPr>
              <w:tabs>
                <w:tab w:val="left" w:pos="2703"/>
              </w:tabs>
              <w:spacing w:before="60" w:after="60" w:line="264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A676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>Posto convencional</w:t>
            </w:r>
          </w:p>
        </w:tc>
      </w:tr>
      <w:tr w:rsidR="006A6769" w:rsidRPr="006A6769" w14:paraId="543D6488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  <w:shd w:val="clear" w:color="auto" w:fill="F9F0DE"/>
          </w:tcPr>
          <w:p w14:paraId="4B1BB4A5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F9F0DE"/>
            <w:vAlign w:val="center"/>
          </w:tcPr>
          <w:p w14:paraId="2FC1B1B0" w14:textId="5E9667DF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pt-PT"/>
              </w:rPr>
            </w:pPr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Litros</w:t>
            </w:r>
          </w:p>
        </w:tc>
        <w:tc>
          <w:tcPr>
            <w:tcW w:w="2549" w:type="dxa"/>
            <w:shd w:val="clear" w:color="auto" w:fill="F9F0DE"/>
            <w:vAlign w:val="center"/>
          </w:tcPr>
          <w:p w14:paraId="34CA697B" w14:textId="39E32731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Número de abastecimentos</w:t>
            </w:r>
          </w:p>
        </w:tc>
      </w:tr>
      <w:tr w:rsidR="0031137F" w:rsidRPr="006A6769" w14:paraId="7A9D76E2" w14:textId="77777777" w:rsidTr="00895885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162578C2" w14:textId="77777777" w:rsidR="0031137F" w:rsidRPr="006A6769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</w:tcPr>
          <w:p w14:paraId="52468EDF" w14:textId="65B23101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pt-PT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[0, 12[</w:t>
            </w:r>
          </w:p>
        </w:tc>
        <w:tc>
          <w:tcPr>
            <w:tcW w:w="2549" w:type="dxa"/>
            <w:shd w:val="clear" w:color="auto" w:fill="auto"/>
            <w:vAlign w:val="bottom"/>
          </w:tcPr>
          <w:p w14:paraId="77E3D634" w14:textId="54786354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0"/>
                <w:szCs w:val="20"/>
                <w:lang w:val="pt-PT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30</w:t>
            </w:r>
          </w:p>
        </w:tc>
      </w:tr>
      <w:tr w:rsidR="0031137F" w:rsidRPr="006A6769" w14:paraId="4BB667AB" w14:textId="77777777" w:rsidTr="00895885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1CF8770C" w14:textId="77777777" w:rsidR="0031137F" w:rsidRPr="006A6769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</w:tcPr>
          <w:p w14:paraId="05E6AED2" w14:textId="49AC17D8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[12, 24[</w:t>
            </w:r>
          </w:p>
        </w:tc>
        <w:tc>
          <w:tcPr>
            <w:tcW w:w="2549" w:type="dxa"/>
            <w:shd w:val="clear" w:color="auto" w:fill="auto"/>
            <w:vAlign w:val="bottom"/>
          </w:tcPr>
          <w:p w14:paraId="7DCD655C" w14:textId="3D7C400E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20</w:t>
            </w:r>
          </w:p>
        </w:tc>
      </w:tr>
      <w:tr w:rsidR="0031137F" w:rsidRPr="006A6769" w14:paraId="0C8C3136" w14:textId="77777777" w:rsidTr="00895885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7EFB2F45" w14:textId="77777777" w:rsidR="0031137F" w:rsidRPr="006A6769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</w:tcPr>
          <w:p w14:paraId="2FB3DEAB" w14:textId="687569FC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[24, 36[</w:t>
            </w:r>
          </w:p>
        </w:tc>
        <w:tc>
          <w:tcPr>
            <w:tcW w:w="2549" w:type="dxa"/>
            <w:shd w:val="clear" w:color="auto" w:fill="auto"/>
            <w:vAlign w:val="bottom"/>
          </w:tcPr>
          <w:p w14:paraId="22720DE8" w14:textId="0C3BA237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12</w:t>
            </w:r>
          </w:p>
        </w:tc>
      </w:tr>
      <w:tr w:rsidR="0031137F" w:rsidRPr="006A6769" w14:paraId="76B1A0AD" w14:textId="77777777" w:rsidTr="00895885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29A34291" w14:textId="77777777" w:rsidR="0031137F" w:rsidRPr="006A6769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</w:tcPr>
          <w:p w14:paraId="7948935F" w14:textId="0C4560AE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[36, 48[</w:t>
            </w:r>
          </w:p>
        </w:tc>
        <w:tc>
          <w:tcPr>
            <w:tcW w:w="2549" w:type="dxa"/>
            <w:shd w:val="clear" w:color="auto" w:fill="auto"/>
            <w:vAlign w:val="bottom"/>
          </w:tcPr>
          <w:p w14:paraId="704A8A89" w14:textId="353B7120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16</w:t>
            </w:r>
          </w:p>
        </w:tc>
      </w:tr>
      <w:tr w:rsidR="0031137F" w:rsidRPr="006A6769" w14:paraId="0DFD8616" w14:textId="77777777" w:rsidTr="00895885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5A68E4E0" w14:textId="77777777" w:rsidR="0031137F" w:rsidRPr="006A6769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</w:tcPr>
          <w:p w14:paraId="176E173E" w14:textId="2DAB7C21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[48, 60</w:t>
            </w:r>
            <w:r w:rsidR="00A23B73"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[</w:t>
            </w:r>
          </w:p>
        </w:tc>
        <w:tc>
          <w:tcPr>
            <w:tcW w:w="2549" w:type="dxa"/>
            <w:shd w:val="clear" w:color="auto" w:fill="auto"/>
            <w:vAlign w:val="bottom"/>
          </w:tcPr>
          <w:p w14:paraId="757E6BE1" w14:textId="534ECB76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PT"/>
              </w:rPr>
              <w:t>2</w:t>
            </w:r>
          </w:p>
        </w:tc>
      </w:tr>
      <w:tr w:rsidR="0031137F" w:rsidRPr="006A6769" w14:paraId="652ACC77" w14:textId="77777777" w:rsidTr="00895885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38302073" w14:textId="77777777" w:rsidR="0031137F" w:rsidRPr="006A6769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</w:tcPr>
          <w:p w14:paraId="520DAA78" w14:textId="0AEBD13C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Total</w:t>
            </w:r>
          </w:p>
        </w:tc>
        <w:tc>
          <w:tcPr>
            <w:tcW w:w="2549" w:type="dxa"/>
            <w:shd w:val="clear" w:color="auto" w:fill="auto"/>
            <w:vAlign w:val="bottom"/>
          </w:tcPr>
          <w:p w14:paraId="7151AB70" w14:textId="4653ADDC" w:rsidR="0031137F" w:rsidRPr="0031137F" w:rsidRDefault="0031137F" w:rsidP="0031137F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31137F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80</w:t>
            </w:r>
          </w:p>
        </w:tc>
      </w:tr>
    </w:tbl>
    <w:p w14:paraId="4F428EA4" w14:textId="26C5C9BE" w:rsidR="006A6769" w:rsidRPr="00165C08" w:rsidRDefault="006A6769" w:rsidP="006A6769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1F289B" w:rsidRPr="00EC5927">
        <w:rPr>
          <w:color w:val="000000" w:themeColor="text1"/>
        </w:rPr>
        <w:t>Observando a tabela, indica qual dos dois diagramas de extremos e quartis poderá corresponder ao posto convencional? Justifica a tua resposta.</w:t>
      </w:r>
    </w:p>
    <w:p w14:paraId="585C3380" w14:textId="38A07E86" w:rsidR="006A6769" w:rsidRPr="00165C08" w:rsidRDefault="006A6769" w:rsidP="006A6769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3D2E8B" w:rsidRPr="00EC5927">
        <w:rPr>
          <w:color w:val="000000" w:themeColor="text1"/>
        </w:rPr>
        <w:t>Classifica como verdadeira ou falsa cada uma das seguintes afirmações.</w:t>
      </w:r>
    </w:p>
    <w:p w14:paraId="7AA4A987" w14:textId="3B753EDE" w:rsidR="006A6769" w:rsidRPr="007E7FE2" w:rsidRDefault="006A6769" w:rsidP="006A6769">
      <w:pPr>
        <w:spacing w:before="120" w:after="120" w:line="240" w:lineRule="auto"/>
        <w:ind w:left="993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A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1C3FF4" w:rsidRPr="00EC5927">
        <w:rPr>
          <w:color w:val="000000" w:themeColor="text1"/>
        </w:rPr>
        <w:t>A mediana do posto 2 é inferior à mediana do posto 1.</w:t>
      </w:r>
    </w:p>
    <w:p w14:paraId="1A088D84" w14:textId="7472AC50" w:rsidR="006A6769" w:rsidRPr="007E7FE2" w:rsidRDefault="006A6769" w:rsidP="006A6769">
      <w:pPr>
        <w:spacing w:before="120" w:after="120" w:line="240" w:lineRule="auto"/>
        <w:ind w:left="993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B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C331C1" w:rsidRPr="00EC5927">
        <w:rPr>
          <w:color w:val="000000" w:themeColor="text1"/>
        </w:rPr>
        <w:t xml:space="preserve">No posto </w:t>
      </w:r>
      <w:r w:rsidR="00C71328">
        <w:rPr>
          <w:color w:val="000000" w:themeColor="text1"/>
        </w:rPr>
        <w:t>2</w:t>
      </w:r>
      <w:r w:rsidR="00C331C1" w:rsidRPr="00EC5927">
        <w:rPr>
          <w:color w:val="000000" w:themeColor="text1"/>
        </w:rPr>
        <w:t xml:space="preserve">, mais de metade dos condutores abastece mais de 36 </w:t>
      </w:r>
      <w:r w:rsidR="00C331C1" w:rsidRPr="00EC5927">
        <w:rPr>
          <w:rFonts w:cstheme="minorHAnsi"/>
          <w:i/>
          <w:iCs/>
          <w:color w:val="000000" w:themeColor="text1"/>
        </w:rPr>
        <w:t>ℓ</w:t>
      </w:r>
      <w:r w:rsidR="00C331C1" w:rsidRPr="00EC5927">
        <w:rPr>
          <w:color w:val="000000" w:themeColor="text1"/>
        </w:rPr>
        <w:t>.</w:t>
      </w:r>
    </w:p>
    <w:p w14:paraId="5529C2F7" w14:textId="6F023C3C" w:rsidR="006A6769" w:rsidRPr="007E7FE2" w:rsidRDefault="006A6769" w:rsidP="006A6769">
      <w:pPr>
        <w:spacing w:before="120" w:after="120" w:line="240" w:lineRule="auto"/>
        <w:ind w:left="993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C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970AFE" w:rsidRPr="00EC5927">
        <w:rPr>
          <w:color w:val="000000" w:themeColor="text1"/>
        </w:rPr>
        <w:t>No posto 1, a distribuição dos dados é simétrica.</w:t>
      </w:r>
    </w:p>
    <w:p w14:paraId="7B9CD87E" w14:textId="4811A568" w:rsidR="00C71328" w:rsidRDefault="006A6769" w:rsidP="006A6769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51FCB" w:rsidRPr="00EC5927">
        <w:rPr>
          <w:color w:val="000000" w:themeColor="text1"/>
        </w:rPr>
        <w:t xml:space="preserve">Para ajudar uma professora na realização de algumas tarefas na sala de aula, </w:t>
      </w:r>
      <w:r w:rsidR="00A23B73">
        <w:rPr>
          <w:color w:val="000000" w:themeColor="text1"/>
        </w:rPr>
        <w:t>são</w:t>
      </w:r>
      <w:r w:rsidR="00451FCB" w:rsidRPr="00EC5927">
        <w:rPr>
          <w:color w:val="000000" w:themeColor="text1"/>
        </w:rPr>
        <w:t xml:space="preserve"> precisos dois alunos. Como se voluntariaram cinco alunos, a professora decidiu fazer um sorteio para decidir quem seriam os selecionados.</w:t>
      </w:r>
    </w:p>
    <w:p w14:paraId="585FA3E8" w14:textId="2137FACA" w:rsidR="006A6769" w:rsidRDefault="00451FCB" w:rsidP="00C71328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EC5927">
        <w:rPr>
          <w:color w:val="000000" w:themeColor="text1"/>
        </w:rPr>
        <w:t>O método utilizado para o sorteio foi o seguinte: cortaram-se cinco palhinhas, sendo que duas delas eram mais curtas, e cada aluno iria tirar uma palhinha à sorte. Quem ficasse com as palhinhas mais curtas</w:t>
      </w:r>
      <w:r w:rsidR="00C71328">
        <w:rPr>
          <w:color w:val="000000" w:themeColor="text1"/>
        </w:rPr>
        <w:t>,</w:t>
      </w:r>
      <w:r w:rsidRPr="00EC5927">
        <w:rPr>
          <w:color w:val="000000" w:themeColor="text1"/>
        </w:rPr>
        <w:t xml:space="preserve"> seriam os </w:t>
      </w:r>
      <w:r w:rsidR="00C71328">
        <w:rPr>
          <w:color w:val="000000" w:themeColor="text1"/>
        </w:rPr>
        <w:t>escolhidos</w:t>
      </w:r>
      <w:r w:rsidRPr="00EC5927">
        <w:rPr>
          <w:color w:val="000000" w:themeColor="text1"/>
        </w:rPr>
        <w:t>.</w:t>
      </w:r>
    </w:p>
    <w:p w14:paraId="237A106D" w14:textId="224D4F03" w:rsidR="006A6769" w:rsidRPr="00165C08" w:rsidRDefault="006A6769" w:rsidP="006A6769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D30428" w:rsidRPr="00EC5927">
        <w:rPr>
          <w:color w:val="000000" w:themeColor="text1"/>
        </w:rPr>
        <w:t>Se o Tiago fosse o primeiro a tirar a palhinha, qual seria a probabilidade de ele ser selecionado?</w:t>
      </w:r>
    </w:p>
    <w:p w14:paraId="0A216111" w14:textId="7043CA59" w:rsidR="006A6769" w:rsidRPr="00165C08" w:rsidRDefault="006A6769" w:rsidP="006A6769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A56884" w:rsidRPr="00EC5927">
        <w:rPr>
          <w:color w:val="000000" w:themeColor="text1"/>
        </w:rPr>
        <w:t>A professora decidiu que as duas irmãs gémeas, Catarina e Daniela, seriam as primeiras a escolher. Qual é a probabilidade de ambas serem escolhidas?</w:t>
      </w:r>
    </w:p>
    <w:p w14:paraId="2D8A590C" w14:textId="424BC958" w:rsidR="006A6769" w:rsidRDefault="006A6769" w:rsidP="006A6769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3207D" w:rsidRPr="00EC5927">
        <w:rPr>
          <w:color w:val="000000" w:themeColor="text1"/>
        </w:rPr>
        <w:t xml:space="preserve">No futsal </w:t>
      </w:r>
      <w:r w:rsidR="00A23B73">
        <w:rPr>
          <w:color w:val="000000" w:themeColor="text1"/>
        </w:rPr>
        <w:t>há</w:t>
      </w:r>
      <w:r w:rsidR="00C3207D" w:rsidRPr="00EC5927">
        <w:rPr>
          <w:color w:val="000000" w:themeColor="text1"/>
        </w:rPr>
        <w:t xml:space="preserve"> jogadores que são os guarda-redes,</w:t>
      </w:r>
      <w:r w:rsidR="007B12CC">
        <w:rPr>
          <w:color w:val="000000" w:themeColor="text1"/>
        </w:rPr>
        <w:t xml:space="preserve"> </w:t>
      </w:r>
      <w:r w:rsidR="00C71328">
        <w:rPr>
          <w:color w:val="000000" w:themeColor="text1"/>
        </w:rPr>
        <w:t>outr</w:t>
      </w:r>
      <w:r w:rsidR="00C3207D" w:rsidRPr="00EC5927">
        <w:rPr>
          <w:color w:val="000000" w:themeColor="text1"/>
        </w:rPr>
        <w:t xml:space="preserve">os que jogam em posições recuadas e </w:t>
      </w:r>
      <w:r w:rsidR="007B12CC">
        <w:rPr>
          <w:color w:val="000000" w:themeColor="text1"/>
        </w:rPr>
        <w:t>ainda outros</w:t>
      </w:r>
      <w:r w:rsidR="00C3207D" w:rsidRPr="00EC5927">
        <w:rPr>
          <w:color w:val="000000" w:themeColor="text1"/>
        </w:rPr>
        <w:t xml:space="preserve"> que jogam em posições avançadas. Num determinado escalão de um clube de futsal, há 14 atletas.  Desses, 3 são guarda-redes, 9 sabem jogar bem nas posições recuadas e 7 sabem jogar em posições avançadas. </w:t>
      </w:r>
      <w:r w:rsidR="00C3207D" w:rsidRPr="00EC5927">
        <w:rPr>
          <w:color w:val="000000" w:themeColor="text1"/>
          <w:spacing w:val="-6"/>
        </w:rPr>
        <w:t>Nenhum dos guarda-redes sabe jogar noutra posição.</w:t>
      </w:r>
    </w:p>
    <w:p w14:paraId="3A674AB9" w14:textId="506DFB10" w:rsidR="00583D4C" w:rsidRDefault="00FA76DB" w:rsidP="00583D4C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EC5927">
        <w:rPr>
          <w:color w:val="000000" w:themeColor="text1"/>
        </w:rPr>
        <w:t>Escolhendo</w:t>
      </w:r>
      <w:r w:rsidR="00B05F6F">
        <w:rPr>
          <w:color w:val="000000" w:themeColor="text1"/>
        </w:rPr>
        <w:t>,</w:t>
      </w:r>
      <w:r w:rsidRPr="00EC5927">
        <w:rPr>
          <w:color w:val="000000" w:themeColor="text1"/>
        </w:rPr>
        <w:t xml:space="preserve"> ao acaso</w:t>
      </w:r>
      <w:r w:rsidR="00B05F6F">
        <w:rPr>
          <w:color w:val="000000" w:themeColor="text1"/>
        </w:rPr>
        <w:t>,</w:t>
      </w:r>
      <w:r w:rsidRPr="00EC5927">
        <w:rPr>
          <w:color w:val="000000" w:themeColor="text1"/>
        </w:rPr>
        <w:t xml:space="preserve"> um jogador desse escalão, qual é a probabilidade de ele saber jogar numa posição avançada e não saber jogar numa posição recuada?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5"/>
      </w:tblGrid>
      <w:tr w:rsidR="00113744" w:rsidRPr="00B922A2" w14:paraId="4E36A04F" w14:textId="77777777" w:rsidTr="00113744">
        <w:tc>
          <w:tcPr>
            <w:tcW w:w="460" w:type="pct"/>
            <w:shd w:val="clear" w:color="auto" w:fill="70B7E7"/>
            <w:vAlign w:val="center"/>
          </w:tcPr>
          <w:p w14:paraId="2F29DD72" w14:textId="0F3F83C1" w:rsidR="00113744" w:rsidRPr="00B922A2" w:rsidRDefault="00113744" w:rsidP="00113744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C8D6B82" w14:textId="2E9A7791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86225C2" w14:textId="76E9CB9E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084F3A8D" w14:textId="0235535B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285FA1A" w14:textId="52CB6D59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48D8B134" w14:textId="612EDE60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C12F819" w14:textId="5E16010F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EC4B99D" w14:textId="0D3383C7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C119068" w14:textId="0C532F48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8DDAD7C" w14:textId="6E49834B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B5567BC" w14:textId="153EBF8C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6794A2D" w14:textId="23471588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61F60A2" w14:textId="7911DAAB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51" w:type="pct"/>
            <w:shd w:val="clear" w:color="auto" w:fill="EEF2F6"/>
            <w:vAlign w:val="center"/>
          </w:tcPr>
          <w:p w14:paraId="43EF4BAA" w14:textId="3CFED146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</w:t>
            </w:r>
          </w:p>
        </w:tc>
      </w:tr>
      <w:tr w:rsidR="00113744" w:rsidRPr="00B922A2" w14:paraId="61E454E3" w14:textId="77777777" w:rsidTr="00113744">
        <w:tc>
          <w:tcPr>
            <w:tcW w:w="460" w:type="pct"/>
            <w:shd w:val="clear" w:color="auto" w:fill="70B7E7"/>
            <w:vAlign w:val="center"/>
          </w:tcPr>
          <w:p w14:paraId="20B0D197" w14:textId="1728E7E5" w:rsidR="00113744" w:rsidRPr="00B922A2" w:rsidRDefault="00113744" w:rsidP="00113744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4EEC6CA" w14:textId="16AF4DB6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474CFB2A" w14:textId="5E450C71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F4C548B" w14:textId="19FB3647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5E5453FA" w14:textId="555DF27F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42684D8" w14:textId="102CCE87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4C3494E" w14:textId="21FBC319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42E01252" w14:textId="52785672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292BBD97" w14:textId="6D992E60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0E150F9E" w14:textId="28950659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5904D7FE" w14:textId="78214657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29DF22F0" w14:textId="2F9478C8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704C07BC" w14:textId="6DEA7030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51" w:type="pct"/>
            <w:shd w:val="clear" w:color="auto" w:fill="EEF2F6"/>
            <w:vAlign w:val="center"/>
          </w:tcPr>
          <w:p w14:paraId="141E1A51" w14:textId="55DED1FB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</w:tr>
      <w:tr w:rsidR="00113744" w:rsidRPr="00B922A2" w14:paraId="5353711D" w14:textId="77777777" w:rsidTr="00113744">
        <w:tc>
          <w:tcPr>
            <w:tcW w:w="460" w:type="pct"/>
            <w:shd w:val="clear" w:color="auto" w:fill="70B7E7"/>
            <w:vAlign w:val="center"/>
          </w:tcPr>
          <w:p w14:paraId="2EB7A80B" w14:textId="77777777" w:rsidR="00113744" w:rsidRPr="00B922A2" w:rsidRDefault="00113744" w:rsidP="00113744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61BA906" w14:textId="1BA53446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9C9F752" w14:textId="2BD310A3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6.2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7421C659" w14:textId="5B320153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4EC34210" w14:textId="2869AB44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3CA31DC" w14:textId="78DC0892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EE79ACA" w14:textId="2C41C413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462A175E" w14:textId="720BCA44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57CF3ED9" w14:textId="495B89D7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44AAF288" w14:textId="57C3CFC0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D27343A" w14:textId="0E05E001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40B99B2" w14:textId="126F4562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700" w:type="pct"/>
            <w:gridSpan w:val="2"/>
            <w:shd w:val="clear" w:color="auto" w:fill="EEF2F6"/>
            <w:vAlign w:val="center"/>
          </w:tcPr>
          <w:p w14:paraId="04BFF62B" w14:textId="093EE948" w:rsidR="00113744" w:rsidRPr="00113744" w:rsidRDefault="00113744" w:rsidP="0011374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113744" w:rsidRPr="00B922A2" w14:paraId="522BCAFC" w14:textId="77777777" w:rsidTr="00113744">
        <w:tc>
          <w:tcPr>
            <w:tcW w:w="460" w:type="pct"/>
            <w:shd w:val="clear" w:color="auto" w:fill="70B7E7"/>
            <w:vAlign w:val="center"/>
          </w:tcPr>
          <w:p w14:paraId="432746CB" w14:textId="77777777" w:rsidR="00113744" w:rsidRPr="00B922A2" w:rsidRDefault="00113744" w:rsidP="00113744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9F0332D" w14:textId="51C56ADC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EE82DDF" w14:textId="1DA164D9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C34ACC2" w14:textId="53A69406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3BD48C22" w14:textId="3889970D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410BF5A" w14:textId="1174A4A5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7189D914" w14:textId="42DCF607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5059B7FF" w14:textId="31D74B34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CF4827D" w14:textId="2B6CC982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6B3EA882" w14:textId="077B3BE0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5DD37EC8" w14:textId="1DB4A3F8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center"/>
          </w:tcPr>
          <w:p w14:paraId="15B3ACBB" w14:textId="36031F49" w:rsidR="00113744" w:rsidRPr="00113744" w:rsidRDefault="00113744" w:rsidP="00113744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37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0" w:type="pct"/>
            <w:gridSpan w:val="2"/>
            <w:shd w:val="clear" w:color="auto" w:fill="EEF2F6"/>
            <w:vAlign w:val="center"/>
          </w:tcPr>
          <w:p w14:paraId="4DA1C5BD" w14:textId="0397C459" w:rsidR="00113744" w:rsidRPr="007B12CC" w:rsidRDefault="00113744" w:rsidP="00113744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B12CC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54127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134" w:left="1418" w:header="340" w:footer="567" w:gutter="0"/>
      <w:pgNumType w:start="17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C0624" w14:textId="77777777" w:rsidR="00206886" w:rsidRDefault="00206886" w:rsidP="00C70F63">
      <w:pPr>
        <w:spacing w:after="0" w:line="240" w:lineRule="auto"/>
      </w:pPr>
      <w:r>
        <w:separator/>
      </w:r>
    </w:p>
  </w:endnote>
  <w:endnote w:type="continuationSeparator" w:id="0">
    <w:p w14:paraId="0FD14D61" w14:textId="77777777" w:rsidR="00206886" w:rsidRDefault="00206886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88712206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9606588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74807694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23FFD" w14:textId="77777777" w:rsidR="00206886" w:rsidRDefault="00206886" w:rsidP="00C70F63">
      <w:pPr>
        <w:spacing w:after="0" w:line="240" w:lineRule="auto"/>
      </w:pPr>
      <w:r>
        <w:separator/>
      </w:r>
    </w:p>
  </w:footnote>
  <w:footnote w:type="continuationSeparator" w:id="0">
    <w:p w14:paraId="163BC740" w14:textId="77777777" w:rsidR="00206886" w:rsidRDefault="00206886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09B86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2B5179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5680" behindDoc="0" locked="1" layoutInCell="1" allowOverlap="1" wp14:anchorId="3B5A776E" wp14:editId="55AC3AF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174039DC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E41C6C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5</w:t>
                          </w:r>
                          <w:r w:rsidR="00113744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568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174039DC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E41C6C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5</w:t>
                    </w:r>
                    <w:r w:rsidR="00113744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6014367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30364B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30364B" w:rsidRPr="0030364B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. </w:t>
    </w:r>
    <w:r w:rsidR="0030364B" w:rsidRPr="0030364B">
      <w:rPr>
        <w:rFonts w:cstheme="minorHAnsi"/>
        <w:bCs/>
        <w:color w:val="808080" w:themeColor="background1" w:themeShade="80"/>
        <w:w w:val="90"/>
        <w:sz w:val="16"/>
        <w:szCs w:val="16"/>
      </w:rPr>
      <w:t>Funções. Dados e probabilidades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899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A46F08" id="Retângulo 9" o:spid="_x0000_s1026" style="position:absolute;margin-left:0;margin-top:0;width:595.3pt;height:56.7pt;z-index:-2516474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C7253"/>
    <w:multiLevelType w:val="hybridMultilevel"/>
    <w:tmpl w:val="FE18AABC"/>
    <w:lvl w:ilvl="0" w:tplc="584E13D6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4"/>
  </w:num>
  <w:num w:numId="2" w16cid:durableId="880241069">
    <w:abstractNumId w:val="1"/>
  </w:num>
  <w:num w:numId="3" w16cid:durableId="1748336489">
    <w:abstractNumId w:val="3"/>
  </w:num>
  <w:num w:numId="4" w16cid:durableId="2052068991">
    <w:abstractNumId w:val="2"/>
  </w:num>
  <w:num w:numId="5" w16cid:durableId="15122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4253"/>
    <w:rsid w:val="00017C3F"/>
    <w:rsid w:val="00020CB1"/>
    <w:rsid w:val="000238EE"/>
    <w:rsid w:val="000262D2"/>
    <w:rsid w:val="000312A6"/>
    <w:rsid w:val="00031337"/>
    <w:rsid w:val="00031B8A"/>
    <w:rsid w:val="000345D5"/>
    <w:rsid w:val="00041923"/>
    <w:rsid w:val="00046AB7"/>
    <w:rsid w:val="00054B77"/>
    <w:rsid w:val="00054CF6"/>
    <w:rsid w:val="000569E0"/>
    <w:rsid w:val="000608D7"/>
    <w:rsid w:val="00061D28"/>
    <w:rsid w:val="00062C15"/>
    <w:rsid w:val="00062EDB"/>
    <w:rsid w:val="00064371"/>
    <w:rsid w:val="000646C5"/>
    <w:rsid w:val="00066686"/>
    <w:rsid w:val="00067D5E"/>
    <w:rsid w:val="00076877"/>
    <w:rsid w:val="000827F5"/>
    <w:rsid w:val="0008421E"/>
    <w:rsid w:val="00087B82"/>
    <w:rsid w:val="00090B1A"/>
    <w:rsid w:val="000913B0"/>
    <w:rsid w:val="00094B87"/>
    <w:rsid w:val="00096DB4"/>
    <w:rsid w:val="00097CD4"/>
    <w:rsid w:val="000A627B"/>
    <w:rsid w:val="000A6EFD"/>
    <w:rsid w:val="000B2474"/>
    <w:rsid w:val="000C0E33"/>
    <w:rsid w:val="000D080C"/>
    <w:rsid w:val="000D1E63"/>
    <w:rsid w:val="000D63EF"/>
    <w:rsid w:val="000E017A"/>
    <w:rsid w:val="000E0AE7"/>
    <w:rsid w:val="000E1245"/>
    <w:rsid w:val="000E3291"/>
    <w:rsid w:val="000E62D5"/>
    <w:rsid w:val="000F156D"/>
    <w:rsid w:val="000F1972"/>
    <w:rsid w:val="000F1AA4"/>
    <w:rsid w:val="000F3C5A"/>
    <w:rsid w:val="0010274F"/>
    <w:rsid w:val="00104BE2"/>
    <w:rsid w:val="00111151"/>
    <w:rsid w:val="0011136F"/>
    <w:rsid w:val="00112601"/>
    <w:rsid w:val="00112CCA"/>
    <w:rsid w:val="00113744"/>
    <w:rsid w:val="00115BBA"/>
    <w:rsid w:val="001206D9"/>
    <w:rsid w:val="001247E7"/>
    <w:rsid w:val="00124F68"/>
    <w:rsid w:val="00137C2C"/>
    <w:rsid w:val="00137E7D"/>
    <w:rsid w:val="001434BF"/>
    <w:rsid w:val="00145AB9"/>
    <w:rsid w:val="00145FD9"/>
    <w:rsid w:val="00157164"/>
    <w:rsid w:val="00157807"/>
    <w:rsid w:val="00165C08"/>
    <w:rsid w:val="00166E33"/>
    <w:rsid w:val="00167974"/>
    <w:rsid w:val="001730E1"/>
    <w:rsid w:val="00176EB8"/>
    <w:rsid w:val="001772B9"/>
    <w:rsid w:val="0017737F"/>
    <w:rsid w:val="0018423D"/>
    <w:rsid w:val="00184372"/>
    <w:rsid w:val="00197DB8"/>
    <w:rsid w:val="001B1111"/>
    <w:rsid w:val="001B1B65"/>
    <w:rsid w:val="001B2F28"/>
    <w:rsid w:val="001B3880"/>
    <w:rsid w:val="001B6126"/>
    <w:rsid w:val="001C3850"/>
    <w:rsid w:val="001C3FF4"/>
    <w:rsid w:val="001C70AA"/>
    <w:rsid w:val="001D2C59"/>
    <w:rsid w:val="001D3699"/>
    <w:rsid w:val="001E1BE0"/>
    <w:rsid w:val="001E41AE"/>
    <w:rsid w:val="001E57B7"/>
    <w:rsid w:val="001E6F4A"/>
    <w:rsid w:val="001E7048"/>
    <w:rsid w:val="001F0A91"/>
    <w:rsid w:val="001F1A9A"/>
    <w:rsid w:val="001F289B"/>
    <w:rsid w:val="001F4665"/>
    <w:rsid w:val="001F4E34"/>
    <w:rsid w:val="001F6341"/>
    <w:rsid w:val="001F6504"/>
    <w:rsid w:val="00206769"/>
    <w:rsid w:val="00206886"/>
    <w:rsid w:val="00206D6A"/>
    <w:rsid w:val="00207F06"/>
    <w:rsid w:val="002209F4"/>
    <w:rsid w:val="0022129B"/>
    <w:rsid w:val="002246CD"/>
    <w:rsid w:val="00231D56"/>
    <w:rsid w:val="00234DF6"/>
    <w:rsid w:val="00242075"/>
    <w:rsid w:val="0024465A"/>
    <w:rsid w:val="0024488F"/>
    <w:rsid w:val="00244F85"/>
    <w:rsid w:val="00246DF9"/>
    <w:rsid w:val="002475B0"/>
    <w:rsid w:val="00252DB5"/>
    <w:rsid w:val="0025545E"/>
    <w:rsid w:val="00264583"/>
    <w:rsid w:val="00264893"/>
    <w:rsid w:val="00265F71"/>
    <w:rsid w:val="00267438"/>
    <w:rsid w:val="00272008"/>
    <w:rsid w:val="00274429"/>
    <w:rsid w:val="00287132"/>
    <w:rsid w:val="002932DF"/>
    <w:rsid w:val="00294251"/>
    <w:rsid w:val="0029649A"/>
    <w:rsid w:val="002967DE"/>
    <w:rsid w:val="00297FCB"/>
    <w:rsid w:val="002A1C28"/>
    <w:rsid w:val="002A3DC4"/>
    <w:rsid w:val="002A40AD"/>
    <w:rsid w:val="002A4A97"/>
    <w:rsid w:val="002D255F"/>
    <w:rsid w:val="002F34C2"/>
    <w:rsid w:val="002F39C6"/>
    <w:rsid w:val="002F44CA"/>
    <w:rsid w:val="002F4CDA"/>
    <w:rsid w:val="002F5269"/>
    <w:rsid w:val="002F7ADE"/>
    <w:rsid w:val="00302A0E"/>
    <w:rsid w:val="0030364B"/>
    <w:rsid w:val="0030404F"/>
    <w:rsid w:val="0030571C"/>
    <w:rsid w:val="0031137F"/>
    <w:rsid w:val="00312A7C"/>
    <w:rsid w:val="00314751"/>
    <w:rsid w:val="00322ACE"/>
    <w:rsid w:val="00325520"/>
    <w:rsid w:val="00330185"/>
    <w:rsid w:val="0033043E"/>
    <w:rsid w:val="0033152C"/>
    <w:rsid w:val="00340103"/>
    <w:rsid w:val="00341783"/>
    <w:rsid w:val="00345831"/>
    <w:rsid w:val="0034623D"/>
    <w:rsid w:val="003572CF"/>
    <w:rsid w:val="00357DDF"/>
    <w:rsid w:val="00361294"/>
    <w:rsid w:val="00364E55"/>
    <w:rsid w:val="00364FB8"/>
    <w:rsid w:val="00367BDC"/>
    <w:rsid w:val="003727D1"/>
    <w:rsid w:val="00373230"/>
    <w:rsid w:val="003734D5"/>
    <w:rsid w:val="0038148E"/>
    <w:rsid w:val="00383D87"/>
    <w:rsid w:val="0039013D"/>
    <w:rsid w:val="00392BF6"/>
    <w:rsid w:val="0039523A"/>
    <w:rsid w:val="003964F4"/>
    <w:rsid w:val="0039695D"/>
    <w:rsid w:val="00397CB4"/>
    <w:rsid w:val="003A0418"/>
    <w:rsid w:val="003A451E"/>
    <w:rsid w:val="003A541F"/>
    <w:rsid w:val="003A5D59"/>
    <w:rsid w:val="003A638E"/>
    <w:rsid w:val="003A6951"/>
    <w:rsid w:val="003A69E6"/>
    <w:rsid w:val="003B17AE"/>
    <w:rsid w:val="003B537A"/>
    <w:rsid w:val="003C0152"/>
    <w:rsid w:val="003C1C7B"/>
    <w:rsid w:val="003C1DA5"/>
    <w:rsid w:val="003D08CE"/>
    <w:rsid w:val="003D2E8B"/>
    <w:rsid w:val="003D3403"/>
    <w:rsid w:val="003D6AF1"/>
    <w:rsid w:val="003E0EE9"/>
    <w:rsid w:val="003E1207"/>
    <w:rsid w:val="003E2852"/>
    <w:rsid w:val="003E4ABC"/>
    <w:rsid w:val="003E5478"/>
    <w:rsid w:val="003E68C9"/>
    <w:rsid w:val="003F1EDC"/>
    <w:rsid w:val="003F4730"/>
    <w:rsid w:val="003F4D69"/>
    <w:rsid w:val="003F646D"/>
    <w:rsid w:val="00400E6A"/>
    <w:rsid w:val="00401B44"/>
    <w:rsid w:val="00401FE2"/>
    <w:rsid w:val="00402CB7"/>
    <w:rsid w:val="00403E0D"/>
    <w:rsid w:val="00406486"/>
    <w:rsid w:val="00407D0D"/>
    <w:rsid w:val="00412CAA"/>
    <w:rsid w:val="00415ED9"/>
    <w:rsid w:val="004262E4"/>
    <w:rsid w:val="00426E37"/>
    <w:rsid w:val="00427C15"/>
    <w:rsid w:val="0043081B"/>
    <w:rsid w:val="004325A1"/>
    <w:rsid w:val="00432B29"/>
    <w:rsid w:val="00434B14"/>
    <w:rsid w:val="00437E3E"/>
    <w:rsid w:val="004403C7"/>
    <w:rsid w:val="00441C52"/>
    <w:rsid w:val="004447ED"/>
    <w:rsid w:val="00444DEB"/>
    <w:rsid w:val="00445281"/>
    <w:rsid w:val="00451FCB"/>
    <w:rsid w:val="00452F50"/>
    <w:rsid w:val="004539AF"/>
    <w:rsid w:val="00453E1A"/>
    <w:rsid w:val="0045457E"/>
    <w:rsid w:val="00460A3E"/>
    <w:rsid w:val="00462E4F"/>
    <w:rsid w:val="0046752A"/>
    <w:rsid w:val="00471C72"/>
    <w:rsid w:val="0047213A"/>
    <w:rsid w:val="004757D1"/>
    <w:rsid w:val="00477FCD"/>
    <w:rsid w:val="00482B8E"/>
    <w:rsid w:val="00483B0E"/>
    <w:rsid w:val="004939F6"/>
    <w:rsid w:val="004A09C1"/>
    <w:rsid w:val="004A303D"/>
    <w:rsid w:val="004B096C"/>
    <w:rsid w:val="004B3B11"/>
    <w:rsid w:val="004C1AFD"/>
    <w:rsid w:val="004C1E23"/>
    <w:rsid w:val="004C5B35"/>
    <w:rsid w:val="004C5EAD"/>
    <w:rsid w:val="004D054A"/>
    <w:rsid w:val="004D249C"/>
    <w:rsid w:val="004D368B"/>
    <w:rsid w:val="004D75B4"/>
    <w:rsid w:val="004E59A5"/>
    <w:rsid w:val="004E5EB1"/>
    <w:rsid w:val="004E6575"/>
    <w:rsid w:val="004F07E1"/>
    <w:rsid w:val="004F3BCC"/>
    <w:rsid w:val="004F51DF"/>
    <w:rsid w:val="004F5A4C"/>
    <w:rsid w:val="004F6335"/>
    <w:rsid w:val="0050229B"/>
    <w:rsid w:val="00502B50"/>
    <w:rsid w:val="005034AF"/>
    <w:rsid w:val="00510BA0"/>
    <w:rsid w:val="00511897"/>
    <w:rsid w:val="00512633"/>
    <w:rsid w:val="00512F04"/>
    <w:rsid w:val="0051698E"/>
    <w:rsid w:val="00516B99"/>
    <w:rsid w:val="00516F9F"/>
    <w:rsid w:val="00521C9B"/>
    <w:rsid w:val="00522413"/>
    <w:rsid w:val="005224D7"/>
    <w:rsid w:val="00523111"/>
    <w:rsid w:val="00523146"/>
    <w:rsid w:val="00532311"/>
    <w:rsid w:val="005342B1"/>
    <w:rsid w:val="0054127B"/>
    <w:rsid w:val="00541392"/>
    <w:rsid w:val="0054254B"/>
    <w:rsid w:val="005505BF"/>
    <w:rsid w:val="00550EC7"/>
    <w:rsid w:val="005514D7"/>
    <w:rsid w:val="00551765"/>
    <w:rsid w:val="00554E21"/>
    <w:rsid w:val="0055763A"/>
    <w:rsid w:val="005610A8"/>
    <w:rsid w:val="00564880"/>
    <w:rsid w:val="00564B47"/>
    <w:rsid w:val="00565AEE"/>
    <w:rsid w:val="00566CB6"/>
    <w:rsid w:val="0057113C"/>
    <w:rsid w:val="0057119F"/>
    <w:rsid w:val="00583978"/>
    <w:rsid w:val="00583D4C"/>
    <w:rsid w:val="005842A9"/>
    <w:rsid w:val="005873EC"/>
    <w:rsid w:val="00595689"/>
    <w:rsid w:val="00596CB1"/>
    <w:rsid w:val="005A1D94"/>
    <w:rsid w:val="005A4692"/>
    <w:rsid w:val="005C2C7D"/>
    <w:rsid w:val="005C3F71"/>
    <w:rsid w:val="005D2186"/>
    <w:rsid w:val="005D3430"/>
    <w:rsid w:val="005D5F90"/>
    <w:rsid w:val="005E1E4D"/>
    <w:rsid w:val="005E25BF"/>
    <w:rsid w:val="005F1E5B"/>
    <w:rsid w:val="005F1FDE"/>
    <w:rsid w:val="005F604B"/>
    <w:rsid w:val="006011A3"/>
    <w:rsid w:val="006045CA"/>
    <w:rsid w:val="00605F03"/>
    <w:rsid w:val="00606448"/>
    <w:rsid w:val="00606B38"/>
    <w:rsid w:val="006133D3"/>
    <w:rsid w:val="00615189"/>
    <w:rsid w:val="00624967"/>
    <w:rsid w:val="00630D9C"/>
    <w:rsid w:val="006406DD"/>
    <w:rsid w:val="00642F30"/>
    <w:rsid w:val="006433BA"/>
    <w:rsid w:val="0064780C"/>
    <w:rsid w:val="00651187"/>
    <w:rsid w:val="00651DBF"/>
    <w:rsid w:val="00660FAD"/>
    <w:rsid w:val="00662085"/>
    <w:rsid w:val="00664A9F"/>
    <w:rsid w:val="0067421F"/>
    <w:rsid w:val="006839FB"/>
    <w:rsid w:val="0068561E"/>
    <w:rsid w:val="00690EB3"/>
    <w:rsid w:val="006927FE"/>
    <w:rsid w:val="00695258"/>
    <w:rsid w:val="00696AEA"/>
    <w:rsid w:val="00697106"/>
    <w:rsid w:val="00697B67"/>
    <w:rsid w:val="006A225E"/>
    <w:rsid w:val="006A6769"/>
    <w:rsid w:val="006A6A0E"/>
    <w:rsid w:val="006B0227"/>
    <w:rsid w:val="006B10E8"/>
    <w:rsid w:val="006B7233"/>
    <w:rsid w:val="006B74D6"/>
    <w:rsid w:val="006C09AE"/>
    <w:rsid w:val="006C0B7F"/>
    <w:rsid w:val="006C2C15"/>
    <w:rsid w:val="006C3FCF"/>
    <w:rsid w:val="006D0FE7"/>
    <w:rsid w:val="006D3FC5"/>
    <w:rsid w:val="006D4119"/>
    <w:rsid w:val="006D55C9"/>
    <w:rsid w:val="006D6F86"/>
    <w:rsid w:val="006E0A97"/>
    <w:rsid w:val="006E1297"/>
    <w:rsid w:val="006E166D"/>
    <w:rsid w:val="006E1A98"/>
    <w:rsid w:val="006E21E2"/>
    <w:rsid w:val="006E41D0"/>
    <w:rsid w:val="006E65D9"/>
    <w:rsid w:val="006E6CB6"/>
    <w:rsid w:val="006E718E"/>
    <w:rsid w:val="006F2155"/>
    <w:rsid w:val="006F7946"/>
    <w:rsid w:val="006F7CDD"/>
    <w:rsid w:val="00701534"/>
    <w:rsid w:val="00702D9F"/>
    <w:rsid w:val="00703030"/>
    <w:rsid w:val="00705B7D"/>
    <w:rsid w:val="00713819"/>
    <w:rsid w:val="007139B4"/>
    <w:rsid w:val="007143C5"/>
    <w:rsid w:val="00714E9E"/>
    <w:rsid w:val="00716050"/>
    <w:rsid w:val="00716339"/>
    <w:rsid w:val="00724F03"/>
    <w:rsid w:val="007251EB"/>
    <w:rsid w:val="00725365"/>
    <w:rsid w:val="007302AF"/>
    <w:rsid w:val="00730A84"/>
    <w:rsid w:val="00732707"/>
    <w:rsid w:val="00734EA8"/>
    <w:rsid w:val="007355C8"/>
    <w:rsid w:val="00736052"/>
    <w:rsid w:val="007411F3"/>
    <w:rsid w:val="00746A0D"/>
    <w:rsid w:val="00746A9B"/>
    <w:rsid w:val="00752E1B"/>
    <w:rsid w:val="007556F3"/>
    <w:rsid w:val="00756C2F"/>
    <w:rsid w:val="00762EE7"/>
    <w:rsid w:val="007631FC"/>
    <w:rsid w:val="00771581"/>
    <w:rsid w:val="00773EC6"/>
    <w:rsid w:val="00774384"/>
    <w:rsid w:val="007751FB"/>
    <w:rsid w:val="0078411B"/>
    <w:rsid w:val="00784298"/>
    <w:rsid w:val="007A6367"/>
    <w:rsid w:val="007A7077"/>
    <w:rsid w:val="007A7A7F"/>
    <w:rsid w:val="007B12CC"/>
    <w:rsid w:val="007C0715"/>
    <w:rsid w:val="007C752C"/>
    <w:rsid w:val="007D5AD2"/>
    <w:rsid w:val="007D6016"/>
    <w:rsid w:val="007D63B4"/>
    <w:rsid w:val="007E06B3"/>
    <w:rsid w:val="007E7FE2"/>
    <w:rsid w:val="007F074A"/>
    <w:rsid w:val="007F1A4B"/>
    <w:rsid w:val="00800EE1"/>
    <w:rsid w:val="008024AC"/>
    <w:rsid w:val="00805C1E"/>
    <w:rsid w:val="00806003"/>
    <w:rsid w:val="00807431"/>
    <w:rsid w:val="0080771C"/>
    <w:rsid w:val="00812F91"/>
    <w:rsid w:val="00813C0C"/>
    <w:rsid w:val="008145CE"/>
    <w:rsid w:val="00816612"/>
    <w:rsid w:val="00823927"/>
    <w:rsid w:val="00830CD1"/>
    <w:rsid w:val="0083164E"/>
    <w:rsid w:val="00831712"/>
    <w:rsid w:val="00832999"/>
    <w:rsid w:val="008342E6"/>
    <w:rsid w:val="00834D2A"/>
    <w:rsid w:val="00841CD5"/>
    <w:rsid w:val="0084674A"/>
    <w:rsid w:val="00847F32"/>
    <w:rsid w:val="00856C9C"/>
    <w:rsid w:val="00863178"/>
    <w:rsid w:val="00865D60"/>
    <w:rsid w:val="00887E71"/>
    <w:rsid w:val="00891865"/>
    <w:rsid w:val="0089674C"/>
    <w:rsid w:val="008A05D7"/>
    <w:rsid w:val="008A7252"/>
    <w:rsid w:val="008A772E"/>
    <w:rsid w:val="008B1637"/>
    <w:rsid w:val="008B3382"/>
    <w:rsid w:val="008B3485"/>
    <w:rsid w:val="008B3F50"/>
    <w:rsid w:val="008B5500"/>
    <w:rsid w:val="008C3118"/>
    <w:rsid w:val="008C4069"/>
    <w:rsid w:val="008C6C0C"/>
    <w:rsid w:val="008D04DF"/>
    <w:rsid w:val="008D0DFA"/>
    <w:rsid w:val="008D21B5"/>
    <w:rsid w:val="008D5210"/>
    <w:rsid w:val="008E0BE5"/>
    <w:rsid w:val="008E36B3"/>
    <w:rsid w:val="008E555B"/>
    <w:rsid w:val="008F0A15"/>
    <w:rsid w:val="008F1576"/>
    <w:rsid w:val="008F7169"/>
    <w:rsid w:val="009000A8"/>
    <w:rsid w:val="00901B4F"/>
    <w:rsid w:val="00905C55"/>
    <w:rsid w:val="009110B4"/>
    <w:rsid w:val="00913955"/>
    <w:rsid w:val="00913CAF"/>
    <w:rsid w:val="009167E4"/>
    <w:rsid w:val="009209BF"/>
    <w:rsid w:val="0092565D"/>
    <w:rsid w:val="00927F5E"/>
    <w:rsid w:val="009349A5"/>
    <w:rsid w:val="00934D8F"/>
    <w:rsid w:val="0093502F"/>
    <w:rsid w:val="00937D5C"/>
    <w:rsid w:val="00941CED"/>
    <w:rsid w:val="009432B4"/>
    <w:rsid w:val="009446B8"/>
    <w:rsid w:val="00944DBE"/>
    <w:rsid w:val="00945E92"/>
    <w:rsid w:val="00950DBB"/>
    <w:rsid w:val="009526DC"/>
    <w:rsid w:val="00952752"/>
    <w:rsid w:val="0095394A"/>
    <w:rsid w:val="00965B1D"/>
    <w:rsid w:val="009665F3"/>
    <w:rsid w:val="00970775"/>
    <w:rsid w:val="009709AD"/>
    <w:rsid w:val="00970AFE"/>
    <w:rsid w:val="00973CD6"/>
    <w:rsid w:val="009749E2"/>
    <w:rsid w:val="00976C7B"/>
    <w:rsid w:val="00980375"/>
    <w:rsid w:val="00981E62"/>
    <w:rsid w:val="0098588F"/>
    <w:rsid w:val="00990585"/>
    <w:rsid w:val="00991A33"/>
    <w:rsid w:val="00995D11"/>
    <w:rsid w:val="009B6F33"/>
    <w:rsid w:val="009C123D"/>
    <w:rsid w:val="009C4E3F"/>
    <w:rsid w:val="009C72B4"/>
    <w:rsid w:val="009D0253"/>
    <w:rsid w:val="009D19A0"/>
    <w:rsid w:val="009D7688"/>
    <w:rsid w:val="009F743A"/>
    <w:rsid w:val="009F759A"/>
    <w:rsid w:val="00A036B2"/>
    <w:rsid w:val="00A07687"/>
    <w:rsid w:val="00A07E96"/>
    <w:rsid w:val="00A1345E"/>
    <w:rsid w:val="00A17703"/>
    <w:rsid w:val="00A178EE"/>
    <w:rsid w:val="00A2029B"/>
    <w:rsid w:val="00A206F4"/>
    <w:rsid w:val="00A21C5A"/>
    <w:rsid w:val="00A23929"/>
    <w:rsid w:val="00A23B73"/>
    <w:rsid w:val="00A3013B"/>
    <w:rsid w:val="00A32528"/>
    <w:rsid w:val="00A342A2"/>
    <w:rsid w:val="00A365D0"/>
    <w:rsid w:val="00A36670"/>
    <w:rsid w:val="00A44C52"/>
    <w:rsid w:val="00A506B9"/>
    <w:rsid w:val="00A50B69"/>
    <w:rsid w:val="00A56884"/>
    <w:rsid w:val="00A56C61"/>
    <w:rsid w:val="00A56CE8"/>
    <w:rsid w:val="00A57BBD"/>
    <w:rsid w:val="00A57BDD"/>
    <w:rsid w:val="00A70A37"/>
    <w:rsid w:val="00A72D5A"/>
    <w:rsid w:val="00A761F0"/>
    <w:rsid w:val="00A81A5A"/>
    <w:rsid w:val="00A841BE"/>
    <w:rsid w:val="00A91B1A"/>
    <w:rsid w:val="00A9658A"/>
    <w:rsid w:val="00A968E8"/>
    <w:rsid w:val="00AA1238"/>
    <w:rsid w:val="00AA453C"/>
    <w:rsid w:val="00AA78B1"/>
    <w:rsid w:val="00AB2C6A"/>
    <w:rsid w:val="00AB352A"/>
    <w:rsid w:val="00AB3E22"/>
    <w:rsid w:val="00AB6E2E"/>
    <w:rsid w:val="00AC27EA"/>
    <w:rsid w:val="00AC524C"/>
    <w:rsid w:val="00AC7BA1"/>
    <w:rsid w:val="00AD0A79"/>
    <w:rsid w:val="00AD50F3"/>
    <w:rsid w:val="00AD6176"/>
    <w:rsid w:val="00AD67A1"/>
    <w:rsid w:val="00AF047C"/>
    <w:rsid w:val="00AF2D75"/>
    <w:rsid w:val="00AF5606"/>
    <w:rsid w:val="00B00B1C"/>
    <w:rsid w:val="00B03725"/>
    <w:rsid w:val="00B03FFA"/>
    <w:rsid w:val="00B05F6F"/>
    <w:rsid w:val="00B126C8"/>
    <w:rsid w:val="00B1413E"/>
    <w:rsid w:val="00B14997"/>
    <w:rsid w:val="00B2163F"/>
    <w:rsid w:val="00B22BBC"/>
    <w:rsid w:val="00B2304A"/>
    <w:rsid w:val="00B2372F"/>
    <w:rsid w:val="00B25CAE"/>
    <w:rsid w:val="00B26CF9"/>
    <w:rsid w:val="00B31689"/>
    <w:rsid w:val="00B33DBF"/>
    <w:rsid w:val="00B4394D"/>
    <w:rsid w:val="00B467DD"/>
    <w:rsid w:val="00B469DB"/>
    <w:rsid w:val="00B53759"/>
    <w:rsid w:val="00B53879"/>
    <w:rsid w:val="00B55765"/>
    <w:rsid w:val="00B5626F"/>
    <w:rsid w:val="00B6239B"/>
    <w:rsid w:val="00B62BD7"/>
    <w:rsid w:val="00B64053"/>
    <w:rsid w:val="00B64223"/>
    <w:rsid w:val="00B64D36"/>
    <w:rsid w:val="00B64FC9"/>
    <w:rsid w:val="00B66271"/>
    <w:rsid w:val="00B71E05"/>
    <w:rsid w:val="00B7232D"/>
    <w:rsid w:val="00B754C4"/>
    <w:rsid w:val="00B770D8"/>
    <w:rsid w:val="00B86290"/>
    <w:rsid w:val="00B922A2"/>
    <w:rsid w:val="00B92540"/>
    <w:rsid w:val="00BA3066"/>
    <w:rsid w:val="00BA65EC"/>
    <w:rsid w:val="00BA7B2E"/>
    <w:rsid w:val="00BB18CB"/>
    <w:rsid w:val="00BB1B86"/>
    <w:rsid w:val="00BB5D53"/>
    <w:rsid w:val="00BB7D0A"/>
    <w:rsid w:val="00BC0B7A"/>
    <w:rsid w:val="00BD52FC"/>
    <w:rsid w:val="00BE0FFF"/>
    <w:rsid w:val="00BE32C6"/>
    <w:rsid w:val="00BE399E"/>
    <w:rsid w:val="00BE66D9"/>
    <w:rsid w:val="00BF560D"/>
    <w:rsid w:val="00C105F5"/>
    <w:rsid w:val="00C1092A"/>
    <w:rsid w:val="00C110F0"/>
    <w:rsid w:val="00C14804"/>
    <w:rsid w:val="00C215AB"/>
    <w:rsid w:val="00C2244A"/>
    <w:rsid w:val="00C231E5"/>
    <w:rsid w:val="00C26F25"/>
    <w:rsid w:val="00C3207D"/>
    <w:rsid w:val="00C331C1"/>
    <w:rsid w:val="00C33AB3"/>
    <w:rsid w:val="00C36331"/>
    <w:rsid w:val="00C36795"/>
    <w:rsid w:val="00C3714C"/>
    <w:rsid w:val="00C416B7"/>
    <w:rsid w:val="00C42A27"/>
    <w:rsid w:val="00C4436B"/>
    <w:rsid w:val="00C444D8"/>
    <w:rsid w:val="00C5071C"/>
    <w:rsid w:val="00C525B2"/>
    <w:rsid w:val="00C60276"/>
    <w:rsid w:val="00C62497"/>
    <w:rsid w:val="00C6432E"/>
    <w:rsid w:val="00C70930"/>
    <w:rsid w:val="00C70F63"/>
    <w:rsid w:val="00C71328"/>
    <w:rsid w:val="00C71A43"/>
    <w:rsid w:val="00C71B38"/>
    <w:rsid w:val="00C72A28"/>
    <w:rsid w:val="00C77EB2"/>
    <w:rsid w:val="00C867F0"/>
    <w:rsid w:val="00C86D4A"/>
    <w:rsid w:val="00C90C86"/>
    <w:rsid w:val="00C93097"/>
    <w:rsid w:val="00C95445"/>
    <w:rsid w:val="00C97FB6"/>
    <w:rsid w:val="00CA0962"/>
    <w:rsid w:val="00CA1155"/>
    <w:rsid w:val="00CA4C98"/>
    <w:rsid w:val="00CA58EC"/>
    <w:rsid w:val="00CB2320"/>
    <w:rsid w:val="00CB2A55"/>
    <w:rsid w:val="00CB63C2"/>
    <w:rsid w:val="00CB794E"/>
    <w:rsid w:val="00CC2C6B"/>
    <w:rsid w:val="00CC3CFE"/>
    <w:rsid w:val="00CC49D6"/>
    <w:rsid w:val="00CC4EA7"/>
    <w:rsid w:val="00CD3DA5"/>
    <w:rsid w:val="00CD64BF"/>
    <w:rsid w:val="00CE1098"/>
    <w:rsid w:val="00CE1176"/>
    <w:rsid w:val="00CE218C"/>
    <w:rsid w:val="00CE4E15"/>
    <w:rsid w:val="00CE5F51"/>
    <w:rsid w:val="00CE7000"/>
    <w:rsid w:val="00CF2211"/>
    <w:rsid w:val="00CF3C94"/>
    <w:rsid w:val="00CF45ED"/>
    <w:rsid w:val="00CF51B5"/>
    <w:rsid w:val="00CF55BC"/>
    <w:rsid w:val="00D00419"/>
    <w:rsid w:val="00D02802"/>
    <w:rsid w:val="00D02BC2"/>
    <w:rsid w:val="00D115A1"/>
    <w:rsid w:val="00D12467"/>
    <w:rsid w:val="00D20D83"/>
    <w:rsid w:val="00D21076"/>
    <w:rsid w:val="00D227A3"/>
    <w:rsid w:val="00D22B53"/>
    <w:rsid w:val="00D22CC7"/>
    <w:rsid w:val="00D239BF"/>
    <w:rsid w:val="00D23A4F"/>
    <w:rsid w:val="00D25318"/>
    <w:rsid w:val="00D302B0"/>
    <w:rsid w:val="00D30428"/>
    <w:rsid w:val="00D41280"/>
    <w:rsid w:val="00D42762"/>
    <w:rsid w:val="00D47F6C"/>
    <w:rsid w:val="00D5023A"/>
    <w:rsid w:val="00D50FA5"/>
    <w:rsid w:val="00D5305E"/>
    <w:rsid w:val="00D564B8"/>
    <w:rsid w:val="00D63489"/>
    <w:rsid w:val="00D656F6"/>
    <w:rsid w:val="00D673AD"/>
    <w:rsid w:val="00D70F34"/>
    <w:rsid w:val="00D73732"/>
    <w:rsid w:val="00D74E94"/>
    <w:rsid w:val="00D81301"/>
    <w:rsid w:val="00D81879"/>
    <w:rsid w:val="00D82216"/>
    <w:rsid w:val="00D849D7"/>
    <w:rsid w:val="00D91520"/>
    <w:rsid w:val="00D955AE"/>
    <w:rsid w:val="00DA5BFE"/>
    <w:rsid w:val="00DA6C58"/>
    <w:rsid w:val="00DB0BCF"/>
    <w:rsid w:val="00DB4175"/>
    <w:rsid w:val="00DD0587"/>
    <w:rsid w:val="00DD1911"/>
    <w:rsid w:val="00DD26DD"/>
    <w:rsid w:val="00DD4005"/>
    <w:rsid w:val="00DD62F4"/>
    <w:rsid w:val="00DF0D7D"/>
    <w:rsid w:val="00DF3A67"/>
    <w:rsid w:val="00DF3A9C"/>
    <w:rsid w:val="00DF7AE6"/>
    <w:rsid w:val="00E007C3"/>
    <w:rsid w:val="00E07A8C"/>
    <w:rsid w:val="00E134CA"/>
    <w:rsid w:val="00E15E31"/>
    <w:rsid w:val="00E17442"/>
    <w:rsid w:val="00E27A8C"/>
    <w:rsid w:val="00E345F6"/>
    <w:rsid w:val="00E41C6C"/>
    <w:rsid w:val="00E4232E"/>
    <w:rsid w:val="00E42454"/>
    <w:rsid w:val="00E4316C"/>
    <w:rsid w:val="00E456AA"/>
    <w:rsid w:val="00E46121"/>
    <w:rsid w:val="00E501B0"/>
    <w:rsid w:val="00E51059"/>
    <w:rsid w:val="00E51C17"/>
    <w:rsid w:val="00E52F5E"/>
    <w:rsid w:val="00E54012"/>
    <w:rsid w:val="00E55212"/>
    <w:rsid w:val="00E571C1"/>
    <w:rsid w:val="00E712CA"/>
    <w:rsid w:val="00E805F9"/>
    <w:rsid w:val="00E82578"/>
    <w:rsid w:val="00E93D6E"/>
    <w:rsid w:val="00E960CF"/>
    <w:rsid w:val="00E97016"/>
    <w:rsid w:val="00EA073B"/>
    <w:rsid w:val="00EA5596"/>
    <w:rsid w:val="00EA6582"/>
    <w:rsid w:val="00EA6B21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C4045"/>
    <w:rsid w:val="00ED097C"/>
    <w:rsid w:val="00ED1E5B"/>
    <w:rsid w:val="00ED5F02"/>
    <w:rsid w:val="00EE6393"/>
    <w:rsid w:val="00EF48E4"/>
    <w:rsid w:val="00F03BA4"/>
    <w:rsid w:val="00F0488A"/>
    <w:rsid w:val="00F11141"/>
    <w:rsid w:val="00F14BAD"/>
    <w:rsid w:val="00F16238"/>
    <w:rsid w:val="00F21384"/>
    <w:rsid w:val="00F2749D"/>
    <w:rsid w:val="00F301AD"/>
    <w:rsid w:val="00F3209C"/>
    <w:rsid w:val="00F3246C"/>
    <w:rsid w:val="00F32BF9"/>
    <w:rsid w:val="00F35562"/>
    <w:rsid w:val="00F37EFE"/>
    <w:rsid w:val="00F40476"/>
    <w:rsid w:val="00F430FE"/>
    <w:rsid w:val="00F50ABD"/>
    <w:rsid w:val="00F556B6"/>
    <w:rsid w:val="00F55B7C"/>
    <w:rsid w:val="00F5700F"/>
    <w:rsid w:val="00F629ED"/>
    <w:rsid w:val="00F63ED7"/>
    <w:rsid w:val="00F64F86"/>
    <w:rsid w:val="00F70DDA"/>
    <w:rsid w:val="00F82A41"/>
    <w:rsid w:val="00F90B6B"/>
    <w:rsid w:val="00F920EC"/>
    <w:rsid w:val="00F92F45"/>
    <w:rsid w:val="00F97F02"/>
    <w:rsid w:val="00FA0BA0"/>
    <w:rsid w:val="00FA4116"/>
    <w:rsid w:val="00FA76DB"/>
    <w:rsid w:val="00FB0835"/>
    <w:rsid w:val="00FB30A0"/>
    <w:rsid w:val="00FB6D74"/>
    <w:rsid w:val="00FB7ADC"/>
    <w:rsid w:val="00FC18BF"/>
    <w:rsid w:val="00FE1FD3"/>
    <w:rsid w:val="00FF3C0A"/>
    <w:rsid w:val="00FF49C2"/>
    <w:rsid w:val="00FF5187"/>
    <w:rsid w:val="00FF676E"/>
    <w:rsid w:val="00FF6DF7"/>
    <w:rsid w:val="00FF701D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0E3291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861</Words>
  <Characters>3782</Characters>
  <Application>Microsoft Office Word</Application>
  <DocSecurity>0</DocSecurity>
  <Lines>290</Lines>
  <Paragraphs>257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79</cp:revision>
  <dcterms:created xsi:type="dcterms:W3CDTF">2024-03-07T11:29:00Z</dcterms:created>
  <dcterms:modified xsi:type="dcterms:W3CDTF">2024-03-15T18:01:00Z</dcterms:modified>
</cp:coreProperties>
</file>