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E7524" w14:textId="77777777" w:rsidR="00716670" w:rsidRPr="00655F35" w:rsidRDefault="00896AE5" w:rsidP="00716670">
      <w:pPr>
        <w:pStyle w:val="NormalWeb"/>
        <w:numPr>
          <w:ilvl w:val="0"/>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Background</w:t>
      </w:r>
    </w:p>
    <w:p w14:paraId="17D8D909" w14:textId="77777777" w:rsidR="00716670" w:rsidRPr="00655F35" w:rsidRDefault="00896AE5" w:rsidP="00716670">
      <w:pPr>
        <w:pStyle w:val="NormalWeb"/>
        <w:numPr>
          <w:ilvl w:val="1"/>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Botnet</w:t>
      </w:r>
      <w:r w:rsidRPr="00655F35">
        <w:rPr>
          <w:rFonts w:asciiTheme="minorHAnsi" w:hAnsiTheme="minorHAnsi" w:cstheme="minorHAnsi"/>
          <w:color w:val="201F1E"/>
          <w:sz w:val="22"/>
          <w:szCs w:val="22"/>
        </w:rPr>
        <w:t>:</w:t>
      </w:r>
    </w:p>
    <w:p w14:paraId="0E2C1D44" w14:textId="2AD4D9B9" w:rsidR="00916CB5" w:rsidRPr="00655F35" w:rsidRDefault="00896AE5" w:rsidP="00716670">
      <w:pPr>
        <w:pStyle w:val="NormalWeb"/>
        <w:numPr>
          <w:ilvl w:val="2"/>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Definition</w:t>
      </w:r>
      <w:r w:rsidRPr="00655F35">
        <w:rPr>
          <w:rFonts w:asciiTheme="minorHAnsi" w:hAnsiTheme="minorHAnsi" w:cstheme="minorHAnsi"/>
          <w:color w:val="201F1E"/>
          <w:sz w:val="22"/>
          <w:szCs w:val="22"/>
        </w:rPr>
        <w:t xml:space="preserve">: </w:t>
      </w:r>
      <w:r w:rsidR="00A75A39" w:rsidRPr="00655F35">
        <w:rPr>
          <w:rFonts w:asciiTheme="minorHAnsi" w:hAnsiTheme="minorHAnsi" w:cstheme="minorHAnsi"/>
          <w:color w:val="201F1E"/>
          <w:sz w:val="22"/>
          <w:szCs w:val="22"/>
        </w:rPr>
        <w:fldChar w:fldCharType="begin"/>
      </w:r>
      <w:r w:rsidR="00A75A39" w:rsidRPr="00655F35">
        <w:rPr>
          <w:rFonts w:asciiTheme="minorHAnsi" w:hAnsiTheme="minorHAnsi" w:cstheme="minorHAnsi"/>
          <w:color w:val="201F1E"/>
          <w:sz w:val="22"/>
          <w:szCs w:val="22"/>
        </w:rPr>
        <w:instrText xml:space="preserve"> ADDIN ZOTERO_ITEM CSL_CITATION {"citationID":"4SvfVK8Z","properties":{"formattedCitation":"[1]","plainCitation":"[1]","noteIndex":0},"citationItems":[{"id":78,"uris":["http://zotero.org/groups/2379716/items/LHJ34VT2"],"uri":["http://zotero.org/groups/2379716/items/LHJ34VT2"],"itemData":{"id":78,"type":"paper-conference","title":"A multifaceted approach to understanding the botnet phenomenon","container-title":"Proceedings of the 6th ACM SIGCOMM on Internet measurement  - IMC '06","publisher":"ACM Press","publisher-place":"Rio de Janeriro, Brazil","page":"41","source":"DOI.org (Crossref)","event":"the 6th ACM SIGCOMM","event-place":"Rio de Janeriro, Brazil","abstract":"The academic community has long acknowledged the existence of malicious botnets, however to date, very little is known about the behavior of these distributed computing platforms. To the best of our knowledge, botnet behavior has never been methodically studied, botnet prevalence on the Internet is mostly a mystery, and the botnet life cycle has yet to be modeled. Uncertainty abounds. In this paper, we attempt to clear the fog surrounding botnets by constructing a multifaceted and distributed measurement infrastructure. Throughout a period of more than three months, we used this infrastructure to track 192 unique IRC botnets of size ranging from a few hundred to several thousand infected end-hosts. Our results show that botnets represent a major contributor to unwanted Internet trafﬁc—27% of all malicious connection attempts observed from our distributed darknet can be directly attributed to botnetrelated spreading activity. Furthermore, we discovered evidence of botnet infections in 11% of the 800,000 DNS domains we examined, indicating a high diversity among botnet victims. Taken as a whole, these results not only highlight the prominence of botnets, but also provide deep insights that may facilitate further research to curtail this phenomenon.","URL":"http://portal.acm.org/citation.cfm?doid=1177080.1177086","DOI":"10.1145/1177080.1177086","ISBN":"978-1-59593-561-8","language":"en","author":[{"family":"Abu Rajab","given":"Moheeb"},{"family":"Zarfoss","given":"Jay"},{"family":"Monrose","given":"Fabian"},{"family":"Terzis","given":"Andreas"}],"issued":{"date-parts":[["2006"]]},"accessed":{"date-parts":[["2019",10,30]]}}}],"schema":"https://github.com/citation-style-language/schema/raw/master/csl-citation.json"} </w:instrText>
      </w:r>
      <w:r w:rsidR="00A75A39" w:rsidRPr="00655F35">
        <w:rPr>
          <w:rFonts w:asciiTheme="minorHAnsi" w:hAnsiTheme="minorHAnsi" w:cstheme="minorHAnsi"/>
          <w:color w:val="201F1E"/>
          <w:sz w:val="22"/>
          <w:szCs w:val="22"/>
        </w:rPr>
        <w:fldChar w:fldCharType="separate"/>
      </w:r>
      <w:r w:rsidR="00A75A39" w:rsidRPr="00655F35">
        <w:rPr>
          <w:rFonts w:asciiTheme="minorHAnsi" w:hAnsiTheme="minorHAnsi" w:cstheme="minorHAnsi"/>
          <w:noProof/>
          <w:color w:val="201F1E"/>
          <w:sz w:val="22"/>
          <w:szCs w:val="22"/>
        </w:rPr>
        <w:t>[1]</w:t>
      </w:r>
      <w:r w:rsidR="00A75A39" w:rsidRPr="00655F35">
        <w:rPr>
          <w:rFonts w:asciiTheme="minorHAnsi" w:hAnsiTheme="minorHAnsi" w:cstheme="minorHAnsi"/>
          <w:color w:val="201F1E"/>
          <w:sz w:val="22"/>
          <w:szCs w:val="22"/>
        </w:rPr>
        <w:fldChar w:fldCharType="end"/>
      </w:r>
    </w:p>
    <w:p w14:paraId="0E98970D" w14:textId="00066EA8" w:rsidR="002311EC" w:rsidRPr="00655F35" w:rsidRDefault="005D4F1F" w:rsidP="002311EC">
      <w:pPr>
        <w:pStyle w:val="NormalWeb"/>
        <w:numPr>
          <w:ilvl w:val="0"/>
          <w:numId w:val="13"/>
        </w:numPr>
        <w:shd w:val="clear" w:color="auto" w:fill="FFFFFF"/>
        <w:rPr>
          <w:rFonts w:asciiTheme="minorHAnsi" w:hAnsiTheme="minorHAnsi" w:cstheme="minorHAnsi"/>
          <w:b/>
          <w:bCs/>
          <w:color w:val="000000" w:themeColor="text1"/>
          <w:sz w:val="22"/>
          <w:szCs w:val="22"/>
        </w:rPr>
      </w:pPr>
      <w:r w:rsidRPr="00655F35">
        <w:rPr>
          <w:rFonts w:asciiTheme="minorHAnsi" w:hAnsiTheme="minorHAnsi" w:cstheme="minorHAnsi"/>
          <w:b/>
          <w:bCs/>
          <w:color w:val="000000" w:themeColor="text1"/>
          <w:sz w:val="22"/>
          <w:szCs w:val="22"/>
        </w:rPr>
        <w:t xml:space="preserve">Botnet: </w:t>
      </w:r>
      <w:r w:rsidR="00610349" w:rsidRPr="00655F35">
        <w:rPr>
          <w:rFonts w:asciiTheme="minorHAnsi" w:hAnsiTheme="minorHAnsi" w:cstheme="minorHAnsi"/>
          <w:color w:val="000000" w:themeColor="text1"/>
          <w:sz w:val="22"/>
          <w:szCs w:val="22"/>
        </w:rPr>
        <w:t>A n</w:t>
      </w:r>
      <w:r w:rsidRPr="00655F35">
        <w:rPr>
          <w:rFonts w:asciiTheme="minorHAnsi" w:hAnsiTheme="minorHAnsi" w:cstheme="minorHAnsi"/>
          <w:color w:val="000000" w:themeColor="text1"/>
          <w:sz w:val="22"/>
          <w:szCs w:val="22"/>
        </w:rPr>
        <w:t>etwork of</w:t>
      </w:r>
      <w:r w:rsidR="00692A37" w:rsidRPr="00655F35">
        <w:rPr>
          <w:rFonts w:asciiTheme="minorHAnsi" w:hAnsiTheme="minorHAnsi" w:cstheme="minorHAnsi"/>
          <w:color w:val="000000" w:themeColor="text1"/>
          <w:sz w:val="22"/>
          <w:szCs w:val="22"/>
        </w:rPr>
        <w:t xml:space="preserve"> </w:t>
      </w:r>
      <w:r w:rsidR="00692A37" w:rsidRPr="00655F35">
        <w:rPr>
          <w:rFonts w:asciiTheme="minorHAnsi" w:hAnsiTheme="minorHAnsi" w:cstheme="minorHAnsi"/>
          <w:i/>
          <w:iCs/>
          <w:color w:val="000000" w:themeColor="text1"/>
          <w:sz w:val="22"/>
          <w:szCs w:val="22"/>
        </w:rPr>
        <w:t>bots</w:t>
      </w:r>
      <w:r w:rsidR="00610349" w:rsidRPr="00655F35">
        <w:rPr>
          <w:rFonts w:asciiTheme="minorHAnsi" w:hAnsiTheme="minorHAnsi" w:cstheme="minorHAnsi"/>
          <w:color w:val="000000" w:themeColor="text1"/>
          <w:sz w:val="22"/>
          <w:szCs w:val="22"/>
        </w:rPr>
        <w:t xml:space="preserve"> under the control of a </w:t>
      </w:r>
      <w:r w:rsidR="00610349" w:rsidRPr="00655F35">
        <w:rPr>
          <w:rFonts w:asciiTheme="minorHAnsi" w:hAnsiTheme="minorHAnsi" w:cstheme="minorHAnsi"/>
          <w:i/>
          <w:iCs/>
          <w:color w:val="000000" w:themeColor="text1"/>
          <w:sz w:val="22"/>
          <w:szCs w:val="22"/>
        </w:rPr>
        <w:t>botmaster</w:t>
      </w:r>
      <w:r w:rsidR="00610349" w:rsidRPr="00655F35">
        <w:rPr>
          <w:rFonts w:asciiTheme="minorHAnsi" w:hAnsiTheme="minorHAnsi" w:cstheme="minorHAnsi"/>
          <w:color w:val="000000" w:themeColor="text1"/>
          <w:sz w:val="22"/>
          <w:szCs w:val="22"/>
        </w:rPr>
        <w:t>.</w:t>
      </w:r>
      <w:r w:rsidR="002311EC" w:rsidRPr="00655F35">
        <w:rPr>
          <w:rFonts w:asciiTheme="minorHAnsi" w:hAnsiTheme="minorHAnsi" w:cstheme="minorHAnsi"/>
          <w:color w:val="000000" w:themeColor="text1"/>
          <w:sz w:val="22"/>
          <w:szCs w:val="22"/>
        </w:rPr>
        <w:t xml:space="preserve"> </w:t>
      </w:r>
      <w:r w:rsidR="002311EC" w:rsidRPr="00655F35">
        <w:rPr>
          <w:rFonts w:asciiTheme="minorHAnsi" w:hAnsiTheme="minorHAnsi" w:cstheme="minorHAnsi"/>
          <w:i/>
          <w:iCs/>
          <w:color w:val="000000" w:themeColor="text1"/>
          <w:sz w:val="22"/>
          <w:szCs w:val="22"/>
        </w:rPr>
        <w:t>Botnets</w:t>
      </w:r>
      <w:r w:rsidR="002311EC" w:rsidRPr="00655F35">
        <w:rPr>
          <w:rFonts w:asciiTheme="minorHAnsi" w:hAnsiTheme="minorHAnsi" w:cstheme="minorHAnsi"/>
          <w:color w:val="000000" w:themeColor="text1"/>
          <w:sz w:val="22"/>
          <w:szCs w:val="22"/>
        </w:rPr>
        <w:t xml:space="preserve"> recruit vulnerable machines using basic methods of malware distribution. The botmaster controls his bots by using </w:t>
      </w:r>
      <w:r w:rsidR="002311EC" w:rsidRPr="00655F35">
        <w:rPr>
          <w:rFonts w:asciiTheme="minorHAnsi" w:hAnsiTheme="minorHAnsi" w:cstheme="minorHAnsi"/>
          <w:i/>
          <w:iCs/>
          <w:color w:val="000000" w:themeColor="text1"/>
          <w:sz w:val="22"/>
          <w:szCs w:val="22"/>
        </w:rPr>
        <w:t>command and control (C&amp;C) channels</w:t>
      </w:r>
      <w:r w:rsidR="002311EC" w:rsidRPr="00655F35">
        <w:rPr>
          <w:rFonts w:asciiTheme="minorHAnsi" w:hAnsiTheme="minorHAnsi" w:cstheme="minorHAnsi"/>
          <w:color w:val="000000" w:themeColor="text1"/>
          <w:sz w:val="22"/>
          <w:szCs w:val="22"/>
        </w:rPr>
        <w:t>.</w:t>
      </w:r>
      <w:r w:rsidR="00A75A39" w:rsidRPr="00655F35">
        <w:rPr>
          <w:rFonts w:asciiTheme="minorHAnsi" w:hAnsiTheme="minorHAnsi" w:cstheme="minorHAnsi"/>
          <w:color w:val="000000" w:themeColor="text1"/>
          <w:sz w:val="22"/>
          <w:szCs w:val="22"/>
        </w:rPr>
        <w:t xml:space="preserve"> </w:t>
      </w:r>
      <w:r w:rsidR="00A75A39" w:rsidRPr="00655F35">
        <w:rPr>
          <w:rFonts w:asciiTheme="minorHAnsi" w:hAnsiTheme="minorHAnsi" w:cstheme="minorHAnsi"/>
          <w:color w:val="000000" w:themeColor="text1"/>
          <w:sz w:val="22"/>
          <w:szCs w:val="22"/>
        </w:rPr>
        <w:br/>
      </w:r>
    </w:p>
    <w:p w14:paraId="57F35EB1" w14:textId="0C9F0A41" w:rsidR="00916CB5" w:rsidRPr="00655F35" w:rsidRDefault="00692A37" w:rsidP="00916CB5">
      <w:pPr>
        <w:pStyle w:val="NormalWeb"/>
        <w:numPr>
          <w:ilvl w:val="0"/>
          <w:numId w:val="13"/>
        </w:numPr>
        <w:shd w:val="clear" w:color="auto" w:fill="FFFFFF"/>
        <w:rPr>
          <w:rFonts w:asciiTheme="minorHAnsi" w:hAnsiTheme="minorHAnsi" w:cstheme="minorHAnsi"/>
          <w:b/>
          <w:bCs/>
          <w:color w:val="201F1E"/>
          <w:sz w:val="22"/>
          <w:szCs w:val="22"/>
        </w:rPr>
      </w:pPr>
      <w:r w:rsidRPr="00655F35">
        <w:rPr>
          <w:rFonts w:asciiTheme="minorHAnsi" w:hAnsiTheme="minorHAnsi" w:cstheme="minorHAnsi"/>
          <w:b/>
          <w:bCs/>
          <w:color w:val="201F1E"/>
          <w:sz w:val="22"/>
          <w:szCs w:val="22"/>
        </w:rPr>
        <w:t>B</w:t>
      </w:r>
      <w:r w:rsidR="00BD3D03" w:rsidRPr="00655F35">
        <w:rPr>
          <w:rFonts w:asciiTheme="minorHAnsi" w:hAnsiTheme="minorHAnsi" w:cstheme="minorHAnsi"/>
          <w:b/>
          <w:bCs/>
          <w:color w:val="201F1E"/>
          <w:sz w:val="22"/>
          <w:szCs w:val="22"/>
        </w:rPr>
        <w:t>ot</w:t>
      </w:r>
      <w:r w:rsidRPr="00655F35">
        <w:rPr>
          <w:rFonts w:asciiTheme="minorHAnsi" w:hAnsiTheme="minorHAnsi" w:cstheme="minorHAnsi"/>
          <w:b/>
          <w:bCs/>
          <w:color w:val="201F1E"/>
          <w:sz w:val="22"/>
          <w:szCs w:val="22"/>
        </w:rPr>
        <w:t xml:space="preserve">: </w:t>
      </w:r>
      <w:r w:rsidRPr="00655F35">
        <w:rPr>
          <w:rFonts w:asciiTheme="minorHAnsi" w:hAnsiTheme="minorHAnsi" w:cstheme="minorHAnsi"/>
          <w:color w:val="201F1E"/>
          <w:sz w:val="22"/>
          <w:szCs w:val="22"/>
        </w:rPr>
        <w:t>Infected end-host.</w:t>
      </w:r>
      <w:r w:rsidR="00A75A39" w:rsidRPr="00655F35">
        <w:rPr>
          <w:rFonts w:asciiTheme="minorHAnsi" w:hAnsiTheme="minorHAnsi" w:cstheme="minorHAnsi"/>
          <w:color w:val="201F1E"/>
          <w:sz w:val="22"/>
          <w:szCs w:val="22"/>
        </w:rPr>
        <w:br/>
      </w:r>
    </w:p>
    <w:p w14:paraId="6B5A6857" w14:textId="4C5917F5" w:rsidR="00716670" w:rsidRPr="00655F35" w:rsidRDefault="00683ED4" w:rsidP="002311EC">
      <w:pPr>
        <w:pStyle w:val="NormalWeb"/>
        <w:numPr>
          <w:ilvl w:val="0"/>
          <w:numId w:val="1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B</w:t>
      </w:r>
      <w:r w:rsidR="00BD3D03" w:rsidRPr="00655F35">
        <w:rPr>
          <w:rFonts w:asciiTheme="minorHAnsi" w:hAnsiTheme="minorHAnsi" w:cstheme="minorHAnsi"/>
          <w:b/>
          <w:bCs/>
          <w:color w:val="201F1E"/>
          <w:sz w:val="22"/>
          <w:szCs w:val="22"/>
        </w:rPr>
        <w:t>otmaster</w:t>
      </w:r>
      <w:r w:rsidRPr="00655F35">
        <w:rPr>
          <w:rFonts w:asciiTheme="minorHAnsi" w:hAnsiTheme="minorHAnsi" w:cstheme="minorHAnsi"/>
          <w:b/>
          <w:bCs/>
          <w:color w:val="201F1E"/>
          <w:sz w:val="22"/>
          <w:szCs w:val="22"/>
        </w:rPr>
        <w:t>:</w:t>
      </w:r>
      <w:r w:rsidR="00EA5184" w:rsidRPr="00655F35">
        <w:rPr>
          <w:rFonts w:asciiTheme="minorHAnsi" w:hAnsiTheme="minorHAnsi" w:cstheme="minorHAnsi"/>
          <w:color w:val="201F1E"/>
          <w:sz w:val="22"/>
          <w:szCs w:val="22"/>
        </w:rPr>
        <w:t xml:space="preserve"> The human operator of </w:t>
      </w:r>
      <w:r w:rsidR="002311EC" w:rsidRPr="00655F35">
        <w:rPr>
          <w:rFonts w:asciiTheme="minorHAnsi" w:hAnsiTheme="minorHAnsi" w:cstheme="minorHAnsi"/>
          <w:color w:val="201F1E"/>
          <w:sz w:val="22"/>
          <w:szCs w:val="22"/>
        </w:rPr>
        <w:t xml:space="preserve">a </w:t>
      </w:r>
      <w:r w:rsidR="002311EC" w:rsidRPr="00655F35">
        <w:rPr>
          <w:rFonts w:asciiTheme="minorHAnsi" w:hAnsiTheme="minorHAnsi" w:cstheme="minorHAnsi"/>
          <w:i/>
          <w:iCs/>
          <w:color w:val="201F1E"/>
          <w:sz w:val="22"/>
          <w:szCs w:val="22"/>
        </w:rPr>
        <w:t>botnet</w:t>
      </w:r>
      <w:r w:rsidR="002311EC" w:rsidRPr="00655F35">
        <w:rPr>
          <w:rFonts w:asciiTheme="minorHAnsi" w:hAnsiTheme="minorHAnsi" w:cstheme="minorHAnsi"/>
          <w:color w:val="201F1E"/>
          <w:sz w:val="22"/>
          <w:szCs w:val="22"/>
        </w:rPr>
        <w:t>.</w:t>
      </w:r>
      <w:r w:rsidR="00A75A39" w:rsidRPr="00655F35">
        <w:rPr>
          <w:rFonts w:asciiTheme="minorHAnsi" w:hAnsiTheme="minorHAnsi" w:cstheme="minorHAnsi"/>
          <w:color w:val="201F1E"/>
          <w:sz w:val="22"/>
          <w:szCs w:val="22"/>
        </w:rPr>
        <w:br/>
      </w:r>
    </w:p>
    <w:p w14:paraId="741BC0AB" w14:textId="5CA73136" w:rsidR="002311EC" w:rsidRPr="00655F35" w:rsidRDefault="002311EC" w:rsidP="002311EC">
      <w:pPr>
        <w:pStyle w:val="NormalWeb"/>
        <w:numPr>
          <w:ilvl w:val="0"/>
          <w:numId w:val="1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Command and control channel:</w:t>
      </w:r>
      <w:r w:rsidRPr="00655F35">
        <w:rPr>
          <w:rFonts w:asciiTheme="minorHAnsi" w:hAnsiTheme="minorHAnsi" w:cstheme="minorHAnsi"/>
          <w:color w:val="201F1E"/>
          <w:sz w:val="22"/>
          <w:szCs w:val="22"/>
        </w:rPr>
        <w:t xml:space="preserve"> </w:t>
      </w:r>
      <w:r w:rsidR="00A75A39" w:rsidRPr="00655F35">
        <w:rPr>
          <w:rFonts w:asciiTheme="minorHAnsi" w:hAnsiTheme="minorHAnsi" w:cstheme="minorHAnsi"/>
          <w:color w:val="201F1E"/>
          <w:sz w:val="22"/>
          <w:szCs w:val="22"/>
        </w:rPr>
        <w:t xml:space="preserve">These channels are used by the </w:t>
      </w:r>
      <w:r w:rsidR="00A75A39" w:rsidRPr="00655F35">
        <w:rPr>
          <w:rFonts w:asciiTheme="minorHAnsi" w:hAnsiTheme="minorHAnsi" w:cstheme="minorHAnsi"/>
          <w:i/>
          <w:iCs/>
          <w:color w:val="201F1E"/>
          <w:sz w:val="22"/>
          <w:szCs w:val="22"/>
        </w:rPr>
        <w:t>botmaster</w:t>
      </w:r>
      <w:r w:rsidR="00A75A39" w:rsidRPr="00655F35">
        <w:rPr>
          <w:rFonts w:asciiTheme="minorHAnsi" w:hAnsiTheme="minorHAnsi" w:cstheme="minorHAnsi"/>
          <w:color w:val="201F1E"/>
          <w:sz w:val="22"/>
          <w:szCs w:val="22"/>
        </w:rPr>
        <w:t xml:space="preserve"> to distribute his commands to his bots. These channels can use multiple communication mechanisms like P2P or Internet Relay Chat (IRC).</w:t>
      </w:r>
      <w:r w:rsidR="009B41A2" w:rsidRPr="00655F35">
        <w:rPr>
          <w:rFonts w:asciiTheme="minorHAnsi" w:hAnsiTheme="minorHAnsi" w:cstheme="minorHAnsi"/>
          <w:color w:val="201F1E"/>
          <w:sz w:val="22"/>
          <w:szCs w:val="22"/>
        </w:rPr>
        <w:t xml:space="preserve"> A vast majority are using IRC.</w:t>
      </w:r>
    </w:p>
    <w:p w14:paraId="26F1E2B1" w14:textId="17038589" w:rsidR="00916CB5" w:rsidRPr="00655F35" w:rsidRDefault="00AD6C8F" w:rsidP="00716670">
      <w:pPr>
        <w:pStyle w:val="NormalWeb"/>
        <w:numPr>
          <w:ilvl w:val="2"/>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Revenue Models</w:t>
      </w:r>
      <w:r w:rsidR="00896AE5" w:rsidRPr="00655F35">
        <w:rPr>
          <w:rFonts w:asciiTheme="minorHAnsi" w:hAnsiTheme="minorHAnsi" w:cstheme="minorHAnsi"/>
          <w:color w:val="201F1E"/>
          <w:sz w:val="22"/>
          <w:szCs w:val="22"/>
        </w:rPr>
        <w:t>:</w:t>
      </w:r>
      <w:r w:rsidR="009B41A2" w:rsidRPr="00655F35">
        <w:rPr>
          <w:rFonts w:asciiTheme="minorHAnsi" w:hAnsiTheme="minorHAnsi" w:cstheme="minorHAnsi"/>
          <w:color w:val="201F1E"/>
          <w:sz w:val="22"/>
          <w:szCs w:val="22"/>
        </w:rPr>
        <w:t xml:space="preserve"> </w:t>
      </w:r>
      <w:r w:rsidR="009B41A2" w:rsidRPr="00655F35">
        <w:rPr>
          <w:rFonts w:asciiTheme="minorHAnsi" w:hAnsiTheme="minorHAnsi" w:cstheme="minorHAnsi"/>
          <w:color w:val="201F1E"/>
          <w:sz w:val="22"/>
          <w:szCs w:val="22"/>
        </w:rPr>
        <w:fldChar w:fldCharType="begin"/>
      </w:r>
      <w:r w:rsidR="009B41A2" w:rsidRPr="00655F35">
        <w:rPr>
          <w:rFonts w:asciiTheme="minorHAnsi" w:hAnsiTheme="minorHAnsi" w:cstheme="minorHAnsi"/>
          <w:color w:val="201F1E"/>
          <w:sz w:val="22"/>
          <w:szCs w:val="22"/>
        </w:rPr>
        <w:instrText xml:space="preserve"> ADDIN ZOTERO_ITEM CSL_CITATION {"citationID":"mUAu4FID","properties":{"formattedCitation":"[2]","plainCitation":"[2]","noteIndex":0},"citationItems":[{"id":7,"uris":["http://zotero.org/groups/2379716/items/3R5C9SBD"],"uri":["http://zotero.org/groups/2379716/items/3R5C9SBD"],"itemData":{"id":7,"type":"chapter","title":"Botnet Economics: Uncertainty Matters","container-title":"Managing Information Risk and the Economics of Security","publisher":"Springer US","publisher-place":"Boston, MA","page":"245-267","source":"DOI.org (Crossref)","event-place":"Boston, MA","abstract":"Botnets have become an increasing security concern in today’s Internet. Thus far the mitigation to botnet attacks is a never ending arms race focusing on technical approaches. In this paper, we model botnet-related cybercrimes as a result of proﬁt-maximizing decision-making from the perspectives of both botnet masters and renters/attackers. From this economic model, we can understand the effective rental size and the optimal botnet size that can maximize the proﬁts of botnet masters and attackers. We propose the idea of using virtual bots (honeypots running on virtual machines) to create uncertainty in the level of botnet attacks. The uncertainty introduced by virtual bots has a deep impact on the proﬁt gains on the botnet market. With decreasing proﬁtability, botnet related attacks such as DDoS are reduced if not eliminated from the root cause, i.e. economic incentives.","URL":"http://link.springer.com/10.1007/978-0-387-09762-6_12","ISBN":"978-0-387-09761-9","note":"DOI: 10.1007/978-0-387-09762-6_12","title-short":"Botnet Economics","language":"en","editor":[{"family":"Johnson","given":"M. Eric"}],"author":[{"family":"Li","given":"Zhen"},{"family":"Liao","given":"Qi"},{"family":"Striegel","given":"Aaron"}],"issued":{"date-parts":[["2009"]]},"accessed":{"date-parts":[["2019",10,2]]}}}],"schema":"https://github.com/citation-style-language/schema/raw/master/csl-citation.json"} </w:instrText>
      </w:r>
      <w:r w:rsidR="009B41A2" w:rsidRPr="00655F35">
        <w:rPr>
          <w:rFonts w:asciiTheme="minorHAnsi" w:hAnsiTheme="minorHAnsi" w:cstheme="minorHAnsi"/>
          <w:color w:val="201F1E"/>
          <w:sz w:val="22"/>
          <w:szCs w:val="22"/>
        </w:rPr>
        <w:fldChar w:fldCharType="separate"/>
      </w:r>
      <w:r w:rsidR="009B41A2" w:rsidRPr="00655F35">
        <w:rPr>
          <w:rFonts w:asciiTheme="minorHAnsi" w:hAnsiTheme="minorHAnsi" w:cstheme="minorHAnsi"/>
          <w:noProof/>
          <w:color w:val="201F1E"/>
          <w:sz w:val="22"/>
          <w:szCs w:val="22"/>
        </w:rPr>
        <w:t>[2]</w:t>
      </w:r>
      <w:r w:rsidR="009B41A2" w:rsidRPr="00655F35">
        <w:rPr>
          <w:rFonts w:asciiTheme="minorHAnsi" w:hAnsiTheme="minorHAnsi" w:cstheme="minorHAnsi"/>
          <w:color w:val="201F1E"/>
          <w:sz w:val="22"/>
          <w:szCs w:val="22"/>
        </w:rPr>
        <w:fldChar w:fldCharType="end"/>
      </w:r>
    </w:p>
    <w:p w14:paraId="3430E539" w14:textId="77777777" w:rsidR="00A17532" w:rsidRPr="00655F35" w:rsidRDefault="00AD6C8F" w:rsidP="00E37148">
      <w:pPr>
        <w:pStyle w:val="NormalWeb"/>
        <w:shd w:val="clear" w:color="auto" w:fill="FFFFFF"/>
        <w:ind w:left="720" w:firstLine="720"/>
        <w:rPr>
          <w:rFonts w:asciiTheme="minorHAnsi" w:hAnsiTheme="minorHAnsi" w:cstheme="minorHAnsi"/>
          <w:b/>
          <w:bCs/>
          <w:color w:val="201F1E"/>
          <w:sz w:val="22"/>
          <w:szCs w:val="22"/>
        </w:rPr>
      </w:pPr>
      <w:r w:rsidRPr="00655F35">
        <w:rPr>
          <w:rFonts w:asciiTheme="minorHAnsi" w:hAnsiTheme="minorHAnsi" w:cstheme="minorHAnsi"/>
          <w:b/>
          <w:bCs/>
          <w:color w:val="201F1E"/>
          <w:sz w:val="22"/>
          <w:szCs w:val="22"/>
        </w:rPr>
        <w:t xml:space="preserve">How can </w:t>
      </w:r>
      <w:r w:rsidR="00B1168A" w:rsidRPr="00655F35">
        <w:rPr>
          <w:rFonts w:asciiTheme="minorHAnsi" w:hAnsiTheme="minorHAnsi" w:cstheme="minorHAnsi"/>
          <w:b/>
          <w:bCs/>
          <w:color w:val="201F1E"/>
          <w:sz w:val="22"/>
          <w:szCs w:val="22"/>
        </w:rPr>
        <w:t>revenue be generated using botnets (attacker and master)</w:t>
      </w:r>
      <w:r w:rsidR="00A17532" w:rsidRPr="00655F35">
        <w:rPr>
          <w:rFonts w:asciiTheme="minorHAnsi" w:hAnsiTheme="minorHAnsi" w:cstheme="minorHAnsi"/>
          <w:b/>
          <w:bCs/>
          <w:color w:val="201F1E"/>
          <w:sz w:val="22"/>
          <w:szCs w:val="22"/>
        </w:rPr>
        <w:t>:</w:t>
      </w:r>
    </w:p>
    <w:p w14:paraId="4A40C5BB" w14:textId="52D69A57" w:rsidR="00716670" w:rsidRPr="00655F35" w:rsidRDefault="00A17532" w:rsidP="00E37148">
      <w:pPr>
        <w:pStyle w:val="NormalWeb"/>
        <w:numPr>
          <w:ilvl w:val="0"/>
          <w:numId w:val="14"/>
        </w:numPr>
        <w:shd w:val="clear" w:color="auto" w:fill="FFFFFF"/>
        <w:rPr>
          <w:rFonts w:asciiTheme="minorHAnsi" w:hAnsiTheme="minorHAnsi" w:cstheme="minorHAnsi"/>
          <w:b/>
          <w:bCs/>
          <w:color w:val="201F1E"/>
          <w:sz w:val="22"/>
          <w:szCs w:val="22"/>
        </w:rPr>
      </w:pPr>
      <w:r w:rsidRPr="00655F35">
        <w:rPr>
          <w:rFonts w:asciiTheme="minorHAnsi" w:hAnsiTheme="minorHAnsi" w:cstheme="minorHAnsi"/>
          <w:color w:val="201F1E"/>
          <w:sz w:val="22"/>
          <w:szCs w:val="22"/>
        </w:rPr>
        <w:t>renting and trading of botnets</w:t>
      </w:r>
    </w:p>
    <w:p w14:paraId="0DEBE542" w14:textId="088921FE" w:rsidR="00A17532" w:rsidRPr="00655F35" w:rsidRDefault="00A17532" w:rsidP="00E37148">
      <w:pPr>
        <w:pStyle w:val="NormalWeb"/>
        <w:numPr>
          <w:ilvl w:val="0"/>
          <w:numId w:val="14"/>
        </w:numPr>
        <w:shd w:val="clear" w:color="auto" w:fill="FFFFFF"/>
        <w:rPr>
          <w:rFonts w:asciiTheme="minorHAnsi" w:hAnsiTheme="minorHAnsi" w:cstheme="minorHAnsi"/>
          <w:b/>
          <w:bCs/>
          <w:color w:val="201F1E"/>
          <w:sz w:val="22"/>
          <w:szCs w:val="22"/>
        </w:rPr>
      </w:pPr>
      <w:r w:rsidRPr="00655F35">
        <w:rPr>
          <w:rFonts w:asciiTheme="minorHAnsi" w:hAnsiTheme="minorHAnsi" w:cstheme="minorHAnsi"/>
          <w:color w:val="201F1E"/>
          <w:sz w:val="22"/>
          <w:szCs w:val="22"/>
        </w:rPr>
        <w:t>distributed denial-of-service attacks (DDoS)</w:t>
      </w:r>
    </w:p>
    <w:p w14:paraId="040FD38D" w14:textId="77777777" w:rsidR="00A17532" w:rsidRPr="00655F35" w:rsidRDefault="00A17532" w:rsidP="00E37148">
      <w:pPr>
        <w:pStyle w:val="NormalWeb"/>
        <w:numPr>
          <w:ilvl w:val="0"/>
          <w:numId w:val="14"/>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 xml:space="preserve">SMTP mail relays for spam (Spambot) </w:t>
      </w:r>
    </w:p>
    <w:p w14:paraId="16629680" w14:textId="77777777" w:rsidR="00A17532" w:rsidRPr="00655F35" w:rsidRDefault="00A17532" w:rsidP="00E37148">
      <w:pPr>
        <w:pStyle w:val="NormalWeb"/>
        <w:numPr>
          <w:ilvl w:val="0"/>
          <w:numId w:val="14"/>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 xml:space="preserve">ad click fraud </w:t>
      </w:r>
    </w:p>
    <w:p w14:paraId="7F18F5AC" w14:textId="77777777" w:rsidR="00A17532" w:rsidRPr="00655F35" w:rsidRDefault="00A17532" w:rsidP="00E37148">
      <w:pPr>
        <w:pStyle w:val="NormalWeb"/>
        <w:numPr>
          <w:ilvl w:val="0"/>
          <w:numId w:val="14"/>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 xml:space="preserve">theft of application serial numbers, login IDs, and financial information such as credit card numbers and bank accounts </w:t>
      </w:r>
    </w:p>
    <w:p w14:paraId="0FE9C2A0" w14:textId="39A295CF" w:rsidR="00A17532" w:rsidRPr="00655F35" w:rsidRDefault="00A17532" w:rsidP="00E37148">
      <w:pPr>
        <w:pStyle w:val="NormalWeb"/>
        <w:numPr>
          <w:ilvl w:val="0"/>
          <w:numId w:val="14"/>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etc.</w:t>
      </w:r>
    </w:p>
    <w:p w14:paraId="515552FE" w14:textId="70032DC0" w:rsidR="00916CB5" w:rsidRPr="00655F35" w:rsidRDefault="00896AE5" w:rsidP="00716670">
      <w:pPr>
        <w:pStyle w:val="NormalWeb"/>
        <w:numPr>
          <w:ilvl w:val="2"/>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Malware</w:t>
      </w:r>
      <w:r w:rsidR="009F5F1A" w:rsidRPr="00655F35">
        <w:rPr>
          <w:rFonts w:asciiTheme="minorHAnsi" w:hAnsiTheme="minorHAnsi" w:cstheme="minorHAnsi"/>
          <w:b/>
          <w:bCs/>
          <w:color w:val="201F1E"/>
          <w:sz w:val="22"/>
          <w:szCs w:val="22"/>
        </w:rPr>
        <w:t xml:space="preserve"> (technical)</w:t>
      </w:r>
      <w:r w:rsidRPr="00655F35">
        <w:rPr>
          <w:rFonts w:asciiTheme="minorHAnsi" w:hAnsiTheme="minorHAnsi" w:cstheme="minorHAnsi"/>
          <w:color w:val="201F1E"/>
          <w:sz w:val="22"/>
          <w:szCs w:val="22"/>
        </w:rPr>
        <w:t xml:space="preserve">: </w:t>
      </w:r>
    </w:p>
    <w:p w14:paraId="2BAEA36B" w14:textId="0FEC7D09" w:rsidR="00916CB5" w:rsidRPr="00655F35" w:rsidRDefault="00DC0983" w:rsidP="00E37148">
      <w:pPr>
        <w:pStyle w:val="NormalWeb"/>
        <w:ind w:left="1440"/>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What is Malware?</w:t>
      </w:r>
      <w:r w:rsidR="00E37148" w:rsidRPr="00655F35">
        <w:rPr>
          <w:rFonts w:asciiTheme="minorHAnsi" w:hAnsiTheme="minorHAnsi" w:cstheme="minorHAnsi"/>
          <w:b/>
          <w:bCs/>
          <w:color w:val="201F1E"/>
          <w:sz w:val="22"/>
          <w:szCs w:val="22"/>
        </w:rPr>
        <w:br/>
      </w:r>
      <w:r w:rsidR="00E37148" w:rsidRPr="00655F35">
        <w:rPr>
          <w:rFonts w:asciiTheme="minorHAnsi" w:hAnsiTheme="minorHAnsi" w:cstheme="minorHAnsi"/>
          <w:color w:val="201F1E"/>
          <w:sz w:val="22"/>
          <w:szCs w:val="22"/>
        </w:rPr>
        <w:t>A malware instance is a program that has malicious intent. Examples of such programs include viruses, trojans, and worms.</w:t>
      </w:r>
      <w:r w:rsidR="005F07E5" w:rsidRPr="00655F35">
        <w:rPr>
          <w:rFonts w:asciiTheme="minorHAnsi" w:hAnsiTheme="minorHAnsi" w:cstheme="minorHAnsi"/>
          <w:color w:val="201F1E"/>
          <w:sz w:val="22"/>
          <w:szCs w:val="22"/>
        </w:rPr>
        <w:t xml:space="preserve"> </w:t>
      </w:r>
      <w:r w:rsidR="00E37148" w:rsidRPr="00655F35">
        <w:rPr>
          <w:rFonts w:asciiTheme="minorHAnsi" w:hAnsiTheme="minorHAnsi" w:cstheme="minorHAnsi"/>
          <w:color w:val="201F1E"/>
          <w:sz w:val="22"/>
          <w:szCs w:val="22"/>
        </w:rPr>
        <w:fldChar w:fldCharType="begin"/>
      </w:r>
      <w:r w:rsidR="00E37148" w:rsidRPr="00655F35">
        <w:rPr>
          <w:rFonts w:asciiTheme="minorHAnsi" w:hAnsiTheme="minorHAnsi" w:cstheme="minorHAnsi"/>
          <w:color w:val="201F1E"/>
          <w:sz w:val="22"/>
          <w:szCs w:val="22"/>
        </w:rPr>
        <w:instrText xml:space="preserve"> ADDIN ZOTERO_ITEM CSL_CITATION {"citationID":"q3zpIogt","properties":{"formattedCitation":"[3]","plainCitation":"[3]","noteIndex":0},"citationItems":[{"id":80,"uris":["http://zotero.org/groups/2379716/items/IJSFN2AZ"],"uri":["http://zotero.org/groups/2379716/items/IJSFN2AZ"],"itemData":{"id":80,"type":"paper-conference","title":"Semantics-aware malware detection","container-title":"2005 IEEE Symposium on Security and Privacy (S P'05)","page":"32-46","source":"IEEE Xplore","event":"2005 IEEE Symposium on Security and Privacy (S P'05)","abstract":"A malware detector is a system that attempts to determine whether a program has malicious intent. In order to evade detection, malware writers (hackers) frequently use obfuscation to morph malware. Malware detectors that use a pattern-matching approach (such as commercial virus scanners) are susceptible to obfuscations used by hackers. The fundamental deficiency in the pattern-matching approach to malware detection is that it is purely syntactic and ignores the semantics of instructions. In this paper, we present a malware-detection algorithm that addresses this deficiency by incorporating instruction semantics to detect malicious program traits. Experimental evaluation demonstrates that our malware-detection algorithm can detect variants of malware with a relatively low run-time overhead. Moreover our semantics-aware malware detection algorithm is resilient to common obfuscations used by hackers.","DOI":"10.1109/SP.2005.20","note":"ISSN: 1081-6011, 2375-1207","author":[{"family":"Christodorescu","given":"M."},{"family":"Jha","given":"S."},{"family":"Seshia","given":"S.A."},{"family":"Song","given":"D."},{"family":"Bryant","given":"R.E."}],"issued":{"date-parts":[["2005",5]]}}}],"schema":"https://github.com/citation-style-language/schema/raw/master/csl-citation.json"} </w:instrText>
      </w:r>
      <w:r w:rsidR="00E37148" w:rsidRPr="00655F35">
        <w:rPr>
          <w:rFonts w:asciiTheme="minorHAnsi" w:hAnsiTheme="minorHAnsi" w:cstheme="minorHAnsi"/>
          <w:color w:val="201F1E"/>
          <w:sz w:val="22"/>
          <w:szCs w:val="22"/>
        </w:rPr>
        <w:fldChar w:fldCharType="separate"/>
      </w:r>
      <w:r w:rsidR="00E37148" w:rsidRPr="00655F35">
        <w:rPr>
          <w:rFonts w:asciiTheme="minorHAnsi" w:hAnsiTheme="minorHAnsi" w:cstheme="minorHAnsi"/>
          <w:noProof/>
          <w:color w:val="201F1E"/>
          <w:sz w:val="22"/>
          <w:szCs w:val="22"/>
        </w:rPr>
        <w:t>[3]</w:t>
      </w:r>
      <w:r w:rsidR="00E37148" w:rsidRPr="00655F35">
        <w:rPr>
          <w:rFonts w:asciiTheme="minorHAnsi" w:hAnsiTheme="minorHAnsi" w:cstheme="minorHAnsi"/>
          <w:color w:val="201F1E"/>
          <w:sz w:val="22"/>
          <w:szCs w:val="22"/>
        </w:rPr>
        <w:fldChar w:fldCharType="end"/>
      </w:r>
    </w:p>
    <w:p w14:paraId="5A2A99F5" w14:textId="5786019A" w:rsidR="00716670" w:rsidRPr="00655F35" w:rsidRDefault="003A7E6E" w:rsidP="00E37148">
      <w:pPr>
        <w:pStyle w:val="NormalWeb"/>
        <w:shd w:val="clear" w:color="auto" w:fill="FFFFFF"/>
        <w:ind w:left="1440"/>
        <w:rPr>
          <w:rFonts w:asciiTheme="minorHAnsi" w:hAnsiTheme="minorHAnsi" w:cstheme="minorHAnsi"/>
          <w:b/>
          <w:bCs/>
          <w:color w:val="201F1E"/>
          <w:sz w:val="22"/>
          <w:szCs w:val="22"/>
        </w:rPr>
      </w:pPr>
      <w:r w:rsidRPr="00655F35">
        <w:rPr>
          <w:rFonts w:asciiTheme="minorHAnsi" w:hAnsiTheme="minorHAnsi" w:cstheme="minorHAnsi"/>
          <w:b/>
          <w:bCs/>
          <w:color w:val="201F1E"/>
          <w:sz w:val="22"/>
          <w:szCs w:val="22"/>
        </w:rPr>
        <w:t>How does it spread? (technical aspect)</w:t>
      </w:r>
      <w:r w:rsidR="00323BBC" w:rsidRPr="00655F35">
        <w:rPr>
          <w:rFonts w:asciiTheme="minorHAnsi" w:hAnsiTheme="minorHAnsi" w:cstheme="minorHAnsi"/>
          <w:b/>
          <w:bCs/>
          <w:color w:val="201F1E"/>
          <w:sz w:val="22"/>
          <w:szCs w:val="22"/>
        </w:rPr>
        <w:t xml:space="preserve"> </w:t>
      </w:r>
      <w:r w:rsidR="00323BBC" w:rsidRPr="00655F35">
        <w:rPr>
          <w:rFonts w:asciiTheme="minorHAnsi" w:hAnsiTheme="minorHAnsi" w:cstheme="minorHAnsi"/>
          <w:b/>
          <w:bCs/>
          <w:color w:val="201F1E"/>
          <w:sz w:val="22"/>
          <w:szCs w:val="22"/>
        </w:rPr>
        <w:fldChar w:fldCharType="begin"/>
      </w:r>
      <w:r w:rsidR="00323BBC" w:rsidRPr="00655F35">
        <w:rPr>
          <w:rFonts w:asciiTheme="minorHAnsi" w:hAnsiTheme="minorHAnsi" w:cstheme="minorHAnsi"/>
          <w:b/>
          <w:bCs/>
          <w:color w:val="201F1E"/>
          <w:sz w:val="22"/>
          <w:szCs w:val="22"/>
        </w:rPr>
        <w:instrText xml:space="preserve"> ADDIN ZOTERO_ITEM CSL_CITATION {"citationID":"APczKNRR","properties":{"formattedCitation":"[4]","plainCitation":"[4]","noteIndex":0},"citationItems":[{"id":83,"uris":["http://zotero.org/groups/2379716/items/3KPCJM8K"],"uri":["http://zotero.org/groups/2379716/items/3KPCJM8K"],"itemData":{"id":83,"type":"article-journal","title":"Attacking Malicious Code: A Report to the Infosec Research Council","container-title":"IEEE Software","page":"33-41","volume":"17","issue":"5","source":"IEEE Xplore","abstract":"The accelerating trends of interconnectedness, complexity, and extensibility are aggravating the already-serious threat posed by malicious code. To combat malicious code, these authors argue for creating sound policy about software behavior and enforcing that policy through technological means.","DOI":"10.1109/52.877857","ISSN":"0740-7459, 1937-4194","title-short":"Attacking Malicious Code","author":[{"family":"McGraw","given":"Gary"},{"family":"Morrisett","given":"Greg"}],"issued":{"date-parts":[["2000",9]]}}}],"schema":"https://github.com/citation-style-language/schema/raw/master/csl-citation.json"} </w:instrText>
      </w:r>
      <w:r w:rsidR="00323BBC" w:rsidRPr="00655F35">
        <w:rPr>
          <w:rFonts w:asciiTheme="minorHAnsi" w:hAnsiTheme="minorHAnsi" w:cstheme="minorHAnsi"/>
          <w:b/>
          <w:bCs/>
          <w:color w:val="201F1E"/>
          <w:sz w:val="22"/>
          <w:szCs w:val="22"/>
        </w:rPr>
        <w:fldChar w:fldCharType="separate"/>
      </w:r>
      <w:r w:rsidR="00323BBC" w:rsidRPr="00655F35">
        <w:rPr>
          <w:rFonts w:asciiTheme="minorHAnsi" w:hAnsiTheme="minorHAnsi" w:cstheme="minorHAnsi"/>
          <w:b/>
          <w:bCs/>
          <w:noProof/>
          <w:color w:val="201F1E"/>
          <w:sz w:val="22"/>
          <w:szCs w:val="22"/>
        </w:rPr>
        <w:t>[4]</w:t>
      </w:r>
      <w:r w:rsidR="00323BBC" w:rsidRPr="00655F35">
        <w:rPr>
          <w:rFonts w:asciiTheme="minorHAnsi" w:hAnsiTheme="minorHAnsi" w:cstheme="minorHAnsi"/>
          <w:b/>
          <w:bCs/>
          <w:color w:val="201F1E"/>
          <w:sz w:val="22"/>
          <w:szCs w:val="22"/>
        </w:rPr>
        <w:fldChar w:fldCharType="end"/>
      </w:r>
    </w:p>
    <w:p w14:paraId="4AF84BE8" w14:textId="1F7C18AD" w:rsidR="00323BBC" w:rsidRPr="00655F35" w:rsidRDefault="00323BBC" w:rsidP="00323BBC">
      <w:pPr>
        <w:pStyle w:val="NormalWeb"/>
        <w:numPr>
          <w:ilvl w:val="0"/>
          <w:numId w:val="30"/>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 xml:space="preserve">Viruses </w:t>
      </w:r>
      <w:r w:rsidRPr="00655F35">
        <w:rPr>
          <w:rFonts w:asciiTheme="minorHAnsi" w:hAnsiTheme="minorHAnsi" w:cstheme="minorHAnsi"/>
          <w:color w:val="201F1E"/>
          <w:sz w:val="22"/>
          <w:szCs w:val="22"/>
        </w:rPr>
        <w:t>are pieces of malicious code that attach to host programs and propagate when an infected program executes.</w:t>
      </w:r>
    </w:p>
    <w:p w14:paraId="76CB6B94" w14:textId="29626592" w:rsidR="00323BBC" w:rsidRPr="00655F35" w:rsidRDefault="00323BBC" w:rsidP="00323BBC">
      <w:pPr>
        <w:pStyle w:val="NormalWeb"/>
        <w:numPr>
          <w:ilvl w:val="0"/>
          <w:numId w:val="30"/>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 xml:space="preserve">Worms </w:t>
      </w:r>
      <w:r w:rsidRPr="00655F35">
        <w:rPr>
          <w:rFonts w:asciiTheme="minorHAnsi" w:hAnsiTheme="minorHAnsi" w:cstheme="minorHAnsi"/>
          <w:color w:val="201F1E"/>
          <w:sz w:val="22"/>
          <w:szCs w:val="22"/>
        </w:rPr>
        <w:t>are particular to networked computers. Instead of attaching to a host program, worms carry out programmed attacks to jump from machine to machine across the network.</w:t>
      </w:r>
    </w:p>
    <w:p w14:paraId="3EDF49DC" w14:textId="58866042" w:rsidR="00323BBC" w:rsidRPr="00655F35" w:rsidRDefault="00323BBC" w:rsidP="00323BBC">
      <w:pPr>
        <w:pStyle w:val="NormalWeb"/>
        <w:numPr>
          <w:ilvl w:val="0"/>
          <w:numId w:val="30"/>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Trojan Horses</w:t>
      </w:r>
      <w:r w:rsidRPr="00655F35">
        <w:rPr>
          <w:rFonts w:asciiTheme="minorHAnsi" w:hAnsiTheme="minorHAnsi" w:cstheme="minorHAnsi"/>
          <w:color w:val="201F1E"/>
          <w:sz w:val="22"/>
          <w:szCs w:val="22"/>
        </w:rPr>
        <w:t>, like viruses, hide malicious intent inside a host program that appears to do something useful.</w:t>
      </w:r>
    </w:p>
    <w:p w14:paraId="3627A11D" w14:textId="04D3161B" w:rsidR="00323BBC" w:rsidRPr="00655F35" w:rsidRDefault="00323BBC" w:rsidP="00323BBC">
      <w:pPr>
        <w:pStyle w:val="NormalWeb"/>
        <w:numPr>
          <w:ilvl w:val="0"/>
          <w:numId w:val="30"/>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Attack scripts</w:t>
      </w:r>
      <w:r w:rsidRPr="00655F35">
        <w:rPr>
          <w:rFonts w:asciiTheme="minorHAnsi" w:hAnsiTheme="minorHAnsi" w:cstheme="minorHAnsi"/>
          <w:color w:val="201F1E"/>
          <w:sz w:val="22"/>
          <w:szCs w:val="22"/>
        </w:rPr>
        <w:t xml:space="preserve"> are programs written </w:t>
      </w:r>
      <w:r w:rsidR="00E07983" w:rsidRPr="00655F35">
        <w:rPr>
          <w:rFonts w:asciiTheme="minorHAnsi" w:hAnsiTheme="minorHAnsi" w:cstheme="minorHAnsi"/>
          <w:color w:val="201F1E"/>
          <w:sz w:val="22"/>
          <w:szCs w:val="22"/>
        </w:rPr>
        <w:t>by experts that exploit weaknesses, usually across the network, to carry out an attack. Attack scripts exploiting buffer overflows by “smashing the stack” are the most commonly encountered variety.</w:t>
      </w:r>
    </w:p>
    <w:p w14:paraId="3103BD96" w14:textId="657745B1" w:rsidR="00E07983" w:rsidRPr="00655F35" w:rsidRDefault="00E07983" w:rsidP="00323BBC">
      <w:pPr>
        <w:pStyle w:val="NormalWeb"/>
        <w:numPr>
          <w:ilvl w:val="0"/>
          <w:numId w:val="30"/>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 xml:space="preserve">Java attack applets </w:t>
      </w:r>
      <w:r w:rsidRPr="00655F35">
        <w:rPr>
          <w:rFonts w:asciiTheme="minorHAnsi" w:hAnsiTheme="minorHAnsi" w:cstheme="minorHAnsi"/>
          <w:color w:val="201F1E"/>
          <w:sz w:val="22"/>
          <w:szCs w:val="22"/>
        </w:rPr>
        <w:t>are programs embedded in Web pages that achieve foothold through a Web browser.</w:t>
      </w:r>
    </w:p>
    <w:p w14:paraId="2BB97A6F" w14:textId="45464B6B" w:rsidR="00E07983" w:rsidRPr="00655F35" w:rsidRDefault="00181742" w:rsidP="00323BBC">
      <w:pPr>
        <w:pStyle w:val="NormalWeb"/>
        <w:numPr>
          <w:ilvl w:val="0"/>
          <w:numId w:val="30"/>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lastRenderedPageBreak/>
        <w:t>Dangerous ActiveX controls</w:t>
      </w:r>
      <w:r w:rsidRPr="00655F35">
        <w:rPr>
          <w:rFonts w:asciiTheme="minorHAnsi" w:hAnsiTheme="minorHAnsi" w:cstheme="minorHAnsi"/>
          <w:color w:val="201F1E"/>
          <w:sz w:val="22"/>
          <w:szCs w:val="22"/>
        </w:rPr>
        <w:t xml:space="preserve"> are</w:t>
      </w:r>
      <w:r w:rsidR="00C565C7" w:rsidRPr="00655F35">
        <w:rPr>
          <w:rFonts w:asciiTheme="minorHAnsi" w:hAnsiTheme="minorHAnsi" w:cstheme="minorHAnsi"/>
          <w:color w:val="201F1E"/>
          <w:sz w:val="22"/>
          <w:szCs w:val="22"/>
        </w:rPr>
        <w:t xml:space="preserve"> program components that allow a malicious code fragment to control applications or the operating system.</w:t>
      </w:r>
    </w:p>
    <w:p w14:paraId="34C82CCD" w14:textId="76E50A4C" w:rsidR="00C565C7" w:rsidRPr="00655F35" w:rsidRDefault="00C565C7" w:rsidP="00C565C7">
      <w:pPr>
        <w:pStyle w:val="NormalWeb"/>
        <w:shd w:val="clear" w:color="auto" w:fill="FFFFFF"/>
        <w:ind w:left="1800"/>
        <w:rPr>
          <w:rFonts w:asciiTheme="minorHAnsi" w:hAnsiTheme="minorHAnsi" w:cstheme="minorHAnsi"/>
          <w:color w:val="201F1E"/>
          <w:sz w:val="22"/>
          <w:szCs w:val="22"/>
        </w:rPr>
      </w:pPr>
      <w:r w:rsidRPr="00655F35">
        <w:rPr>
          <w:rFonts w:asciiTheme="minorHAnsi" w:hAnsiTheme="minorHAnsi" w:cstheme="minorHAnsi"/>
          <w:color w:val="201F1E"/>
          <w:sz w:val="22"/>
          <w:szCs w:val="22"/>
        </w:rPr>
        <w:t>The distinctions between these categories have been bleeding together, making classification difficult.</w:t>
      </w:r>
    </w:p>
    <w:p w14:paraId="0E8B2868" w14:textId="27D26B6D" w:rsidR="00924DE9" w:rsidRPr="00655F35" w:rsidRDefault="00194F0C" w:rsidP="00877309">
      <w:pPr>
        <w:pStyle w:val="NormalWeb"/>
        <w:shd w:val="clear" w:color="auto" w:fill="FFFFFF"/>
        <w:ind w:left="1440"/>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 xml:space="preserve">How does </w:t>
      </w:r>
      <w:r w:rsidR="00924DE9" w:rsidRPr="00655F35">
        <w:rPr>
          <w:rFonts w:asciiTheme="minorHAnsi" w:hAnsiTheme="minorHAnsi" w:cstheme="minorHAnsi"/>
          <w:b/>
          <w:bCs/>
          <w:color w:val="201F1E"/>
          <w:sz w:val="22"/>
          <w:szCs w:val="22"/>
        </w:rPr>
        <w:t>command and control</w:t>
      </w:r>
      <w:r w:rsidRPr="00655F35">
        <w:rPr>
          <w:rFonts w:asciiTheme="minorHAnsi" w:hAnsiTheme="minorHAnsi" w:cstheme="minorHAnsi"/>
          <w:b/>
          <w:bCs/>
          <w:color w:val="201F1E"/>
          <w:sz w:val="22"/>
          <w:szCs w:val="22"/>
        </w:rPr>
        <w:t xml:space="preserve"> work?</w:t>
      </w:r>
      <w:r w:rsidR="00877309" w:rsidRPr="00655F35">
        <w:rPr>
          <w:rFonts w:asciiTheme="minorHAnsi" w:hAnsiTheme="minorHAnsi" w:cstheme="minorHAnsi"/>
          <w:b/>
          <w:bCs/>
          <w:color w:val="201F1E"/>
          <w:sz w:val="22"/>
          <w:szCs w:val="22"/>
        </w:rPr>
        <w:t xml:space="preserve"> </w:t>
      </w:r>
      <w:r w:rsidR="00E04220" w:rsidRPr="00655F35">
        <w:rPr>
          <w:rFonts w:asciiTheme="minorHAnsi" w:hAnsiTheme="minorHAnsi" w:cstheme="minorHAnsi"/>
          <w:b/>
          <w:bCs/>
          <w:color w:val="201F1E"/>
          <w:sz w:val="22"/>
          <w:szCs w:val="22"/>
        </w:rPr>
        <w:fldChar w:fldCharType="begin"/>
      </w:r>
      <w:r w:rsidR="00E04220" w:rsidRPr="00655F35">
        <w:rPr>
          <w:rFonts w:asciiTheme="minorHAnsi" w:hAnsiTheme="minorHAnsi" w:cstheme="minorHAnsi"/>
          <w:b/>
          <w:bCs/>
          <w:color w:val="201F1E"/>
          <w:sz w:val="22"/>
          <w:szCs w:val="22"/>
        </w:rPr>
        <w:instrText xml:space="preserve"> ADDIN ZOTERO_ITEM CSL_CITATION {"citationID":"OJFMwvht","properties":{"formattedCitation":"[5]","plainCitation":"[5]","noteIndex":0},"citationItems":[{"id":87,"uris":["http://zotero.org/groups/2379716/items/2YVUFZF4"],"uri":["http://zotero.org/groups/2379716/items/2YVUFZF4"],"itemData":{"id":87,"type":"article-journal","title":"BotSniffer: Detecting Botnet Command and Control Channels in Network Traffic","page":"19","source":"Zotero","abstract":"Botnets are now recognized as one of the most serious security threats. In contrast to previous malware, botnets have the characteristic of a command and control (C&amp;C) channel. Botnets also often use existing common protocols, e.g., IRC, HTTP, and in protocol-conforming manners. This makes the detection of botnet C&amp;C a challenging problem. In this paper, we propose an approach that uses network-based anomaly detection to identify botnet C&amp;C channels in a local area network without any prior knowledge of signatures or C&amp;C server addresses. This detection approach can identify both the C&amp;C servers and infected hosts in the network. Our approach is based on the observation that, because of the pre-programmed activities related to C&amp;C, bots within the same botnet will likely demonstrate spatial-temporal correlation and similarity. For example, they engage in coordinated communication, propagation, and attack and fraudulent activities. Our prototype system, BotSniffer, can capture this spatial-temporal correlation in network trafﬁc and utilize statistical algorithms to detect botnets with theoretical bounds on the false positive and false negative rates. We evaluated BotSniffer using many real-world network traces. The results show that BotSniffer can detect real-world botnets with high accuracy and has a very low false positive rate.","language":"en","author":[{"family":"Gu","given":"Guofei"},{"family":"Zhang","given":"Junjie"},{"family":"Lee","given":"Wenke"}]}}],"schema":"https://github.com/citation-style-language/schema/raw/master/csl-citation.json"} </w:instrText>
      </w:r>
      <w:r w:rsidR="00E04220" w:rsidRPr="00655F35">
        <w:rPr>
          <w:rFonts w:asciiTheme="minorHAnsi" w:hAnsiTheme="minorHAnsi" w:cstheme="minorHAnsi"/>
          <w:b/>
          <w:bCs/>
          <w:color w:val="201F1E"/>
          <w:sz w:val="22"/>
          <w:szCs w:val="22"/>
        </w:rPr>
        <w:fldChar w:fldCharType="separate"/>
      </w:r>
      <w:r w:rsidR="00E04220" w:rsidRPr="00655F35">
        <w:rPr>
          <w:rFonts w:asciiTheme="minorHAnsi" w:hAnsiTheme="minorHAnsi" w:cstheme="minorHAnsi"/>
          <w:b/>
          <w:bCs/>
          <w:noProof/>
          <w:color w:val="201F1E"/>
          <w:sz w:val="22"/>
          <w:szCs w:val="22"/>
        </w:rPr>
        <w:t>[5]</w:t>
      </w:r>
      <w:r w:rsidR="00E04220" w:rsidRPr="00655F35">
        <w:rPr>
          <w:rFonts w:asciiTheme="minorHAnsi" w:hAnsiTheme="minorHAnsi" w:cstheme="minorHAnsi"/>
          <w:b/>
          <w:bCs/>
          <w:color w:val="201F1E"/>
          <w:sz w:val="22"/>
          <w:szCs w:val="22"/>
        </w:rPr>
        <w:fldChar w:fldCharType="end"/>
      </w:r>
      <w:r w:rsidR="00E04220" w:rsidRPr="00655F35">
        <w:rPr>
          <w:rFonts w:asciiTheme="minorHAnsi" w:hAnsiTheme="minorHAnsi" w:cstheme="minorHAnsi"/>
          <w:b/>
          <w:bCs/>
          <w:color w:val="201F1E"/>
          <w:sz w:val="22"/>
          <w:szCs w:val="22"/>
        </w:rPr>
        <w:br/>
      </w:r>
      <w:r w:rsidR="00877309" w:rsidRPr="00655F35">
        <w:rPr>
          <w:rFonts w:asciiTheme="minorHAnsi" w:hAnsiTheme="minorHAnsi" w:cstheme="minorHAnsi"/>
          <w:color w:val="201F1E"/>
          <w:sz w:val="22"/>
          <w:szCs w:val="22"/>
        </w:rPr>
        <w:t xml:space="preserve">Many existing botnet C&amp;Cs are based on IRC (Internet Relay Chat) protocol, which provides a centralized com- mand and control mechanism. The botmaster can interact with the bots (e.g., issuing commands and receiving responses) in real-time by using IRC PRIVMSG messages. This simple IRC-based C&amp;C mechanism has proven to be highly successful and has been adopted by many botnets. There are also a few botnets that use the HTTP protocol for C&amp;C. HTTP-based C&amp;C is still centralized, but the botmaster does not directly interact with the bots using chat-like mechanisms. Instead, the bots periodically contact the C&amp;C server(s) to obtain their commands. </w:t>
      </w:r>
    </w:p>
    <w:p w14:paraId="76EED008" w14:textId="1F634183" w:rsidR="008A2349" w:rsidRPr="00655F35" w:rsidRDefault="00345151" w:rsidP="00655F35">
      <w:pPr>
        <w:pStyle w:val="NormalWeb"/>
        <w:ind w:left="1440"/>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Where do such services get offered?</w:t>
      </w:r>
      <w:r w:rsidR="008A2349" w:rsidRPr="00655F35">
        <w:rPr>
          <w:rFonts w:asciiTheme="minorHAnsi" w:hAnsiTheme="minorHAnsi" w:cstheme="minorHAnsi"/>
          <w:b/>
          <w:bCs/>
          <w:color w:val="201F1E"/>
          <w:sz w:val="22"/>
          <w:szCs w:val="22"/>
        </w:rPr>
        <w:t xml:space="preserve"> [*]</w:t>
      </w:r>
      <w:r w:rsidR="008A2349" w:rsidRPr="00655F35">
        <w:rPr>
          <w:rFonts w:asciiTheme="minorHAnsi" w:hAnsiTheme="minorHAnsi" w:cstheme="minorHAnsi"/>
          <w:b/>
          <w:bCs/>
          <w:color w:val="201F1E"/>
          <w:sz w:val="22"/>
          <w:szCs w:val="22"/>
        </w:rPr>
        <w:br/>
      </w:r>
      <w:r w:rsidR="008A2349" w:rsidRPr="00655F35">
        <w:rPr>
          <w:rFonts w:asciiTheme="minorHAnsi" w:hAnsiTheme="minorHAnsi" w:cstheme="minorHAnsi"/>
          <w:color w:val="201F1E"/>
          <w:sz w:val="22"/>
          <w:szCs w:val="22"/>
        </w:rPr>
        <w:t>Entire IRC networks—networks, not just single servers</w:t>
      </w:r>
      <w:r w:rsidR="00655F35">
        <w:rPr>
          <w:rFonts w:asciiTheme="minorHAnsi" w:hAnsiTheme="minorHAnsi" w:cstheme="minorHAnsi"/>
          <w:color w:val="201F1E"/>
          <w:sz w:val="22"/>
          <w:szCs w:val="22"/>
        </w:rPr>
        <w:t xml:space="preserve"> </w:t>
      </w:r>
      <w:r w:rsidR="008A2349" w:rsidRPr="00655F35">
        <w:rPr>
          <w:rFonts w:asciiTheme="minorHAnsi" w:hAnsiTheme="minorHAnsi" w:cstheme="minorHAnsi"/>
          <w:color w:val="201F1E"/>
          <w:sz w:val="22"/>
          <w:szCs w:val="22"/>
        </w:rPr>
        <w:t xml:space="preserve">are dedicated to the underground economy. There are 35 to 40 particularly active servers, all of which are easy to find. Furthermore, IRC isn’t the only Internet vehicle they use. Other conduits include, but are not limited to, HTTP, Instant Messaging, and Peer-to-Peer (P2P). Increasingly, many of the miscreants utilize encryption in these services, such as VPNs or SSL. </w:t>
      </w:r>
      <w:r w:rsidR="00655F35" w:rsidRPr="00655F35">
        <w:rPr>
          <w:rFonts w:asciiTheme="minorHAnsi" w:hAnsiTheme="minorHAnsi" w:cstheme="minorHAnsi"/>
          <w:color w:val="201F1E"/>
          <w:sz w:val="22"/>
          <w:szCs w:val="22"/>
        </w:rPr>
        <w:t xml:space="preserve">[…] </w:t>
      </w:r>
      <w:r w:rsidR="008A2349" w:rsidRPr="00655F35">
        <w:rPr>
          <w:rFonts w:asciiTheme="minorHAnsi" w:hAnsiTheme="minorHAnsi" w:cstheme="minorHAnsi"/>
          <w:color w:val="201F1E"/>
          <w:sz w:val="22"/>
          <w:szCs w:val="22"/>
        </w:rPr>
        <w:t>The miscreants in the underground economy are typically self</w:t>
      </w:r>
      <w:r w:rsidR="00655F35">
        <w:rPr>
          <w:rFonts w:asciiTheme="minorHAnsi" w:hAnsiTheme="minorHAnsi" w:cstheme="minorHAnsi"/>
          <w:color w:val="201F1E"/>
          <w:sz w:val="22"/>
          <w:szCs w:val="22"/>
        </w:rPr>
        <w:t>-</w:t>
      </w:r>
      <w:r w:rsidR="008A2349" w:rsidRPr="00655F35">
        <w:rPr>
          <w:rFonts w:asciiTheme="minorHAnsi" w:hAnsiTheme="minorHAnsi" w:cstheme="minorHAnsi"/>
          <w:color w:val="201F1E"/>
          <w:sz w:val="22"/>
          <w:szCs w:val="22"/>
        </w:rPr>
        <w:t>policing. Each IRC network will normally have a channel, such as #help or #rippers, dedicated to the reporting of those who are known to conduct fraudulent deals. The operators of these networks will ban the nicknames of those who have a proven history of fraud. This is a form of self-regulation that ensures the sellers and buyers have a “pleasant” experience and attempts to elicit repeat visits. The miscreants keep meticulous records of those who have defrauded them, and they are quick to share those records with everyone. As with all criminal societies, there is a fair amount of fraudulent dealings and “ripping” (bad business deals).</w:t>
      </w:r>
    </w:p>
    <w:p w14:paraId="6E31568A" w14:textId="2B4B356E" w:rsidR="006451C2" w:rsidRDefault="007C5A3B" w:rsidP="006451C2">
      <w:pPr>
        <w:pStyle w:val="NormalWeb"/>
        <w:ind w:left="1440"/>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Architecture: Centralized, decentralized, unstructured</w:t>
      </w:r>
      <w:r w:rsidR="00655F35">
        <w:rPr>
          <w:rFonts w:asciiTheme="minorHAnsi" w:hAnsiTheme="minorHAnsi" w:cstheme="minorHAnsi"/>
          <w:b/>
          <w:bCs/>
          <w:color w:val="201F1E"/>
          <w:sz w:val="22"/>
          <w:szCs w:val="22"/>
        </w:rPr>
        <w:t xml:space="preserve"> </w:t>
      </w:r>
      <w:r w:rsidR="006451C2">
        <w:rPr>
          <w:rFonts w:asciiTheme="minorHAnsi" w:hAnsiTheme="minorHAnsi" w:cstheme="minorHAnsi"/>
          <w:b/>
          <w:bCs/>
          <w:color w:val="201F1E"/>
          <w:sz w:val="22"/>
          <w:szCs w:val="22"/>
        </w:rPr>
        <w:br/>
      </w:r>
      <w:r w:rsidR="006451C2" w:rsidRPr="006451C2">
        <w:rPr>
          <w:rFonts w:asciiTheme="minorHAnsi" w:hAnsiTheme="minorHAnsi" w:cstheme="minorHAnsi"/>
          <w:color w:val="201F1E"/>
          <w:sz w:val="22"/>
          <w:szCs w:val="22"/>
        </w:rPr>
        <w:t xml:space="preserve">The oldest type of topology is the </w:t>
      </w:r>
      <w:r w:rsidR="006451C2" w:rsidRPr="006451C2">
        <w:rPr>
          <w:rFonts w:asciiTheme="minorHAnsi" w:hAnsiTheme="minorHAnsi" w:cstheme="minorHAnsi"/>
          <w:b/>
          <w:bCs/>
          <w:color w:val="201F1E"/>
          <w:sz w:val="22"/>
          <w:szCs w:val="22"/>
        </w:rPr>
        <w:t>centralized model</w:t>
      </w:r>
      <w:r w:rsidR="006451C2" w:rsidRPr="006451C2">
        <w:rPr>
          <w:rFonts w:asciiTheme="minorHAnsi" w:hAnsiTheme="minorHAnsi" w:cstheme="minorHAnsi"/>
          <w:color w:val="201F1E"/>
          <w:sz w:val="22"/>
          <w:szCs w:val="22"/>
        </w:rPr>
        <w:t xml:space="preserve">. In this model, one central point is responsible for exchanging commands and data between the </w:t>
      </w:r>
      <w:proofErr w:type="spellStart"/>
      <w:r w:rsidR="006451C2" w:rsidRPr="006451C2">
        <w:rPr>
          <w:rFonts w:asciiTheme="minorHAnsi" w:hAnsiTheme="minorHAnsi" w:cstheme="minorHAnsi"/>
          <w:color w:val="201F1E"/>
          <w:sz w:val="22"/>
          <w:szCs w:val="22"/>
        </w:rPr>
        <w:t>BotMaster</w:t>
      </w:r>
      <w:proofErr w:type="spellEnd"/>
      <w:r w:rsidR="006451C2" w:rsidRPr="006451C2">
        <w:rPr>
          <w:rFonts w:asciiTheme="minorHAnsi" w:hAnsiTheme="minorHAnsi" w:cstheme="minorHAnsi"/>
          <w:color w:val="201F1E"/>
          <w:sz w:val="22"/>
          <w:szCs w:val="22"/>
        </w:rPr>
        <w:t xml:space="preserve"> and Bots. Many well-known Bots, such as </w:t>
      </w:r>
      <w:proofErr w:type="spellStart"/>
      <w:r w:rsidR="006451C2" w:rsidRPr="006451C2">
        <w:rPr>
          <w:rFonts w:asciiTheme="minorHAnsi" w:hAnsiTheme="minorHAnsi" w:cstheme="minorHAnsi"/>
          <w:color w:val="201F1E"/>
          <w:sz w:val="22"/>
          <w:szCs w:val="22"/>
        </w:rPr>
        <w:t>AgoBot</w:t>
      </w:r>
      <w:proofErr w:type="spellEnd"/>
      <w:r w:rsidR="006451C2" w:rsidRPr="006451C2">
        <w:rPr>
          <w:rFonts w:asciiTheme="minorHAnsi" w:hAnsiTheme="minorHAnsi" w:cstheme="minorHAnsi"/>
          <w:color w:val="201F1E"/>
          <w:sz w:val="22"/>
          <w:szCs w:val="22"/>
        </w:rPr>
        <w:t xml:space="preserve">, </w:t>
      </w:r>
      <w:proofErr w:type="spellStart"/>
      <w:r w:rsidR="006451C2" w:rsidRPr="006451C2">
        <w:rPr>
          <w:rFonts w:asciiTheme="minorHAnsi" w:hAnsiTheme="minorHAnsi" w:cstheme="minorHAnsi"/>
          <w:color w:val="201F1E"/>
          <w:sz w:val="22"/>
          <w:szCs w:val="22"/>
        </w:rPr>
        <w:t>SDBot</w:t>
      </w:r>
      <w:proofErr w:type="spellEnd"/>
      <w:r w:rsidR="006451C2" w:rsidRPr="006451C2">
        <w:rPr>
          <w:rFonts w:asciiTheme="minorHAnsi" w:hAnsiTheme="minorHAnsi" w:cstheme="minorHAnsi"/>
          <w:color w:val="201F1E"/>
          <w:sz w:val="22"/>
          <w:szCs w:val="22"/>
        </w:rPr>
        <w:t xml:space="preserve">, </w:t>
      </w:r>
      <w:proofErr w:type="spellStart"/>
      <w:r w:rsidR="006451C2" w:rsidRPr="006451C2">
        <w:rPr>
          <w:rFonts w:asciiTheme="minorHAnsi" w:hAnsiTheme="minorHAnsi" w:cstheme="minorHAnsi"/>
          <w:color w:val="201F1E"/>
          <w:sz w:val="22"/>
          <w:szCs w:val="22"/>
        </w:rPr>
        <w:t>Zotob</w:t>
      </w:r>
      <w:proofErr w:type="spellEnd"/>
      <w:r w:rsidR="006451C2" w:rsidRPr="006451C2">
        <w:rPr>
          <w:rFonts w:asciiTheme="minorHAnsi" w:hAnsiTheme="minorHAnsi" w:cstheme="minorHAnsi"/>
          <w:color w:val="201F1E"/>
          <w:sz w:val="22"/>
          <w:szCs w:val="22"/>
        </w:rPr>
        <w:t xml:space="preserve"> and </w:t>
      </w:r>
      <w:proofErr w:type="spellStart"/>
      <w:r w:rsidR="006451C2" w:rsidRPr="006451C2">
        <w:rPr>
          <w:rFonts w:asciiTheme="minorHAnsi" w:hAnsiTheme="minorHAnsi" w:cstheme="minorHAnsi"/>
          <w:color w:val="201F1E"/>
          <w:sz w:val="22"/>
          <w:szCs w:val="22"/>
        </w:rPr>
        <w:t>RBot</w:t>
      </w:r>
      <w:proofErr w:type="spellEnd"/>
      <w:r w:rsidR="006451C2" w:rsidRPr="006451C2">
        <w:rPr>
          <w:rFonts w:asciiTheme="minorHAnsi" w:hAnsiTheme="minorHAnsi" w:cstheme="minorHAnsi"/>
          <w:color w:val="201F1E"/>
          <w:sz w:val="22"/>
          <w:szCs w:val="22"/>
        </w:rPr>
        <w:t xml:space="preserve"> used this model. In this model, </w:t>
      </w:r>
      <w:proofErr w:type="spellStart"/>
      <w:r w:rsidR="006451C2" w:rsidRPr="006451C2">
        <w:rPr>
          <w:rFonts w:asciiTheme="minorHAnsi" w:hAnsiTheme="minorHAnsi" w:cstheme="minorHAnsi"/>
          <w:color w:val="201F1E"/>
          <w:sz w:val="22"/>
          <w:szCs w:val="22"/>
        </w:rPr>
        <w:t>BotMaster</w:t>
      </w:r>
      <w:proofErr w:type="spellEnd"/>
      <w:r w:rsidR="006451C2" w:rsidRPr="006451C2">
        <w:rPr>
          <w:rFonts w:asciiTheme="minorHAnsi" w:hAnsiTheme="minorHAnsi" w:cstheme="minorHAnsi"/>
          <w:color w:val="201F1E"/>
          <w:sz w:val="22"/>
          <w:szCs w:val="22"/>
        </w:rPr>
        <w:t xml:space="preserve"> chooses a host (usually high bandwidth computer) to be the central point (Command-and-Control) server of all the Bots. The C&amp;C server runs certain network services such as IRC or HTTP. The main advantage of this model is small message latency which cause </w:t>
      </w:r>
      <w:proofErr w:type="spellStart"/>
      <w:r w:rsidR="006451C2" w:rsidRPr="006451C2">
        <w:rPr>
          <w:rFonts w:asciiTheme="minorHAnsi" w:hAnsiTheme="minorHAnsi" w:cstheme="minorHAnsi"/>
          <w:color w:val="201F1E"/>
          <w:sz w:val="22"/>
          <w:szCs w:val="22"/>
        </w:rPr>
        <w:t>BotMaster</w:t>
      </w:r>
      <w:proofErr w:type="spellEnd"/>
      <w:r w:rsidR="006451C2" w:rsidRPr="006451C2">
        <w:rPr>
          <w:rFonts w:asciiTheme="minorHAnsi" w:hAnsiTheme="minorHAnsi" w:cstheme="minorHAnsi"/>
          <w:color w:val="201F1E"/>
          <w:sz w:val="22"/>
          <w:szCs w:val="22"/>
        </w:rPr>
        <w:t xml:space="preserve"> easily arranges Botnet and launch attacks.</w:t>
      </w:r>
      <w:r w:rsidR="004131B7">
        <w:rPr>
          <w:rFonts w:asciiTheme="minorHAnsi" w:hAnsiTheme="minorHAnsi" w:cstheme="minorHAnsi"/>
          <w:color w:val="201F1E"/>
          <w:sz w:val="22"/>
          <w:szCs w:val="22"/>
        </w:rPr>
        <w:t xml:space="preserve"> </w:t>
      </w:r>
      <w:r w:rsidR="004131B7" w:rsidRPr="004131B7">
        <w:rPr>
          <w:rFonts w:asciiTheme="minorHAnsi" w:hAnsiTheme="minorHAnsi" w:cstheme="minorHAnsi"/>
          <w:color w:val="201F1E"/>
          <w:sz w:val="22"/>
          <w:szCs w:val="22"/>
        </w:rPr>
        <w:fldChar w:fldCharType="begin"/>
      </w:r>
      <w:r w:rsidR="004131B7" w:rsidRPr="004131B7">
        <w:rPr>
          <w:rFonts w:asciiTheme="minorHAnsi" w:hAnsiTheme="minorHAnsi" w:cstheme="minorHAnsi"/>
          <w:color w:val="201F1E"/>
          <w:sz w:val="22"/>
          <w:szCs w:val="22"/>
        </w:rPr>
        <w:instrText xml:space="preserve"> ADDIN ZOTERO_ITEM CSL_CITATION {"citationID":"rKBHOiC7","properties":{"formattedCitation":"[6]","plainCitation":"[6]","noteIndex":0},"citationItems":[{"id":108,"uris":["http://zotero.org/groups/2379716/items/LSPL85UG"],"uri":["http://zotero.org/groups/2379716/items/LSPL85UG"],"itemData":{"id":108,"type":"paper-conference","title":"Botnet Command and Control Mechanisms","container-title":"2009 Second International Conference on Computer and Electrical Engineering","page":"564-568","volume":"1","source":"IEEE Xplore","event":"2009 Second International Conference on Computer and Electrical Engineering","abstract":"Botnet is most widespread and occurs commonly in today's cyber attacks, resulting in serious threats to our network assets and organization's properties. Botnets are collections of compromised computers (Bots) which are remotely controlled by its originator (BotMaster) under a common commond-and-control (C &amp; C) infrastructure. They are used to distribute commands to the Bots for malicious activities such as distributed denial-of-service (DDoS) attacks, sending large amount of SPAM and other nefarious purposes. Understanding the Botnet C &amp; C channels is a critical component to precisely identify, detect, and mitigate the Botnets threats. Therefore, in this paper we provide a classification of Botnets C &amp; C channels and evaluate well-known protocols (e.g. IRC, HTTP, and P2P) which are being used in each of them.","DOI":"10.1109/ICCEE.2009.151","author":[{"family":"Zeidanloo","given":"Hossein Rouhani"},{"family":"Manaf","given":"Azizah Abdul"}],"issued":{"date-parts":[["2009",12]]}}}],"schema":"https://github.com/citation-style-language/schema/raw/master/csl-citation.json"} </w:instrText>
      </w:r>
      <w:r w:rsidR="004131B7" w:rsidRPr="004131B7">
        <w:rPr>
          <w:rFonts w:asciiTheme="minorHAnsi" w:hAnsiTheme="minorHAnsi" w:cstheme="minorHAnsi"/>
          <w:color w:val="201F1E"/>
          <w:sz w:val="22"/>
          <w:szCs w:val="22"/>
        </w:rPr>
        <w:fldChar w:fldCharType="separate"/>
      </w:r>
      <w:r w:rsidR="004131B7" w:rsidRPr="004131B7">
        <w:rPr>
          <w:rFonts w:asciiTheme="minorHAnsi" w:hAnsiTheme="minorHAnsi" w:cstheme="minorHAnsi"/>
          <w:noProof/>
          <w:color w:val="201F1E"/>
          <w:sz w:val="22"/>
          <w:szCs w:val="22"/>
        </w:rPr>
        <w:t>[6]</w:t>
      </w:r>
      <w:r w:rsidR="004131B7" w:rsidRPr="004131B7">
        <w:rPr>
          <w:rFonts w:asciiTheme="minorHAnsi" w:hAnsiTheme="minorHAnsi" w:cstheme="minorHAnsi"/>
          <w:color w:val="201F1E"/>
          <w:sz w:val="22"/>
          <w:szCs w:val="22"/>
        </w:rPr>
        <w:fldChar w:fldCharType="end"/>
      </w:r>
    </w:p>
    <w:p w14:paraId="631A77FF" w14:textId="2C3DEC77" w:rsidR="006451C2" w:rsidRPr="006451C2" w:rsidRDefault="006451C2" w:rsidP="006451C2">
      <w:pPr>
        <w:pStyle w:val="NormalWeb"/>
        <w:ind w:left="1440"/>
        <w:rPr>
          <w:rFonts w:asciiTheme="minorHAnsi" w:hAnsiTheme="minorHAnsi" w:cstheme="minorHAnsi"/>
          <w:color w:val="201F1E"/>
          <w:sz w:val="22"/>
          <w:szCs w:val="22"/>
        </w:rPr>
      </w:pPr>
      <w:r>
        <w:rPr>
          <w:rFonts w:asciiTheme="minorHAnsi" w:hAnsiTheme="minorHAnsi" w:cstheme="minorHAnsi"/>
          <w:b/>
          <w:bCs/>
          <w:color w:val="201F1E"/>
          <w:sz w:val="22"/>
          <w:szCs w:val="22"/>
        </w:rPr>
        <w:t xml:space="preserve">Decentralized: </w:t>
      </w:r>
      <w:r>
        <w:rPr>
          <w:rFonts w:asciiTheme="minorHAnsi" w:hAnsiTheme="minorHAnsi" w:cstheme="minorHAnsi"/>
          <w:color w:val="201F1E"/>
          <w:sz w:val="22"/>
          <w:szCs w:val="22"/>
        </w:rPr>
        <w:t xml:space="preserve">[…] </w:t>
      </w:r>
      <w:r w:rsidRPr="006451C2">
        <w:rPr>
          <w:rFonts w:asciiTheme="minorHAnsi" w:hAnsiTheme="minorHAnsi" w:cstheme="minorHAnsi"/>
          <w:color w:val="201F1E"/>
          <w:sz w:val="22"/>
          <w:szCs w:val="22"/>
        </w:rPr>
        <w:t xml:space="preserve">attackers exploit the idea of Peer-to-Peer (P2P) communication as a Command-and-Control (C&amp;C) pattern which is more resilient to failure in the network. The P2P based C&amp;C model will be used dramatically in Botnets in the near future, and definitely Botnets that use P2P based C&amp;C model impose much bigger challenge for defense of networks. Since P2P based communication is more robust than Centralized C&amp;C communication, more Botnets will move to use P2P protocol for their communication. </w:t>
      </w:r>
      <w:r>
        <w:rPr>
          <w:rFonts w:asciiTheme="minorHAnsi" w:hAnsiTheme="minorHAnsi" w:cstheme="minorHAnsi"/>
          <w:color w:val="201F1E"/>
          <w:sz w:val="22"/>
          <w:szCs w:val="22"/>
        </w:rPr>
        <w:br/>
      </w:r>
      <w:r w:rsidRPr="006451C2">
        <w:rPr>
          <w:rFonts w:asciiTheme="minorHAnsi" w:hAnsiTheme="minorHAnsi" w:cstheme="minorHAnsi"/>
          <w:color w:val="201F1E"/>
          <w:sz w:val="22"/>
          <w:szCs w:val="22"/>
        </w:rPr>
        <w:t xml:space="preserve">In the P2P model, as shown in Fig. 5, there is no Centralized point for communication. Each Bot keeps some connections to the other Bots of the Botnet. </w:t>
      </w:r>
      <w:r w:rsidRPr="006451C2">
        <w:rPr>
          <w:rFonts w:asciiTheme="minorHAnsi" w:hAnsiTheme="minorHAnsi" w:cstheme="minorHAnsi"/>
          <w:color w:val="201F1E"/>
          <w:sz w:val="22"/>
          <w:szCs w:val="22"/>
        </w:rPr>
        <w:lastRenderedPageBreak/>
        <w:t xml:space="preserve">Bots act as both Clients and servers. A new Bot must know some addresses of the Botnet to connect there. If Bots in the Botnet are taken offline, the Botnet can still continue to operate under the control of </w:t>
      </w:r>
      <w:proofErr w:type="spellStart"/>
      <w:r w:rsidRPr="006451C2">
        <w:rPr>
          <w:rFonts w:asciiTheme="minorHAnsi" w:hAnsiTheme="minorHAnsi" w:cstheme="minorHAnsi"/>
          <w:color w:val="201F1E"/>
          <w:sz w:val="22"/>
          <w:szCs w:val="22"/>
        </w:rPr>
        <w:t>BotMaster</w:t>
      </w:r>
      <w:proofErr w:type="spellEnd"/>
      <w:r w:rsidRPr="006451C2">
        <w:rPr>
          <w:rFonts w:asciiTheme="minorHAnsi" w:hAnsiTheme="minorHAnsi" w:cstheme="minorHAnsi"/>
          <w:color w:val="201F1E"/>
          <w:sz w:val="22"/>
          <w:szCs w:val="22"/>
        </w:rPr>
        <w:t xml:space="preserve">. </w:t>
      </w:r>
      <w:r w:rsidR="004131B7" w:rsidRPr="004131B7">
        <w:rPr>
          <w:rFonts w:asciiTheme="minorHAnsi" w:hAnsiTheme="minorHAnsi" w:cstheme="minorHAnsi"/>
          <w:color w:val="201F1E"/>
          <w:sz w:val="22"/>
          <w:szCs w:val="22"/>
        </w:rPr>
        <w:fldChar w:fldCharType="begin"/>
      </w:r>
      <w:r w:rsidR="00D84671">
        <w:rPr>
          <w:rFonts w:asciiTheme="minorHAnsi" w:hAnsiTheme="minorHAnsi" w:cstheme="minorHAnsi"/>
          <w:color w:val="201F1E"/>
          <w:sz w:val="22"/>
          <w:szCs w:val="22"/>
        </w:rPr>
        <w:instrText xml:space="preserve"> ADDIN ZOTERO_ITEM CSL_CITATION {"citationID":"dERIMYOD","properties":{"formattedCitation":"[6]","plainCitation":"[6]","noteIndex":0},"citationItems":[{"id":108,"uris":["http://zotero.org/groups/2379716/items/LSPL85UG"],"uri":["http://zotero.org/groups/2379716/items/LSPL85UG"],"itemData":{"id":108,"type":"paper-conference","title":"Botnet Command and Control Mechanisms","container-title":"2009 Second International Conference on Computer and Electrical Engineering","page":"564-568","volume":"1","source":"IEEE Xplore","event":"2009 Second International Conference on Computer and Electrical Engineering","abstract":"Botnet is most widespread and occurs commonly in today's cyber attacks, resulting in serious threats to our network assets and organization's properties. Botnets are collections of compromised computers (Bots) which are remotely controlled by its originator (BotMaster) under a common commond-and-control (C &amp; C) infrastructure. They are used to distribute commands to the Bots for malicious activities such as distributed denial-of-service (DDoS) attacks, sending large amount of SPAM and other nefarious purposes. Understanding the Botnet C &amp; C channels is a critical component to precisely identify, detect, and mitigate the Botnets threats. Therefore, in this paper we provide a classification of Botnets C &amp; C channels and evaluate well-known protocols (e.g. IRC, HTTP, and P2P) which are being used in each of them.","DOI":"10.1109/ICCEE.2009.151","author":[{"family":"Zeidanloo","given":"Hossein Rouhani"},{"family":"Manaf","given":"Azizah Abdul"}],"issued":{"date-parts":[["2009",12]]}}}],"schema":"https://github.com/citation-style-language/schema/raw/master/csl-citation.json"} </w:instrText>
      </w:r>
      <w:r w:rsidR="004131B7" w:rsidRPr="004131B7">
        <w:rPr>
          <w:rFonts w:asciiTheme="minorHAnsi" w:hAnsiTheme="minorHAnsi" w:cstheme="minorHAnsi"/>
          <w:color w:val="201F1E"/>
          <w:sz w:val="22"/>
          <w:szCs w:val="22"/>
        </w:rPr>
        <w:fldChar w:fldCharType="separate"/>
      </w:r>
      <w:r w:rsidR="004131B7" w:rsidRPr="004131B7">
        <w:rPr>
          <w:rFonts w:asciiTheme="minorHAnsi" w:hAnsiTheme="minorHAnsi" w:cstheme="minorHAnsi"/>
          <w:noProof/>
          <w:color w:val="201F1E"/>
          <w:sz w:val="22"/>
          <w:szCs w:val="22"/>
        </w:rPr>
        <w:t>[6]</w:t>
      </w:r>
      <w:r w:rsidR="004131B7" w:rsidRPr="004131B7">
        <w:rPr>
          <w:rFonts w:asciiTheme="minorHAnsi" w:hAnsiTheme="minorHAnsi" w:cstheme="minorHAnsi"/>
          <w:color w:val="201F1E"/>
          <w:sz w:val="22"/>
          <w:szCs w:val="22"/>
        </w:rPr>
        <w:fldChar w:fldCharType="end"/>
      </w:r>
    </w:p>
    <w:p w14:paraId="256A31BF" w14:textId="289B482B" w:rsidR="006451C2" w:rsidRDefault="004131B7" w:rsidP="006451C2">
      <w:pPr>
        <w:pStyle w:val="NormalWeb"/>
        <w:ind w:left="1440"/>
        <w:rPr>
          <w:rFonts w:asciiTheme="minorHAnsi" w:hAnsiTheme="minorHAnsi" w:cstheme="minorHAnsi"/>
          <w:color w:val="201F1E"/>
          <w:sz w:val="22"/>
          <w:szCs w:val="22"/>
        </w:rPr>
      </w:pPr>
      <w:r>
        <w:rPr>
          <w:rFonts w:asciiTheme="minorHAnsi" w:hAnsiTheme="minorHAnsi" w:cstheme="minorHAnsi"/>
          <w:b/>
          <w:bCs/>
          <w:color w:val="201F1E"/>
          <w:sz w:val="22"/>
          <w:szCs w:val="22"/>
        </w:rPr>
        <w:t xml:space="preserve">Hybrid: </w:t>
      </w:r>
      <w:r w:rsidRPr="004131B7">
        <w:rPr>
          <w:rFonts w:asciiTheme="minorHAnsi" w:hAnsiTheme="minorHAnsi" w:cstheme="minorHAnsi"/>
          <w:color w:val="201F1E"/>
          <w:sz w:val="22"/>
          <w:szCs w:val="22"/>
        </w:rPr>
        <w:fldChar w:fldCharType="begin"/>
      </w:r>
      <w:r w:rsidR="00D84671">
        <w:rPr>
          <w:rFonts w:asciiTheme="minorHAnsi" w:hAnsiTheme="minorHAnsi" w:cstheme="minorHAnsi"/>
          <w:color w:val="201F1E"/>
          <w:sz w:val="22"/>
          <w:szCs w:val="22"/>
        </w:rPr>
        <w:instrText xml:space="preserve"> ADDIN ZOTERO_ITEM CSL_CITATION {"citationID":"18bCzsJe","properties":{"formattedCitation":"[6]","plainCitation":"[6]","noteIndex":0},"citationItems":[{"id":108,"uris":["http://zotero.org/groups/2379716/items/LSPL85UG"],"uri":["http://zotero.org/groups/2379716/items/LSPL85UG"],"itemData":{"id":108,"type":"paper-conference","title":"Botnet Command and Control Mechanisms","container-title":"2009 Second International Conference on Computer and Electrical Engineering","page":"564-568","volume":"1","source":"IEEE Xplore","event":"2009 Second International Conference on Computer and Electrical Engineering","abstract":"Botnet is most widespread and occurs commonly in today's cyber attacks, resulting in serious threats to our network assets and organization's properties. Botnets are collections of compromised computers (Bots) which are remotely controlled by its originator (BotMaster) under a common commond-and-control (C &amp; C) infrastructure. They are used to distribute commands to the Bots for malicious activities such as distributed denial-of-service (DDoS) attacks, sending large amount of SPAM and other nefarious purposes. Understanding the Botnet C &amp; C channels is a critical component to precisely identify, detect, and mitigate the Botnets threats. Therefore, in this paper we provide a classification of Botnets C &amp; C channels and evaluate well-known protocols (e.g. IRC, HTTP, and P2P) which are being used in each of them.","DOI":"10.1109/ICCEE.2009.151","author":[{"family":"Zeidanloo","given":"Hossein Rouhani"},{"family":"Manaf","given":"Azizah Abdul"}],"issued":{"date-parts":[["2009",12]]}}}],"schema":"https://github.com/citation-style-language/schema/raw/master/csl-citation.json"} </w:instrText>
      </w:r>
      <w:r w:rsidRPr="004131B7">
        <w:rPr>
          <w:rFonts w:asciiTheme="minorHAnsi" w:hAnsiTheme="minorHAnsi" w:cstheme="minorHAnsi"/>
          <w:color w:val="201F1E"/>
          <w:sz w:val="22"/>
          <w:szCs w:val="22"/>
        </w:rPr>
        <w:fldChar w:fldCharType="separate"/>
      </w:r>
      <w:r w:rsidRPr="004131B7">
        <w:rPr>
          <w:rFonts w:asciiTheme="minorHAnsi" w:hAnsiTheme="minorHAnsi" w:cstheme="minorHAnsi"/>
          <w:noProof/>
          <w:color w:val="201F1E"/>
          <w:sz w:val="22"/>
          <w:szCs w:val="22"/>
        </w:rPr>
        <w:t>[6]</w:t>
      </w:r>
      <w:r w:rsidRPr="004131B7">
        <w:rPr>
          <w:rFonts w:asciiTheme="minorHAnsi" w:hAnsiTheme="minorHAnsi" w:cstheme="minorHAnsi"/>
          <w:color w:val="201F1E"/>
          <w:sz w:val="22"/>
          <w:szCs w:val="22"/>
        </w:rPr>
        <w:fldChar w:fldCharType="end"/>
      </w:r>
    </w:p>
    <w:p w14:paraId="05EC8705" w14:textId="5962EF59" w:rsidR="004131B7" w:rsidRPr="00D84671" w:rsidRDefault="00D84671" w:rsidP="007F7B0C">
      <w:pPr>
        <w:pStyle w:val="NormalWeb"/>
        <w:ind w:left="1440"/>
        <w:rPr>
          <w:rFonts w:asciiTheme="minorHAnsi" w:hAnsiTheme="minorHAnsi" w:cstheme="minorHAnsi"/>
          <w:color w:val="201F1E"/>
          <w:sz w:val="22"/>
          <w:szCs w:val="22"/>
        </w:rPr>
      </w:pPr>
      <w:r>
        <w:rPr>
          <w:rFonts w:asciiTheme="minorHAnsi" w:hAnsiTheme="minorHAnsi" w:cstheme="minorHAnsi"/>
          <w:b/>
          <w:bCs/>
          <w:color w:val="201F1E"/>
          <w:sz w:val="22"/>
          <w:szCs w:val="22"/>
        </w:rPr>
        <w:t xml:space="preserve">Unstructured: </w:t>
      </w:r>
      <w:r w:rsidRPr="00D84671">
        <w:rPr>
          <w:rFonts w:asciiTheme="minorHAnsi" w:hAnsiTheme="minorHAnsi" w:cstheme="minorHAnsi"/>
          <w:color w:val="201F1E"/>
          <w:sz w:val="22"/>
          <w:szCs w:val="22"/>
        </w:rPr>
        <w:t>A botnet communication system could also be based on the principle that no single bot knows about any more than one other bot. In this topology a bot or controller that wanted to send a message would encrypt it and then randomly scan the Internet and pass along the message when it detected another bot. The design of such a system would be relatively simple and the detection of a single bot would never compromise the full botnet. However, the message latency would be extremely high, with no guarantee of delivery. In addition, the random probing behavior could be detectable.</w:t>
      </w:r>
      <w:r>
        <w:rPr>
          <w:rFonts w:asciiTheme="minorHAnsi" w:hAnsiTheme="minorHAnsi" w:cstheme="minorHAnsi"/>
          <w:color w:val="201F1E"/>
          <w:sz w:val="22"/>
          <w:szCs w:val="22"/>
        </w:rPr>
        <w:t xml:space="preserve"> </w:t>
      </w:r>
      <w:r>
        <w:rPr>
          <w:rFonts w:asciiTheme="minorHAnsi" w:hAnsiTheme="minorHAnsi" w:cstheme="minorHAnsi"/>
          <w:color w:val="201F1E"/>
          <w:sz w:val="22"/>
          <w:szCs w:val="22"/>
        </w:rPr>
        <w:fldChar w:fldCharType="begin"/>
      </w:r>
      <w:r>
        <w:rPr>
          <w:rFonts w:asciiTheme="minorHAnsi" w:hAnsiTheme="minorHAnsi" w:cstheme="minorHAnsi"/>
          <w:color w:val="201F1E"/>
          <w:sz w:val="22"/>
          <w:szCs w:val="22"/>
        </w:rPr>
        <w:instrText xml:space="preserve"> ADDIN ZOTERO_ITEM CSL_CITATION {"citationID":"Pqpolm2i","properties":{"formattedCitation":"[7]","plainCitation":"[7]","noteIndex":0},"citationItems":[{"id":111,"uris":["http://zotero.org/groups/2379716/items/HQ7KEQJT"],"uri":["http://zotero.org/groups/2379716/items/HQ7KEQJT"],"itemData":{"id":111,"type":"webpage","title":"The Zombie Roundup: Understanding, Detecting, and Disrupting Botnets","abstract":"Global Internet threats are undergoing a profound transformation from attacks designed solely to disable infrastructure to those that also target people and organizations. Behind these new attacks is a large pool of compromised hosts sitting in homes, schools, businesses, and governments around the world. These systems are infected with a bot that communicates with a bot controller and other bots to form what is commonly referred to as a zombie army or botnet. Botnets are a very real and quickly evolving problem that is still not well understood or studied. In this paper we outline the origins and structure of bots and botnets and use data from the operator community, the Internet Motion Sensor project, and a honeypot experiment to illustrate the botnet problem today. We then study the effectiveness of detecting botnets by directly monitoring IRC communication or other command and control activity and show a more comprehensive approach is required. We conclude by describing a system to detect botnets that utilize advanced command and control systems by correlating secondary detection data from multiple sources.","URL":"https://www.usenix.org/legacy/event/sruti05/tech/full_papers/cooke/cooke_html/","note":"Usenix Workshop on Steps to Reducing Unwanted Traffic on the Internet","author":[{"family":"Cooke","given":"Evan"},{"family":"Jahanian","given":"Farnam"},{"family":"McPherson","given":"Danny"}],"issued":{"date-parts":[["2005",7]]},"accessed":{"date-parts":[["2019",10,30]]}}}],"schema":"https://github.com/citation-style-language/schema/raw/master/csl-citation.json"} </w:instrText>
      </w:r>
      <w:r>
        <w:rPr>
          <w:rFonts w:asciiTheme="minorHAnsi" w:hAnsiTheme="minorHAnsi" w:cstheme="minorHAnsi"/>
          <w:color w:val="201F1E"/>
          <w:sz w:val="22"/>
          <w:szCs w:val="22"/>
        </w:rPr>
        <w:fldChar w:fldCharType="separate"/>
      </w:r>
      <w:r>
        <w:rPr>
          <w:rFonts w:asciiTheme="minorHAnsi" w:hAnsiTheme="minorHAnsi" w:cstheme="minorHAnsi"/>
          <w:noProof/>
          <w:color w:val="201F1E"/>
          <w:sz w:val="22"/>
          <w:szCs w:val="22"/>
        </w:rPr>
        <w:t>[7]</w:t>
      </w:r>
      <w:r>
        <w:rPr>
          <w:rFonts w:asciiTheme="minorHAnsi" w:hAnsiTheme="minorHAnsi" w:cstheme="minorHAnsi"/>
          <w:color w:val="201F1E"/>
          <w:sz w:val="22"/>
          <w:szCs w:val="22"/>
        </w:rPr>
        <w:fldChar w:fldCharType="end"/>
      </w:r>
    </w:p>
    <w:p w14:paraId="56B147C4" w14:textId="36FD500E" w:rsidR="00A17532" w:rsidRPr="00655F35" w:rsidRDefault="00A17532" w:rsidP="00E37148">
      <w:pPr>
        <w:pStyle w:val="NormalWeb"/>
        <w:shd w:val="clear" w:color="auto" w:fill="FFFFFF"/>
        <w:ind w:left="1440"/>
        <w:rPr>
          <w:rFonts w:asciiTheme="minorHAnsi" w:hAnsiTheme="minorHAnsi" w:cstheme="minorHAnsi"/>
          <w:b/>
          <w:bCs/>
          <w:color w:val="201F1E"/>
          <w:sz w:val="22"/>
          <w:szCs w:val="22"/>
        </w:rPr>
      </w:pPr>
      <w:r w:rsidRPr="00655F35">
        <w:rPr>
          <w:rFonts w:asciiTheme="minorHAnsi" w:hAnsiTheme="minorHAnsi" w:cstheme="minorHAnsi"/>
          <w:b/>
          <w:bCs/>
          <w:color w:val="201F1E"/>
          <w:sz w:val="22"/>
          <w:szCs w:val="22"/>
        </w:rPr>
        <w:t>DDoS Boosters (Memcached?)</w:t>
      </w:r>
      <w:r w:rsidR="007F7B0C">
        <w:rPr>
          <w:rFonts w:asciiTheme="minorHAnsi" w:hAnsiTheme="minorHAnsi" w:cstheme="minorHAnsi"/>
          <w:b/>
          <w:bCs/>
          <w:color w:val="201F1E"/>
          <w:sz w:val="22"/>
          <w:szCs w:val="22"/>
        </w:rPr>
        <w:t xml:space="preserve"> </w:t>
      </w:r>
      <w:r w:rsidR="007F7B0C">
        <w:rPr>
          <w:rFonts w:asciiTheme="minorHAnsi" w:hAnsiTheme="minorHAnsi" w:cstheme="minorHAnsi"/>
          <w:b/>
          <w:bCs/>
          <w:color w:val="201F1E"/>
          <w:sz w:val="22"/>
          <w:szCs w:val="22"/>
        </w:rPr>
        <w:fldChar w:fldCharType="begin"/>
      </w:r>
      <w:r w:rsidR="007F7B0C">
        <w:rPr>
          <w:rFonts w:asciiTheme="minorHAnsi" w:hAnsiTheme="minorHAnsi" w:cstheme="minorHAnsi"/>
          <w:b/>
          <w:bCs/>
          <w:color w:val="201F1E"/>
          <w:sz w:val="22"/>
          <w:szCs w:val="22"/>
        </w:rPr>
        <w:instrText xml:space="preserve"> ADDIN ZOTERO_ITEM CSL_CITATION {"citationID":"zE66wAMZ","properties":{"formattedCitation":"[8]","plainCitation":"[8]","noteIndex":0},"citationItems":[{"id":113,"uris":["http://zotero.org/groups/2379716/items/VU7GFUZ6"],"uri":["http://zotero.org/groups/2379716/items/VU7GFUZ6"],"itemData":{"id":113,"type":"webpage","title":"Memcached DDoS Attack","container-title":"Cloudflare","abstract":"What is a memcached DDoS attack? How to prevent memcached DDOSing.","URL":"https://www.cloudflare.com/learning/ddos/memcached-ddos-attack/","language":"en","accessed":{"date-parts":[["2019",10,30]]}}}],"schema":"https://github.com/citation-style-language/schema/raw/master/csl-citation.json"} </w:instrText>
      </w:r>
      <w:r w:rsidR="007F7B0C">
        <w:rPr>
          <w:rFonts w:asciiTheme="minorHAnsi" w:hAnsiTheme="minorHAnsi" w:cstheme="minorHAnsi"/>
          <w:b/>
          <w:bCs/>
          <w:color w:val="201F1E"/>
          <w:sz w:val="22"/>
          <w:szCs w:val="22"/>
        </w:rPr>
        <w:fldChar w:fldCharType="separate"/>
      </w:r>
      <w:r w:rsidR="007F7B0C">
        <w:rPr>
          <w:rFonts w:asciiTheme="minorHAnsi" w:hAnsiTheme="minorHAnsi" w:cstheme="minorHAnsi"/>
          <w:b/>
          <w:bCs/>
          <w:noProof/>
          <w:color w:val="201F1E"/>
          <w:sz w:val="22"/>
          <w:szCs w:val="22"/>
        </w:rPr>
        <w:t>[8]</w:t>
      </w:r>
      <w:r w:rsidR="007F7B0C">
        <w:rPr>
          <w:rFonts w:asciiTheme="minorHAnsi" w:hAnsiTheme="minorHAnsi" w:cstheme="minorHAnsi"/>
          <w:b/>
          <w:bCs/>
          <w:color w:val="201F1E"/>
          <w:sz w:val="22"/>
          <w:szCs w:val="22"/>
        </w:rPr>
        <w:fldChar w:fldCharType="end"/>
      </w:r>
    </w:p>
    <w:p w14:paraId="038E854C" w14:textId="77777777" w:rsidR="00D86464" w:rsidRPr="00655F35" w:rsidRDefault="00896AE5" w:rsidP="00716670">
      <w:pPr>
        <w:pStyle w:val="NormalWeb"/>
        <w:numPr>
          <w:ilvl w:val="1"/>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DDoS Defense Systems (Life inside a NOC - Network Operation Center)</w:t>
      </w:r>
      <w:r w:rsidRPr="00655F35">
        <w:rPr>
          <w:rFonts w:asciiTheme="minorHAnsi" w:hAnsiTheme="minorHAnsi" w:cstheme="minorHAnsi"/>
          <w:color w:val="201F1E"/>
          <w:sz w:val="22"/>
          <w:szCs w:val="22"/>
        </w:rPr>
        <w:t xml:space="preserve">: </w:t>
      </w:r>
    </w:p>
    <w:p w14:paraId="0742B4C4" w14:textId="77777777" w:rsidR="003E3D36" w:rsidRPr="00655F35" w:rsidRDefault="00896AE5" w:rsidP="003E3D36">
      <w:pPr>
        <w:pStyle w:val="NormalWeb"/>
        <w:numPr>
          <w:ilvl w:val="2"/>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Detection</w:t>
      </w:r>
      <w:r w:rsidRPr="00655F35">
        <w:rPr>
          <w:rFonts w:asciiTheme="minorHAnsi" w:hAnsiTheme="minorHAnsi" w:cstheme="minorHAnsi"/>
          <w:color w:val="201F1E"/>
          <w:sz w:val="22"/>
          <w:szCs w:val="22"/>
        </w:rPr>
        <w:t>:</w:t>
      </w:r>
    </w:p>
    <w:p w14:paraId="661526E4" w14:textId="68BFB4E8" w:rsidR="003E3D36" w:rsidRPr="00962182" w:rsidRDefault="003E3D36" w:rsidP="00962182">
      <w:pPr>
        <w:pStyle w:val="NormalWeb"/>
        <w:shd w:val="clear" w:color="auto" w:fill="FFFFFF"/>
        <w:ind w:left="720" w:firstLine="720"/>
        <w:rPr>
          <w:rFonts w:asciiTheme="minorHAnsi" w:hAnsiTheme="minorHAnsi" w:cstheme="minorHAnsi"/>
          <w:b/>
          <w:bCs/>
          <w:color w:val="201F1E"/>
          <w:sz w:val="22"/>
          <w:szCs w:val="22"/>
        </w:rPr>
      </w:pPr>
      <w:r w:rsidRPr="00962182">
        <w:rPr>
          <w:rFonts w:asciiTheme="minorHAnsi" w:hAnsiTheme="minorHAnsi" w:cstheme="minorHAnsi"/>
          <w:b/>
          <w:bCs/>
          <w:color w:val="201F1E"/>
          <w:sz w:val="22"/>
          <w:szCs w:val="22"/>
        </w:rPr>
        <w:t>Honeynets/Honeypots etc. (economic detection)</w:t>
      </w:r>
      <w:r w:rsidR="00962182" w:rsidRPr="00962182">
        <w:rPr>
          <w:rFonts w:asciiTheme="minorHAnsi" w:hAnsiTheme="minorHAnsi" w:cstheme="minorHAnsi"/>
          <w:b/>
          <w:bCs/>
          <w:color w:val="201F1E"/>
          <w:sz w:val="22"/>
          <w:szCs w:val="22"/>
        </w:rPr>
        <w:t xml:space="preserve"> </w:t>
      </w:r>
      <w:r w:rsidR="00962182" w:rsidRPr="00962182">
        <w:rPr>
          <w:rFonts w:asciiTheme="minorHAnsi" w:hAnsiTheme="minorHAnsi" w:cstheme="minorHAnsi"/>
          <w:b/>
          <w:bCs/>
          <w:color w:val="201F1E"/>
          <w:sz w:val="22"/>
          <w:szCs w:val="22"/>
        </w:rPr>
        <w:fldChar w:fldCharType="begin"/>
      </w:r>
      <w:r w:rsidR="00962182" w:rsidRPr="00962182">
        <w:rPr>
          <w:rFonts w:asciiTheme="minorHAnsi" w:hAnsiTheme="minorHAnsi" w:cstheme="minorHAnsi"/>
          <w:b/>
          <w:bCs/>
          <w:color w:val="201F1E"/>
          <w:sz w:val="22"/>
          <w:szCs w:val="22"/>
        </w:rPr>
        <w:instrText xml:space="preserve"> ADDIN ZOTERO_ITEM CSL_CITATION {"citationID":"Jxty1JPJ","properties":{"formattedCitation":"[2]","plainCitation":"[2]","noteIndex":0},"citationItems":[{"id":7,"uris":["http://zotero.org/groups/2379716/items/3R5C9SBD"],"uri":["http://zotero.org/groups/2379716/items/3R5C9SBD"],"itemData":{"id":7,"type":"chapter","title":"Botnet Economics: Uncertainty Matters","container-title":"Managing Information Risk and the Economics of Security","publisher":"Springer US","publisher-place":"Boston, MA","page":"245-267","source":"DOI.org (Crossref)","event-place":"Boston, MA","abstract":"Botnets have become an increasing security concern in today’s Internet. Thus far the mitigation to botnet attacks is a never ending arms race focusing on technical approaches. In this paper, we model botnet-related cybercrimes as a result of proﬁt-maximizing decision-making from the perspectives of both botnet masters and renters/attackers. From this economic model, we can understand the effective rental size and the optimal botnet size that can maximize the proﬁts of botnet masters and attackers. We propose the idea of using virtual bots (honeypots running on virtual machines) to create uncertainty in the level of botnet attacks. The uncertainty introduced by virtual bots has a deep impact on the proﬁt gains on the botnet market. With decreasing proﬁtability, botnet related attacks such as DDoS are reduced if not eliminated from the root cause, i.e. economic incentives.","URL":"http://link.springer.com/10.1007/978-0-387-09762-6_12","ISBN":"978-0-387-09761-9","note":"DOI: 10.1007/978-0-387-09762-6_12","title-short":"Botnet Economics","language":"en","editor":[{"family":"Johnson","given":"M. Eric"}],"author":[{"family":"Li","given":"Zhen"},{"family":"Liao","given":"Qi"},{"family":"Striegel","given":"Aaron"}],"issued":{"date-parts":[["2009"]]},"accessed":{"date-parts":[["2019",10,2]]}}}],"schema":"https://github.com/citation-style-language/schema/raw/master/csl-citation.json"} </w:instrText>
      </w:r>
      <w:r w:rsidR="00962182" w:rsidRPr="00962182">
        <w:rPr>
          <w:rFonts w:asciiTheme="minorHAnsi" w:hAnsiTheme="minorHAnsi" w:cstheme="minorHAnsi"/>
          <w:b/>
          <w:bCs/>
          <w:color w:val="201F1E"/>
          <w:sz w:val="22"/>
          <w:szCs w:val="22"/>
        </w:rPr>
        <w:fldChar w:fldCharType="separate"/>
      </w:r>
      <w:r w:rsidR="00962182" w:rsidRPr="00962182">
        <w:rPr>
          <w:rFonts w:asciiTheme="minorHAnsi" w:hAnsiTheme="minorHAnsi" w:cstheme="minorHAnsi"/>
          <w:b/>
          <w:bCs/>
          <w:noProof/>
          <w:color w:val="201F1E"/>
          <w:sz w:val="22"/>
          <w:szCs w:val="22"/>
        </w:rPr>
        <w:t>[2]</w:t>
      </w:r>
      <w:r w:rsidR="00962182" w:rsidRPr="00962182">
        <w:rPr>
          <w:rFonts w:asciiTheme="minorHAnsi" w:hAnsiTheme="minorHAnsi" w:cstheme="minorHAnsi"/>
          <w:b/>
          <w:bCs/>
          <w:color w:val="201F1E"/>
          <w:sz w:val="22"/>
          <w:szCs w:val="22"/>
        </w:rPr>
        <w:fldChar w:fldCharType="end"/>
      </w:r>
    </w:p>
    <w:p w14:paraId="61AA3DA0" w14:textId="06A68D1C" w:rsidR="00962182" w:rsidRDefault="00962182" w:rsidP="00315EB5">
      <w:pPr>
        <w:pStyle w:val="NormalWeb"/>
        <w:shd w:val="clear" w:color="auto" w:fill="FFFFFF"/>
        <w:ind w:left="720" w:firstLine="720"/>
        <w:rPr>
          <w:rFonts w:asciiTheme="minorHAnsi" w:hAnsiTheme="minorHAnsi" w:cstheme="minorHAnsi"/>
          <w:b/>
          <w:bCs/>
          <w:color w:val="201F1E"/>
          <w:sz w:val="22"/>
          <w:szCs w:val="22"/>
        </w:rPr>
      </w:pPr>
      <w:r w:rsidRPr="00962182">
        <w:rPr>
          <w:rFonts w:asciiTheme="minorHAnsi" w:hAnsiTheme="minorHAnsi" w:cstheme="minorHAnsi"/>
          <w:b/>
          <w:bCs/>
          <w:color w:val="201F1E"/>
          <w:sz w:val="22"/>
          <w:szCs w:val="22"/>
        </w:rPr>
        <w:t>E</w:t>
      </w:r>
      <w:r w:rsidR="00896AE5" w:rsidRPr="00962182">
        <w:rPr>
          <w:rFonts w:asciiTheme="minorHAnsi" w:hAnsiTheme="minorHAnsi" w:cstheme="minorHAnsi"/>
          <w:b/>
          <w:bCs/>
          <w:color w:val="201F1E"/>
          <w:sz w:val="22"/>
          <w:szCs w:val="22"/>
        </w:rPr>
        <w:t>xamples of systems/methods</w:t>
      </w:r>
      <w:r w:rsidR="00315EB5">
        <w:rPr>
          <w:rFonts w:asciiTheme="minorHAnsi" w:hAnsiTheme="minorHAnsi" w:cstheme="minorHAnsi"/>
          <w:b/>
          <w:bCs/>
          <w:color w:val="201F1E"/>
          <w:sz w:val="22"/>
          <w:szCs w:val="22"/>
        </w:rPr>
        <w:t xml:space="preserve"> </w:t>
      </w:r>
      <w:r w:rsidR="00315EB5">
        <w:rPr>
          <w:rFonts w:asciiTheme="minorHAnsi" w:hAnsiTheme="minorHAnsi" w:cstheme="minorHAnsi"/>
          <w:b/>
          <w:bCs/>
          <w:color w:val="201F1E"/>
          <w:sz w:val="22"/>
          <w:szCs w:val="22"/>
        </w:rPr>
        <w:fldChar w:fldCharType="begin"/>
      </w:r>
      <w:r w:rsidR="00315EB5">
        <w:rPr>
          <w:rFonts w:asciiTheme="minorHAnsi" w:hAnsiTheme="minorHAnsi" w:cstheme="minorHAnsi"/>
          <w:b/>
          <w:bCs/>
          <w:color w:val="201F1E"/>
          <w:sz w:val="22"/>
          <w:szCs w:val="22"/>
        </w:rPr>
        <w:instrText xml:space="preserve"> ADDIN ZOTERO_ITEM CSL_CITATION {"citationID":"YWUAqiQ0","properties":{"formattedCitation":"[9]","plainCitation":"[9]","noteIndex":0},"citationItems":[{"id":122,"uris":["http://zotero.org/groups/2379716/items/3S3C937S"],"uri":["http://zotero.org/groups/2379716/items/3S3C937S"],"itemData":{"id":122,"type":"article-journal","title":"A taxonomy of DDoS attack and DDoS defense mechanisms","container-title":"ACM SIGCOMM Computer Communication Review","page":"39","volume":"34","issue":"2","source":"DOI.org (Crossref)","abstract":"Distributed denial-of-service (DDoS) is a rapidly growing problem. The multitude and variety of both the attacks and the defense approaches is overwhelming. This paper presents two taxonomies for classifying attacks and defenses, and thus provides researchers with a better understanding of the problem and the current solution space. The attack classiﬁcation criteria was selected to highlight commonalities and important features of attack strategies, that deﬁne challenges and dictate the design of countermeasures. The defense taxonomy classiﬁes the body of existing DDoS defenses based on their design decisions; it then shows how these decisions dictate the advantages and deﬁciencies of proposed solutions.","DOI":"10.1145/997150.997156","ISSN":"01464833","journalAbbreviation":"SIGCOMM Comput. Commun. Rev.","language":"en","author":[{"family":"Mirkovic","given":"Jelena"},{"family":"Reiher","given":"Peter"}],"issued":{"date-parts":[["2004",4,1]]}}}],"schema":"https://github.com/citation-style-language/schema/raw/master/csl-citation.json"} </w:instrText>
      </w:r>
      <w:r w:rsidR="00315EB5">
        <w:rPr>
          <w:rFonts w:asciiTheme="minorHAnsi" w:hAnsiTheme="minorHAnsi" w:cstheme="minorHAnsi"/>
          <w:b/>
          <w:bCs/>
          <w:color w:val="201F1E"/>
          <w:sz w:val="22"/>
          <w:szCs w:val="22"/>
        </w:rPr>
        <w:fldChar w:fldCharType="separate"/>
      </w:r>
      <w:r w:rsidR="00315EB5">
        <w:rPr>
          <w:rFonts w:asciiTheme="minorHAnsi" w:hAnsiTheme="minorHAnsi" w:cstheme="minorHAnsi"/>
          <w:b/>
          <w:bCs/>
          <w:noProof/>
          <w:color w:val="201F1E"/>
          <w:sz w:val="22"/>
          <w:szCs w:val="22"/>
        </w:rPr>
        <w:t>[9]</w:t>
      </w:r>
      <w:r w:rsidR="00315EB5">
        <w:rPr>
          <w:rFonts w:asciiTheme="minorHAnsi" w:hAnsiTheme="minorHAnsi" w:cstheme="minorHAnsi"/>
          <w:b/>
          <w:bCs/>
          <w:color w:val="201F1E"/>
          <w:sz w:val="22"/>
          <w:szCs w:val="22"/>
        </w:rPr>
        <w:fldChar w:fldCharType="end"/>
      </w:r>
    </w:p>
    <w:p w14:paraId="1374E63C" w14:textId="5873767F" w:rsidR="00D86464" w:rsidRPr="00655F35" w:rsidRDefault="00896AE5" w:rsidP="00D86464">
      <w:pPr>
        <w:pStyle w:val="NormalWeb"/>
        <w:numPr>
          <w:ilvl w:val="2"/>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Prevention</w:t>
      </w:r>
      <w:r w:rsidRPr="00655F35">
        <w:rPr>
          <w:rFonts w:asciiTheme="minorHAnsi" w:hAnsiTheme="minorHAnsi" w:cstheme="minorHAnsi"/>
          <w:color w:val="201F1E"/>
          <w:sz w:val="22"/>
          <w:szCs w:val="22"/>
        </w:rPr>
        <w:t xml:space="preserve">: </w:t>
      </w:r>
    </w:p>
    <w:p w14:paraId="6095D88D" w14:textId="467E3EF2" w:rsidR="00D86464" w:rsidRPr="00655F35" w:rsidRDefault="00D86464" w:rsidP="00D86464">
      <w:pPr>
        <w:pStyle w:val="NormalWeb"/>
        <w:numPr>
          <w:ilvl w:val="0"/>
          <w:numId w:val="15"/>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Redundan</w:t>
      </w:r>
      <w:r w:rsidR="00D350DC" w:rsidRPr="00655F35">
        <w:rPr>
          <w:rFonts w:asciiTheme="minorHAnsi" w:hAnsiTheme="minorHAnsi" w:cstheme="minorHAnsi"/>
          <w:color w:val="201F1E"/>
          <w:sz w:val="22"/>
          <w:szCs w:val="22"/>
        </w:rPr>
        <w:t>cy</w:t>
      </w:r>
    </w:p>
    <w:p w14:paraId="326C28CC" w14:textId="44BBF275" w:rsidR="00D86464" w:rsidRPr="00655F35" w:rsidRDefault="0054488A" w:rsidP="00D86464">
      <w:pPr>
        <w:pStyle w:val="NormalWeb"/>
        <w:numPr>
          <w:ilvl w:val="0"/>
          <w:numId w:val="15"/>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 xml:space="preserve">Example: </w:t>
      </w:r>
      <w:proofErr w:type="spellStart"/>
      <w:r w:rsidR="00D350DC" w:rsidRPr="00655F35">
        <w:rPr>
          <w:rFonts w:asciiTheme="minorHAnsi" w:hAnsiTheme="minorHAnsi" w:cstheme="minorHAnsi"/>
          <w:color w:val="201F1E"/>
          <w:sz w:val="22"/>
          <w:szCs w:val="22"/>
        </w:rPr>
        <w:t>Cloud</w:t>
      </w:r>
      <w:r w:rsidR="00837ED5" w:rsidRPr="00655F35">
        <w:rPr>
          <w:rFonts w:asciiTheme="minorHAnsi" w:hAnsiTheme="minorHAnsi" w:cstheme="minorHAnsi"/>
          <w:color w:val="201F1E"/>
          <w:sz w:val="22"/>
          <w:szCs w:val="22"/>
        </w:rPr>
        <w:t>F</w:t>
      </w:r>
      <w:r w:rsidR="00D350DC" w:rsidRPr="00655F35">
        <w:rPr>
          <w:rFonts w:asciiTheme="minorHAnsi" w:hAnsiTheme="minorHAnsi" w:cstheme="minorHAnsi"/>
          <w:color w:val="201F1E"/>
          <w:sz w:val="22"/>
          <w:szCs w:val="22"/>
        </w:rPr>
        <w:t>lare</w:t>
      </w:r>
      <w:proofErr w:type="spellEnd"/>
      <w:r w:rsidR="00962182">
        <w:rPr>
          <w:rFonts w:asciiTheme="minorHAnsi" w:hAnsiTheme="minorHAnsi" w:cstheme="minorHAnsi"/>
          <w:color w:val="201F1E"/>
          <w:sz w:val="22"/>
          <w:szCs w:val="22"/>
        </w:rPr>
        <w:t xml:space="preserve"> </w:t>
      </w:r>
      <w:r w:rsidR="00962182">
        <w:rPr>
          <w:rFonts w:asciiTheme="minorHAnsi" w:hAnsiTheme="minorHAnsi" w:cstheme="minorHAnsi"/>
          <w:color w:val="201F1E"/>
          <w:sz w:val="22"/>
          <w:szCs w:val="22"/>
        </w:rPr>
        <w:fldChar w:fldCharType="begin"/>
      </w:r>
      <w:r w:rsidR="00962182">
        <w:rPr>
          <w:rFonts w:asciiTheme="minorHAnsi" w:hAnsiTheme="minorHAnsi" w:cstheme="minorHAnsi"/>
          <w:color w:val="201F1E"/>
          <w:sz w:val="22"/>
          <w:szCs w:val="22"/>
        </w:rPr>
        <w:instrText xml:space="preserve"> ADDIN ZOTERO_ITEM CSL_CITATION {"citationID":"bhfcQ4jV","properties":{"formattedCitation":"[10]","plainCitation":"[10]","noteIndex":0},"citationItems":[{"id":115,"uris":["http://zotero.org/groups/2379716/items/887FIKAS"],"uri":["http://zotero.org/groups/2379716/items/887FIKAS"],"itemData":{"id":115,"type":"webpage","title":"What is Cloudflare?","container-title":"Cloudflare","abstract":"Cloudflare is one of the biggest networks on the Internet, people use Cloudflare for web application security and performance.","URL":"https://www.cloudflare.com/learning/what-is-cloudflare/","language":"en","accessed":{"date-parts":[["2019",10,30]]}}}],"schema":"https://github.com/citation-style-language/schema/raw/master/csl-citation.json"} </w:instrText>
      </w:r>
      <w:r w:rsidR="00962182">
        <w:rPr>
          <w:rFonts w:asciiTheme="minorHAnsi" w:hAnsiTheme="minorHAnsi" w:cstheme="minorHAnsi"/>
          <w:color w:val="201F1E"/>
          <w:sz w:val="22"/>
          <w:szCs w:val="22"/>
        </w:rPr>
        <w:fldChar w:fldCharType="separate"/>
      </w:r>
      <w:r w:rsidR="00962182">
        <w:rPr>
          <w:rFonts w:asciiTheme="minorHAnsi" w:hAnsiTheme="minorHAnsi" w:cstheme="minorHAnsi"/>
          <w:noProof/>
          <w:color w:val="201F1E"/>
          <w:sz w:val="22"/>
          <w:szCs w:val="22"/>
        </w:rPr>
        <w:t>[10]</w:t>
      </w:r>
      <w:r w:rsidR="00962182">
        <w:rPr>
          <w:rFonts w:asciiTheme="minorHAnsi" w:hAnsiTheme="minorHAnsi" w:cstheme="minorHAnsi"/>
          <w:color w:val="201F1E"/>
          <w:sz w:val="22"/>
          <w:szCs w:val="22"/>
        </w:rPr>
        <w:fldChar w:fldCharType="end"/>
      </w:r>
    </w:p>
    <w:p w14:paraId="0A02CC03" w14:textId="40BA9B1D" w:rsidR="009F5F1A" w:rsidRPr="00655F35" w:rsidRDefault="006B62B1" w:rsidP="00D86464">
      <w:pPr>
        <w:pStyle w:val="NormalWeb"/>
        <w:numPr>
          <w:ilvl w:val="0"/>
          <w:numId w:val="15"/>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Honeynets/</w:t>
      </w:r>
      <w:r w:rsidR="0045318F" w:rsidRPr="00655F35">
        <w:rPr>
          <w:rFonts w:asciiTheme="minorHAnsi" w:hAnsiTheme="minorHAnsi" w:cstheme="minorHAnsi"/>
          <w:color w:val="201F1E"/>
          <w:sz w:val="22"/>
          <w:szCs w:val="22"/>
        </w:rPr>
        <w:t>Honeypots etc.</w:t>
      </w:r>
      <w:r w:rsidR="003E3D36" w:rsidRPr="00655F35">
        <w:rPr>
          <w:rFonts w:asciiTheme="minorHAnsi" w:hAnsiTheme="minorHAnsi" w:cstheme="minorHAnsi"/>
          <w:color w:val="201F1E"/>
          <w:sz w:val="22"/>
          <w:szCs w:val="22"/>
        </w:rPr>
        <w:t xml:space="preserve"> (economic prevention)</w:t>
      </w:r>
      <w:r w:rsidR="007F7B0C">
        <w:rPr>
          <w:rFonts w:asciiTheme="minorHAnsi" w:hAnsiTheme="minorHAnsi" w:cstheme="minorHAnsi"/>
          <w:color w:val="201F1E"/>
          <w:sz w:val="22"/>
          <w:szCs w:val="22"/>
        </w:rPr>
        <w:t xml:space="preserve"> </w:t>
      </w:r>
      <w:r w:rsidR="007F7B0C">
        <w:rPr>
          <w:rFonts w:asciiTheme="minorHAnsi" w:hAnsiTheme="minorHAnsi" w:cstheme="minorHAnsi"/>
          <w:color w:val="201F1E"/>
          <w:sz w:val="22"/>
          <w:szCs w:val="22"/>
        </w:rPr>
        <w:fldChar w:fldCharType="begin"/>
      </w:r>
      <w:r w:rsidR="007F7B0C">
        <w:rPr>
          <w:rFonts w:asciiTheme="minorHAnsi" w:hAnsiTheme="minorHAnsi" w:cstheme="minorHAnsi"/>
          <w:color w:val="201F1E"/>
          <w:sz w:val="22"/>
          <w:szCs w:val="22"/>
        </w:rPr>
        <w:instrText xml:space="preserve"> ADDIN ZOTERO_ITEM CSL_CITATION {"citationID":"AWgi8y9b","properties":{"formattedCitation":"[2]","plainCitation":"[2]","noteIndex":0},"citationItems":[{"id":7,"uris":["http://zotero.org/groups/2379716/items/3R5C9SBD"],"uri":["http://zotero.org/groups/2379716/items/3R5C9SBD"],"itemData":{"id":7,"type":"chapter","title":"Botnet Economics: Uncertainty Matters","container-title":"Managing Information Risk and the Economics of Security","publisher":"Springer US","publisher-place":"Boston, MA","page":"245-267","source":"DOI.org (Crossref)","event-place":"Boston, MA","abstract":"Botnets have become an increasing security concern in today’s Internet. Thus far the mitigation to botnet attacks is a never ending arms race focusing on technical approaches. In this paper, we model botnet-related cybercrimes as a result of proﬁt-maximizing decision-making from the perspectives of both botnet masters and renters/attackers. From this economic model, we can understand the effective rental size and the optimal botnet size that can maximize the proﬁts of botnet masters and attackers. We propose the idea of using virtual bots (honeypots running on virtual machines) to create uncertainty in the level of botnet attacks. The uncertainty introduced by virtual bots has a deep impact on the proﬁt gains on the botnet market. With decreasing proﬁtability, botnet related attacks such as DDoS are reduced if not eliminated from the root cause, i.e. economic incentives.","URL":"http://link.springer.com/10.1007/978-0-387-09762-6_12","ISBN":"978-0-387-09761-9","note":"DOI: 10.1007/978-0-387-09762-6_12","title-short":"Botnet Economics","language":"en","editor":[{"family":"Johnson","given":"M. Eric"}],"author":[{"family":"Li","given":"Zhen"},{"family":"Liao","given":"Qi"},{"family":"Striegel","given":"Aaron"}],"issued":{"date-parts":[["2009"]]},"accessed":{"date-parts":[["2019",10,2]]}}}],"schema":"https://github.com/citation-style-language/schema/raw/master/csl-citation.json"} </w:instrText>
      </w:r>
      <w:r w:rsidR="007F7B0C">
        <w:rPr>
          <w:rFonts w:asciiTheme="minorHAnsi" w:hAnsiTheme="minorHAnsi" w:cstheme="minorHAnsi"/>
          <w:color w:val="201F1E"/>
          <w:sz w:val="22"/>
          <w:szCs w:val="22"/>
        </w:rPr>
        <w:fldChar w:fldCharType="separate"/>
      </w:r>
      <w:r w:rsidR="007F7B0C">
        <w:rPr>
          <w:rFonts w:asciiTheme="minorHAnsi" w:hAnsiTheme="minorHAnsi" w:cstheme="minorHAnsi"/>
          <w:noProof/>
          <w:color w:val="201F1E"/>
          <w:sz w:val="22"/>
          <w:szCs w:val="22"/>
        </w:rPr>
        <w:t>[2]</w:t>
      </w:r>
      <w:r w:rsidR="007F7B0C">
        <w:rPr>
          <w:rFonts w:asciiTheme="minorHAnsi" w:hAnsiTheme="minorHAnsi" w:cstheme="minorHAnsi"/>
          <w:color w:val="201F1E"/>
          <w:sz w:val="22"/>
          <w:szCs w:val="22"/>
        </w:rPr>
        <w:fldChar w:fldCharType="end"/>
      </w:r>
    </w:p>
    <w:p w14:paraId="4BB1692C" w14:textId="5440F31C" w:rsidR="00D350DC" w:rsidRPr="00655F35" w:rsidRDefault="00D350DC" w:rsidP="00D86464">
      <w:pPr>
        <w:pStyle w:val="NormalWeb"/>
        <w:numPr>
          <w:ilvl w:val="0"/>
          <w:numId w:val="15"/>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examples of systems/methods</w:t>
      </w:r>
      <w:r w:rsidR="00315EB5">
        <w:rPr>
          <w:rFonts w:asciiTheme="minorHAnsi" w:hAnsiTheme="minorHAnsi" w:cstheme="minorHAnsi"/>
          <w:color w:val="201F1E"/>
          <w:sz w:val="22"/>
          <w:szCs w:val="22"/>
        </w:rPr>
        <w:t xml:space="preserve"> </w:t>
      </w:r>
      <w:r w:rsidR="00315EB5">
        <w:rPr>
          <w:rFonts w:asciiTheme="minorHAnsi" w:hAnsiTheme="minorHAnsi" w:cstheme="minorHAnsi"/>
          <w:color w:val="201F1E"/>
          <w:sz w:val="22"/>
          <w:szCs w:val="22"/>
        </w:rPr>
        <w:fldChar w:fldCharType="begin"/>
      </w:r>
      <w:r w:rsidR="00315EB5">
        <w:rPr>
          <w:rFonts w:asciiTheme="minorHAnsi" w:hAnsiTheme="minorHAnsi" w:cstheme="minorHAnsi"/>
          <w:color w:val="201F1E"/>
          <w:sz w:val="22"/>
          <w:szCs w:val="22"/>
        </w:rPr>
        <w:instrText xml:space="preserve"> ADDIN ZOTERO_ITEM CSL_CITATION {"citationID":"yy9rQOdL","properties":{"formattedCitation":"[9]","plainCitation":"[9]","noteIndex":0},"citationItems":[{"id":122,"uris":["http://zotero.org/groups/2379716/items/3S3C937S"],"uri":["http://zotero.org/groups/2379716/items/3S3C937S"],"itemData":{"id":122,"type":"article-journal","title":"A taxonomy of DDoS attack and DDoS defense mechanisms","container-title":"ACM SIGCOMM Computer Communication Review","page":"39","volume":"34","issue":"2","source":"DOI.org (Crossref)","abstract":"Distributed denial-of-service (DDoS) is a rapidly growing problem. The multitude and variety of both the attacks and the defense approaches is overwhelming. This paper presents two taxonomies for classifying attacks and defenses, and thus provides researchers with a better understanding of the problem and the current solution space. The attack classiﬁcation criteria was selected to highlight commonalities and important features of attack strategies, that deﬁne challenges and dictate the design of countermeasures. The defense taxonomy classiﬁes the body of existing DDoS defenses based on their design decisions; it then shows how these decisions dictate the advantages and deﬁciencies of proposed solutions.","DOI":"10.1145/997150.997156","ISSN":"01464833","journalAbbreviation":"SIGCOMM Comput. Commun. Rev.","language":"en","author":[{"family":"Mirkovic","given":"Jelena"},{"family":"Reiher","given":"Peter"}],"issued":{"date-parts":[["2004",4,1]]}}}],"schema":"https://github.com/citation-style-language/schema/raw/master/csl-citation.json"} </w:instrText>
      </w:r>
      <w:r w:rsidR="00315EB5">
        <w:rPr>
          <w:rFonts w:asciiTheme="minorHAnsi" w:hAnsiTheme="minorHAnsi" w:cstheme="minorHAnsi"/>
          <w:color w:val="201F1E"/>
          <w:sz w:val="22"/>
          <w:szCs w:val="22"/>
        </w:rPr>
        <w:fldChar w:fldCharType="separate"/>
      </w:r>
      <w:r w:rsidR="00315EB5">
        <w:rPr>
          <w:rFonts w:asciiTheme="minorHAnsi" w:hAnsiTheme="minorHAnsi" w:cstheme="minorHAnsi"/>
          <w:noProof/>
          <w:color w:val="201F1E"/>
          <w:sz w:val="22"/>
          <w:szCs w:val="22"/>
        </w:rPr>
        <w:t>[9]</w:t>
      </w:r>
      <w:r w:rsidR="00315EB5">
        <w:rPr>
          <w:rFonts w:asciiTheme="minorHAnsi" w:hAnsiTheme="minorHAnsi" w:cstheme="minorHAnsi"/>
          <w:color w:val="201F1E"/>
          <w:sz w:val="22"/>
          <w:szCs w:val="22"/>
        </w:rPr>
        <w:fldChar w:fldCharType="end"/>
      </w:r>
    </w:p>
    <w:p w14:paraId="3D64196B" w14:textId="77777777" w:rsidR="00005020" w:rsidRPr="00655F35" w:rsidRDefault="00896AE5" w:rsidP="00D86464">
      <w:pPr>
        <w:pStyle w:val="NormalWeb"/>
        <w:numPr>
          <w:ilvl w:val="2"/>
          <w:numId w:val="3"/>
        </w:numPr>
        <w:shd w:val="clear" w:color="auto" w:fill="FFFFFF"/>
        <w:rPr>
          <w:rFonts w:asciiTheme="minorHAnsi" w:hAnsiTheme="minorHAnsi" w:cstheme="minorHAnsi"/>
          <w:color w:val="201F1E"/>
          <w:sz w:val="22"/>
          <w:szCs w:val="22"/>
        </w:rPr>
      </w:pPr>
      <w:r w:rsidRPr="00655F35">
        <w:rPr>
          <w:rFonts w:asciiTheme="minorHAnsi" w:hAnsiTheme="minorHAnsi" w:cstheme="minorHAnsi"/>
          <w:b/>
          <w:bCs/>
          <w:color w:val="201F1E"/>
          <w:sz w:val="22"/>
          <w:szCs w:val="22"/>
        </w:rPr>
        <w:t>Reaction</w:t>
      </w:r>
      <w:r w:rsidRPr="00655F35">
        <w:rPr>
          <w:rFonts w:asciiTheme="minorHAnsi" w:hAnsiTheme="minorHAnsi" w:cstheme="minorHAnsi"/>
          <w:color w:val="201F1E"/>
          <w:sz w:val="22"/>
          <w:szCs w:val="22"/>
        </w:rPr>
        <w:t>:</w:t>
      </w:r>
    </w:p>
    <w:p w14:paraId="34E84EFF" w14:textId="0C03D0B9" w:rsidR="00005020" w:rsidRPr="00655F35" w:rsidRDefault="00005020" w:rsidP="00005020">
      <w:pPr>
        <w:pStyle w:val="NormalWeb"/>
        <w:numPr>
          <w:ilvl w:val="0"/>
          <w:numId w:val="17"/>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Example: GitHub attack 2018</w:t>
      </w:r>
      <w:r w:rsidR="00F12617">
        <w:rPr>
          <w:rFonts w:asciiTheme="minorHAnsi" w:hAnsiTheme="minorHAnsi" w:cstheme="minorHAnsi"/>
          <w:color w:val="201F1E"/>
          <w:sz w:val="22"/>
          <w:szCs w:val="22"/>
        </w:rPr>
        <w:t xml:space="preserve"> </w:t>
      </w:r>
      <w:r w:rsidR="00F12617">
        <w:rPr>
          <w:rFonts w:asciiTheme="minorHAnsi" w:hAnsiTheme="minorHAnsi" w:cstheme="minorHAnsi"/>
          <w:color w:val="201F1E"/>
          <w:sz w:val="22"/>
          <w:szCs w:val="22"/>
        </w:rPr>
        <w:fldChar w:fldCharType="begin"/>
      </w:r>
      <w:r w:rsidR="00F12617">
        <w:rPr>
          <w:rFonts w:asciiTheme="minorHAnsi" w:hAnsiTheme="minorHAnsi" w:cstheme="minorHAnsi"/>
          <w:color w:val="201F1E"/>
          <w:sz w:val="22"/>
          <w:szCs w:val="22"/>
        </w:rPr>
        <w:instrText xml:space="preserve"> ADDIN ZOTERO_ITEM CSL_CITATION {"citationID":"vFeLyl5t","properties":{"formattedCitation":"[11]\\uc0\\u8211{}[14]","plainCitation":"[11]–[14]","noteIndex":0},"citationItems":[{"id":130,"uris":["http://zotero.org/groups/2379716/items/RM9PLU7L"],"uri":["http://zotero.org/groups/2379716/items/RM9PLU7L"],"itemData":{"id":130,"type":"webpage","title":"A 1.3-Tbs DDoS Hit GitHub, the Largest Yet Recorded | WIRED","URL":"https://www.wired.com/story/github-ddos-memcached/","accessed":{"date-parts":[["2019",10,30]]}}},{"id":123,"uris":["http://zotero.org/groups/2379716/items/LFAVWPAW"],"uri":["http://zotero.org/groups/2379716/items/LFAVWPAW"],"itemData":{"id":123,"type":"webpage","title":"Famous DDoS Attacks","container-title":"Cloudflare","abstract":"In a distributed denial-of-service attack (DDoS), multiple devices are used to overwhelm a target server with requests and take web applications offline. Some of the biggest DDoS attacks have made major tech headlines.","URL":"https://www.cloudflare.com/learning/ddos/famous-ddos-attacks/","language":"en","accessed":{"date-parts":[["2019",10,30]]}}},{"id":125,"uris":["http://zotero.org/groups/2379716/items/2LK735BI"],"uri":["http://zotero.org/groups/2379716/items/2LK735BI"],"itemData":{"id":125,"type":"post-weblog","title":"February 28th DDoS Incident Report","container-title":"The GitHub Blog","abstract":"On Wednesday, February 28, 2018 GitHub.com was unavailable from 17:21 to 17:26 UTC and intermittently unavailable from 17:26 to 17:30 UTC due to a distributed denial-of-service (DDoS) attack. We understand how much you rely on","URL":"https://github.blog/2018-03-01-ddos-incident-report/","language":"en-US","issued":{"date-parts":[["2018",3,1]]},"accessed":{"date-parts":[["2019",10,30]]}}},{"id":127,"uris":["http://zotero.org/groups/2379716/items/8CTGFICI"],"uri":["http://zotero.org/groups/2379716/items/8CTGFICI"],"itemData":{"id":127,"type":"webpage","title":"The world’s largest DDoS attack took GitHub offline for fewer than 10 minutes | TechCrunch","URL":"https://techcrunch.com/2018/03/02/the-worlds-largest-ddos-attack-took-github-offline-for-less-than-tens-minutes/","accessed":{"date-parts":[["2019",10,30]]}}}],"schema":"https://github.com/citation-style-language/schema/raw/master/csl-citation.json"} </w:instrText>
      </w:r>
      <w:r w:rsidR="00F12617">
        <w:rPr>
          <w:rFonts w:asciiTheme="minorHAnsi" w:hAnsiTheme="minorHAnsi" w:cstheme="minorHAnsi"/>
          <w:color w:val="201F1E"/>
          <w:sz w:val="22"/>
          <w:szCs w:val="22"/>
        </w:rPr>
        <w:fldChar w:fldCharType="separate"/>
      </w:r>
      <w:r w:rsidR="00F12617" w:rsidRPr="00F12617">
        <w:rPr>
          <w:rFonts w:ascii="Calibri" w:hAnsiTheme="minorHAnsi" w:cs="Calibri"/>
          <w:color w:val="000000"/>
          <w:sz w:val="22"/>
          <w:lang w:val="en-GB"/>
        </w:rPr>
        <w:t>[11]–[14]</w:t>
      </w:r>
      <w:r w:rsidR="00F12617">
        <w:rPr>
          <w:rFonts w:asciiTheme="minorHAnsi" w:hAnsiTheme="minorHAnsi" w:cstheme="minorHAnsi"/>
          <w:color w:val="201F1E"/>
          <w:sz w:val="22"/>
          <w:szCs w:val="22"/>
        </w:rPr>
        <w:fldChar w:fldCharType="end"/>
      </w:r>
      <w:bookmarkStart w:id="0" w:name="_GoBack"/>
      <w:bookmarkEnd w:id="0"/>
    </w:p>
    <w:p w14:paraId="054E8C63" w14:textId="0CE539A9" w:rsidR="009B41A2" w:rsidRPr="00655F35" w:rsidRDefault="00896AE5" w:rsidP="00896AE5">
      <w:pPr>
        <w:pStyle w:val="NormalWeb"/>
        <w:numPr>
          <w:ilvl w:val="0"/>
          <w:numId w:val="17"/>
        </w:numPr>
        <w:shd w:val="clear" w:color="auto" w:fill="FFFFFF"/>
        <w:rPr>
          <w:rFonts w:asciiTheme="minorHAnsi" w:hAnsiTheme="minorHAnsi" w:cstheme="minorHAnsi"/>
          <w:color w:val="201F1E"/>
          <w:sz w:val="22"/>
          <w:szCs w:val="22"/>
        </w:rPr>
      </w:pPr>
      <w:r w:rsidRPr="00655F35">
        <w:rPr>
          <w:rFonts w:asciiTheme="minorHAnsi" w:hAnsiTheme="minorHAnsi" w:cstheme="minorHAnsi"/>
          <w:color w:val="201F1E"/>
          <w:sz w:val="22"/>
          <w:szCs w:val="22"/>
        </w:rPr>
        <w:t>examples of systems/methods</w:t>
      </w:r>
    </w:p>
    <w:p w14:paraId="535610E4" w14:textId="3DE9A089" w:rsidR="00A75A39" w:rsidRPr="00BE3BF8" w:rsidRDefault="009B41A2">
      <w:pPr>
        <w:rPr>
          <w:rFonts w:asciiTheme="minorHAnsi" w:hAnsiTheme="minorHAnsi" w:cstheme="minorHAnsi"/>
          <w:color w:val="201F1E"/>
          <w:sz w:val="22"/>
          <w:szCs w:val="22"/>
        </w:rPr>
      </w:pPr>
      <w:r w:rsidRPr="00655F35">
        <w:rPr>
          <w:rFonts w:asciiTheme="minorHAnsi" w:hAnsiTheme="minorHAnsi" w:cstheme="minorHAnsi"/>
          <w:color w:val="201F1E"/>
          <w:sz w:val="22"/>
          <w:szCs w:val="22"/>
        </w:rPr>
        <w:br w:type="page"/>
      </w:r>
    </w:p>
    <w:p w14:paraId="334F9C1F" w14:textId="77777777" w:rsidR="00F12617" w:rsidRPr="00F12617" w:rsidRDefault="00A75A39" w:rsidP="00F12617">
      <w:pPr>
        <w:pStyle w:val="Bibliography"/>
        <w:rPr>
          <w:rFonts w:ascii="Calibri" w:cs="Calibri"/>
          <w:sz w:val="22"/>
        </w:rPr>
      </w:pPr>
      <w:r w:rsidRPr="00655F35">
        <w:rPr>
          <w:rFonts w:cstheme="minorHAnsi"/>
          <w:sz w:val="22"/>
          <w:szCs w:val="22"/>
        </w:rPr>
        <w:lastRenderedPageBreak/>
        <w:fldChar w:fldCharType="begin"/>
      </w:r>
      <w:r w:rsidRPr="00655F35">
        <w:rPr>
          <w:rFonts w:cstheme="minorHAnsi"/>
          <w:sz w:val="22"/>
          <w:szCs w:val="22"/>
        </w:rPr>
        <w:instrText xml:space="preserve"> ADDIN ZOTERO_BIBL {"uncited":[],"omitted":[],"custom":[]} CSL_BIBLIOGRAPHY </w:instrText>
      </w:r>
      <w:r w:rsidRPr="00655F35">
        <w:rPr>
          <w:rFonts w:cstheme="minorHAnsi"/>
          <w:sz w:val="22"/>
          <w:szCs w:val="22"/>
        </w:rPr>
        <w:fldChar w:fldCharType="separate"/>
      </w:r>
      <w:r w:rsidR="00F12617" w:rsidRPr="00F12617">
        <w:rPr>
          <w:rFonts w:ascii="Calibri" w:cs="Calibri"/>
          <w:sz w:val="22"/>
        </w:rPr>
        <w:t>[1]</w:t>
      </w:r>
      <w:r w:rsidR="00F12617" w:rsidRPr="00F12617">
        <w:rPr>
          <w:rFonts w:ascii="Calibri" w:cs="Calibri"/>
          <w:sz w:val="22"/>
        </w:rPr>
        <w:tab/>
        <w:t xml:space="preserve">M. Abu Rajab, J. </w:t>
      </w:r>
      <w:proofErr w:type="spellStart"/>
      <w:r w:rsidR="00F12617" w:rsidRPr="00F12617">
        <w:rPr>
          <w:rFonts w:ascii="Calibri" w:cs="Calibri"/>
          <w:sz w:val="22"/>
        </w:rPr>
        <w:t>Zarfoss</w:t>
      </w:r>
      <w:proofErr w:type="spellEnd"/>
      <w:r w:rsidR="00F12617" w:rsidRPr="00F12617">
        <w:rPr>
          <w:rFonts w:ascii="Calibri" w:cs="Calibri"/>
          <w:sz w:val="22"/>
        </w:rPr>
        <w:t xml:space="preserve">, F. </w:t>
      </w:r>
      <w:proofErr w:type="spellStart"/>
      <w:r w:rsidR="00F12617" w:rsidRPr="00F12617">
        <w:rPr>
          <w:rFonts w:ascii="Calibri" w:cs="Calibri"/>
          <w:sz w:val="22"/>
        </w:rPr>
        <w:t>Monrose</w:t>
      </w:r>
      <w:proofErr w:type="spellEnd"/>
      <w:r w:rsidR="00F12617" w:rsidRPr="00F12617">
        <w:rPr>
          <w:rFonts w:ascii="Calibri" w:cs="Calibri"/>
          <w:sz w:val="22"/>
        </w:rPr>
        <w:t xml:space="preserve">, and A. Terzis, “A multifaceted approach to understanding the botnet phenomenon,” in </w:t>
      </w:r>
      <w:r w:rsidR="00F12617" w:rsidRPr="00F12617">
        <w:rPr>
          <w:rFonts w:ascii="Calibri" w:cs="Calibri"/>
          <w:i/>
          <w:iCs/>
          <w:sz w:val="22"/>
        </w:rPr>
        <w:t xml:space="preserve">Proceedings of the 6th ACM SIGCOMM on Internet </w:t>
      </w:r>
      <w:proofErr w:type="gramStart"/>
      <w:r w:rsidR="00F12617" w:rsidRPr="00F12617">
        <w:rPr>
          <w:rFonts w:ascii="Calibri" w:cs="Calibri"/>
          <w:i/>
          <w:iCs/>
          <w:sz w:val="22"/>
        </w:rPr>
        <w:t>measurement  -</w:t>
      </w:r>
      <w:proofErr w:type="gramEnd"/>
      <w:r w:rsidR="00F12617" w:rsidRPr="00F12617">
        <w:rPr>
          <w:rFonts w:ascii="Calibri" w:cs="Calibri"/>
          <w:i/>
          <w:iCs/>
          <w:sz w:val="22"/>
        </w:rPr>
        <w:t xml:space="preserve"> IMC ’06</w:t>
      </w:r>
      <w:r w:rsidR="00F12617" w:rsidRPr="00F12617">
        <w:rPr>
          <w:rFonts w:ascii="Calibri" w:cs="Calibri"/>
          <w:sz w:val="22"/>
        </w:rPr>
        <w:t xml:space="preserve">, Rio de </w:t>
      </w:r>
      <w:proofErr w:type="spellStart"/>
      <w:r w:rsidR="00F12617" w:rsidRPr="00F12617">
        <w:rPr>
          <w:rFonts w:ascii="Calibri" w:cs="Calibri"/>
          <w:sz w:val="22"/>
        </w:rPr>
        <w:t>Janeriro</w:t>
      </w:r>
      <w:proofErr w:type="spellEnd"/>
      <w:r w:rsidR="00F12617" w:rsidRPr="00F12617">
        <w:rPr>
          <w:rFonts w:ascii="Calibri" w:cs="Calibri"/>
          <w:sz w:val="22"/>
        </w:rPr>
        <w:t>, Brazil, 2006, p. 41.</w:t>
      </w:r>
    </w:p>
    <w:p w14:paraId="10250EA2" w14:textId="77777777" w:rsidR="00F12617" w:rsidRPr="00F12617" w:rsidRDefault="00F12617" w:rsidP="00F12617">
      <w:pPr>
        <w:pStyle w:val="Bibliography"/>
        <w:rPr>
          <w:rFonts w:ascii="Calibri" w:cs="Calibri"/>
          <w:sz w:val="22"/>
        </w:rPr>
      </w:pPr>
      <w:r w:rsidRPr="00F12617">
        <w:rPr>
          <w:rFonts w:ascii="Calibri" w:cs="Calibri"/>
          <w:sz w:val="22"/>
        </w:rPr>
        <w:t>[2]</w:t>
      </w:r>
      <w:r w:rsidRPr="00F12617">
        <w:rPr>
          <w:rFonts w:ascii="Calibri" w:cs="Calibri"/>
          <w:sz w:val="22"/>
        </w:rPr>
        <w:tab/>
        <w:t xml:space="preserve">Z. Li, Q. Liao, and A. </w:t>
      </w:r>
      <w:proofErr w:type="spellStart"/>
      <w:r w:rsidRPr="00F12617">
        <w:rPr>
          <w:rFonts w:ascii="Calibri" w:cs="Calibri"/>
          <w:sz w:val="22"/>
        </w:rPr>
        <w:t>Striegel</w:t>
      </w:r>
      <w:proofErr w:type="spellEnd"/>
      <w:r w:rsidRPr="00F12617">
        <w:rPr>
          <w:rFonts w:ascii="Calibri" w:cs="Calibri"/>
          <w:sz w:val="22"/>
        </w:rPr>
        <w:t xml:space="preserve">, “Botnet Economics: Uncertainty Matters,” in </w:t>
      </w:r>
      <w:r w:rsidRPr="00F12617">
        <w:rPr>
          <w:rFonts w:ascii="Calibri" w:cs="Calibri"/>
          <w:i/>
          <w:iCs/>
          <w:sz w:val="22"/>
        </w:rPr>
        <w:t>Managing Information Risk and the Economics of Security</w:t>
      </w:r>
      <w:r w:rsidRPr="00F12617">
        <w:rPr>
          <w:rFonts w:ascii="Calibri" w:cs="Calibri"/>
          <w:sz w:val="22"/>
        </w:rPr>
        <w:t>, M. E. Johnson, Ed. Boston, MA: Springer US, 2009, pp. 245–267.</w:t>
      </w:r>
    </w:p>
    <w:p w14:paraId="78AF0742" w14:textId="77777777" w:rsidR="00F12617" w:rsidRPr="00F12617" w:rsidRDefault="00F12617" w:rsidP="00F12617">
      <w:pPr>
        <w:pStyle w:val="Bibliography"/>
        <w:rPr>
          <w:rFonts w:ascii="Calibri" w:cs="Calibri"/>
          <w:sz w:val="22"/>
        </w:rPr>
      </w:pPr>
      <w:r w:rsidRPr="00F12617">
        <w:rPr>
          <w:rFonts w:ascii="Calibri" w:cs="Calibri"/>
          <w:sz w:val="22"/>
        </w:rPr>
        <w:t>[3]</w:t>
      </w:r>
      <w:r w:rsidRPr="00F12617">
        <w:rPr>
          <w:rFonts w:ascii="Calibri" w:cs="Calibri"/>
          <w:sz w:val="22"/>
        </w:rPr>
        <w:tab/>
        <w:t xml:space="preserve">M. </w:t>
      </w:r>
      <w:proofErr w:type="spellStart"/>
      <w:r w:rsidRPr="00F12617">
        <w:rPr>
          <w:rFonts w:ascii="Calibri" w:cs="Calibri"/>
          <w:sz w:val="22"/>
        </w:rPr>
        <w:t>Christodorescu</w:t>
      </w:r>
      <w:proofErr w:type="spellEnd"/>
      <w:r w:rsidRPr="00F12617">
        <w:rPr>
          <w:rFonts w:ascii="Calibri" w:cs="Calibri"/>
          <w:sz w:val="22"/>
        </w:rPr>
        <w:t xml:space="preserve">, S. Jha, S. A. </w:t>
      </w:r>
      <w:proofErr w:type="spellStart"/>
      <w:r w:rsidRPr="00F12617">
        <w:rPr>
          <w:rFonts w:ascii="Calibri" w:cs="Calibri"/>
          <w:sz w:val="22"/>
        </w:rPr>
        <w:t>Seshia</w:t>
      </w:r>
      <w:proofErr w:type="spellEnd"/>
      <w:r w:rsidRPr="00F12617">
        <w:rPr>
          <w:rFonts w:ascii="Calibri" w:cs="Calibri"/>
          <w:sz w:val="22"/>
        </w:rPr>
        <w:t xml:space="preserve">, D. Song, and R. E. Bryant, “Semantics-aware malware detection,” in </w:t>
      </w:r>
      <w:r w:rsidRPr="00F12617">
        <w:rPr>
          <w:rFonts w:ascii="Calibri" w:cs="Calibri"/>
          <w:i/>
          <w:iCs/>
          <w:sz w:val="22"/>
        </w:rPr>
        <w:t>2005 IEEE Symposium on Security and Privacy (S P’05)</w:t>
      </w:r>
      <w:r w:rsidRPr="00F12617">
        <w:rPr>
          <w:rFonts w:ascii="Calibri" w:cs="Calibri"/>
          <w:sz w:val="22"/>
        </w:rPr>
        <w:t>, 2005, pp. 32–46.</w:t>
      </w:r>
    </w:p>
    <w:p w14:paraId="6DB667D5" w14:textId="77777777" w:rsidR="00F12617" w:rsidRPr="00F12617" w:rsidRDefault="00F12617" w:rsidP="00F12617">
      <w:pPr>
        <w:pStyle w:val="Bibliography"/>
        <w:rPr>
          <w:rFonts w:ascii="Calibri" w:cs="Calibri"/>
          <w:sz w:val="22"/>
        </w:rPr>
      </w:pPr>
      <w:r w:rsidRPr="00F12617">
        <w:rPr>
          <w:rFonts w:ascii="Calibri" w:cs="Calibri"/>
          <w:sz w:val="22"/>
        </w:rPr>
        <w:t>[4]</w:t>
      </w:r>
      <w:r w:rsidRPr="00F12617">
        <w:rPr>
          <w:rFonts w:ascii="Calibri" w:cs="Calibri"/>
          <w:sz w:val="22"/>
        </w:rPr>
        <w:tab/>
        <w:t xml:space="preserve">G. McGraw and G. </w:t>
      </w:r>
      <w:proofErr w:type="spellStart"/>
      <w:r w:rsidRPr="00F12617">
        <w:rPr>
          <w:rFonts w:ascii="Calibri" w:cs="Calibri"/>
          <w:sz w:val="22"/>
        </w:rPr>
        <w:t>Morrisett</w:t>
      </w:r>
      <w:proofErr w:type="spellEnd"/>
      <w:r w:rsidRPr="00F12617">
        <w:rPr>
          <w:rFonts w:ascii="Calibri" w:cs="Calibri"/>
          <w:sz w:val="22"/>
        </w:rPr>
        <w:t xml:space="preserve">, “Attacking Malicious Code: A Report to the Infosec Research Council,” </w:t>
      </w:r>
      <w:r w:rsidRPr="00F12617">
        <w:rPr>
          <w:rFonts w:ascii="Calibri" w:cs="Calibri"/>
          <w:i/>
          <w:iCs/>
          <w:sz w:val="22"/>
        </w:rPr>
        <w:t>IEEE Software</w:t>
      </w:r>
      <w:r w:rsidRPr="00F12617">
        <w:rPr>
          <w:rFonts w:ascii="Calibri" w:cs="Calibri"/>
          <w:sz w:val="22"/>
        </w:rPr>
        <w:t>, vol. 17, no. 5, pp. 33–41, Sep. 2000.</w:t>
      </w:r>
    </w:p>
    <w:p w14:paraId="09BA5623" w14:textId="77777777" w:rsidR="00F12617" w:rsidRPr="00F12617" w:rsidRDefault="00F12617" w:rsidP="00F12617">
      <w:pPr>
        <w:pStyle w:val="Bibliography"/>
        <w:rPr>
          <w:rFonts w:ascii="Calibri" w:cs="Calibri"/>
          <w:sz w:val="22"/>
        </w:rPr>
      </w:pPr>
      <w:r w:rsidRPr="00F12617">
        <w:rPr>
          <w:rFonts w:ascii="Calibri" w:cs="Calibri"/>
          <w:sz w:val="22"/>
        </w:rPr>
        <w:t>[5]</w:t>
      </w:r>
      <w:r w:rsidRPr="00F12617">
        <w:rPr>
          <w:rFonts w:ascii="Calibri" w:cs="Calibri"/>
          <w:sz w:val="22"/>
        </w:rPr>
        <w:tab/>
        <w:t>G. Gu, J. Zhang, and W. Lee, “</w:t>
      </w:r>
      <w:proofErr w:type="spellStart"/>
      <w:r w:rsidRPr="00F12617">
        <w:rPr>
          <w:rFonts w:ascii="Calibri" w:cs="Calibri"/>
          <w:sz w:val="22"/>
        </w:rPr>
        <w:t>BotSniffer</w:t>
      </w:r>
      <w:proofErr w:type="spellEnd"/>
      <w:r w:rsidRPr="00F12617">
        <w:rPr>
          <w:rFonts w:ascii="Calibri" w:cs="Calibri"/>
          <w:sz w:val="22"/>
        </w:rPr>
        <w:t>: Detecting Botnet Command and Control Channels in Network Traffic,” p. 19.</w:t>
      </w:r>
    </w:p>
    <w:p w14:paraId="4C8724A7" w14:textId="77777777" w:rsidR="00F12617" w:rsidRPr="00F12617" w:rsidRDefault="00F12617" w:rsidP="00F12617">
      <w:pPr>
        <w:pStyle w:val="Bibliography"/>
        <w:rPr>
          <w:rFonts w:ascii="Calibri" w:cs="Calibri"/>
          <w:sz w:val="22"/>
        </w:rPr>
      </w:pPr>
      <w:r w:rsidRPr="00F12617">
        <w:rPr>
          <w:rFonts w:ascii="Calibri" w:cs="Calibri"/>
          <w:sz w:val="22"/>
        </w:rPr>
        <w:t>[6]</w:t>
      </w:r>
      <w:r w:rsidRPr="00F12617">
        <w:rPr>
          <w:rFonts w:ascii="Calibri" w:cs="Calibri"/>
          <w:sz w:val="22"/>
        </w:rPr>
        <w:tab/>
        <w:t xml:space="preserve">H. R. </w:t>
      </w:r>
      <w:proofErr w:type="spellStart"/>
      <w:r w:rsidRPr="00F12617">
        <w:rPr>
          <w:rFonts w:ascii="Calibri" w:cs="Calibri"/>
          <w:sz w:val="22"/>
        </w:rPr>
        <w:t>Zeidanloo</w:t>
      </w:r>
      <w:proofErr w:type="spellEnd"/>
      <w:r w:rsidRPr="00F12617">
        <w:rPr>
          <w:rFonts w:ascii="Calibri" w:cs="Calibri"/>
          <w:sz w:val="22"/>
        </w:rPr>
        <w:t xml:space="preserve"> and A. A. </w:t>
      </w:r>
      <w:proofErr w:type="spellStart"/>
      <w:r w:rsidRPr="00F12617">
        <w:rPr>
          <w:rFonts w:ascii="Calibri" w:cs="Calibri"/>
          <w:sz w:val="22"/>
        </w:rPr>
        <w:t>Manaf</w:t>
      </w:r>
      <w:proofErr w:type="spellEnd"/>
      <w:r w:rsidRPr="00F12617">
        <w:rPr>
          <w:rFonts w:ascii="Calibri" w:cs="Calibri"/>
          <w:sz w:val="22"/>
        </w:rPr>
        <w:t xml:space="preserve">, “Botnet Command and Control Mechanisms,” in </w:t>
      </w:r>
      <w:r w:rsidRPr="00F12617">
        <w:rPr>
          <w:rFonts w:ascii="Calibri" w:cs="Calibri"/>
          <w:i/>
          <w:iCs/>
          <w:sz w:val="22"/>
        </w:rPr>
        <w:t>2009 Second International Conference on Computer and Electrical Engineering</w:t>
      </w:r>
      <w:r w:rsidRPr="00F12617">
        <w:rPr>
          <w:rFonts w:ascii="Calibri" w:cs="Calibri"/>
          <w:sz w:val="22"/>
        </w:rPr>
        <w:t>, 2009, vol. 1, pp. 564–568.</w:t>
      </w:r>
    </w:p>
    <w:p w14:paraId="7795ED63" w14:textId="77777777" w:rsidR="00F12617" w:rsidRPr="00F12617" w:rsidRDefault="00F12617" w:rsidP="00F12617">
      <w:pPr>
        <w:pStyle w:val="Bibliography"/>
        <w:rPr>
          <w:rFonts w:ascii="Calibri" w:cs="Calibri"/>
          <w:sz w:val="22"/>
        </w:rPr>
      </w:pPr>
      <w:r w:rsidRPr="00F12617">
        <w:rPr>
          <w:rFonts w:ascii="Calibri" w:cs="Calibri"/>
          <w:sz w:val="22"/>
        </w:rPr>
        <w:t>[7]</w:t>
      </w:r>
      <w:r w:rsidRPr="00F12617">
        <w:rPr>
          <w:rFonts w:ascii="Calibri" w:cs="Calibri"/>
          <w:sz w:val="22"/>
        </w:rPr>
        <w:tab/>
        <w:t xml:space="preserve">E. Cooke, F. </w:t>
      </w:r>
      <w:proofErr w:type="spellStart"/>
      <w:r w:rsidRPr="00F12617">
        <w:rPr>
          <w:rFonts w:ascii="Calibri" w:cs="Calibri"/>
          <w:sz w:val="22"/>
        </w:rPr>
        <w:t>Jahanian</w:t>
      </w:r>
      <w:proofErr w:type="spellEnd"/>
      <w:r w:rsidRPr="00F12617">
        <w:rPr>
          <w:rFonts w:ascii="Calibri" w:cs="Calibri"/>
          <w:sz w:val="22"/>
        </w:rPr>
        <w:t>, and D. McPherson, “The Zombie Roundup: Understanding, Detecting, and Disrupting Botnets,” Jul-2005. [Online]. Available: https://www.usenix.org/legacy/event/sruti05/tech/full_papers/cooke/cooke_html/. [Accessed: 30-Oct-2019].</w:t>
      </w:r>
    </w:p>
    <w:p w14:paraId="4DC0DD2F" w14:textId="77777777" w:rsidR="00F12617" w:rsidRPr="00F12617" w:rsidRDefault="00F12617" w:rsidP="00F12617">
      <w:pPr>
        <w:pStyle w:val="Bibliography"/>
        <w:rPr>
          <w:rFonts w:ascii="Calibri" w:cs="Calibri"/>
          <w:sz w:val="22"/>
        </w:rPr>
      </w:pPr>
      <w:r w:rsidRPr="00F12617">
        <w:rPr>
          <w:rFonts w:ascii="Calibri" w:cs="Calibri"/>
          <w:sz w:val="22"/>
        </w:rPr>
        <w:t>[8]</w:t>
      </w:r>
      <w:r w:rsidRPr="00F12617">
        <w:rPr>
          <w:rFonts w:ascii="Calibri" w:cs="Calibri"/>
          <w:sz w:val="22"/>
        </w:rPr>
        <w:tab/>
        <w:t xml:space="preserve">“Memcached DDoS Attack,” </w:t>
      </w:r>
      <w:r w:rsidRPr="00F12617">
        <w:rPr>
          <w:rFonts w:ascii="Calibri" w:cs="Calibri"/>
          <w:i/>
          <w:iCs/>
          <w:sz w:val="22"/>
        </w:rPr>
        <w:t>Cloudflare</w:t>
      </w:r>
      <w:r w:rsidRPr="00F12617">
        <w:rPr>
          <w:rFonts w:ascii="Calibri" w:cs="Calibri"/>
          <w:sz w:val="22"/>
        </w:rPr>
        <w:t>. [Online]. Available: https://www.cloudflare.com/learning/ddos/memcached-ddos-attack/. [Accessed: 30-Oct-2019].</w:t>
      </w:r>
    </w:p>
    <w:p w14:paraId="7AF23567" w14:textId="77777777" w:rsidR="00F12617" w:rsidRPr="00F12617" w:rsidRDefault="00F12617" w:rsidP="00F12617">
      <w:pPr>
        <w:pStyle w:val="Bibliography"/>
        <w:rPr>
          <w:rFonts w:ascii="Calibri" w:cs="Calibri"/>
          <w:sz w:val="22"/>
        </w:rPr>
      </w:pPr>
      <w:r w:rsidRPr="00F12617">
        <w:rPr>
          <w:rFonts w:ascii="Calibri" w:cs="Calibri"/>
          <w:sz w:val="22"/>
        </w:rPr>
        <w:t>[9]</w:t>
      </w:r>
      <w:r w:rsidRPr="00F12617">
        <w:rPr>
          <w:rFonts w:ascii="Calibri" w:cs="Calibri"/>
          <w:sz w:val="22"/>
        </w:rPr>
        <w:tab/>
        <w:t xml:space="preserve">J. </w:t>
      </w:r>
      <w:proofErr w:type="spellStart"/>
      <w:r w:rsidRPr="00F12617">
        <w:rPr>
          <w:rFonts w:ascii="Calibri" w:cs="Calibri"/>
          <w:sz w:val="22"/>
        </w:rPr>
        <w:t>Mirkovic</w:t>
      </w:r>
      <w:proofErr w:type="spellEnd"/>
      <w:r w:rsidRPr="00F12617">
        <w:rPr>
          <w:rFonts w:ascii="Calibri" w:cs="Calibri"/>
          <w:sz w:val="22"/>
        </w:rPr>
        <w:t xml:space="preserve"> and P. </w:t>
      </w:r>
      <w:proofErr w:type="spellStart"/>
      <w:r w:rsidRPr="00F12617">
        <w:rPr>
          <w:rFonts w:ascii="Calibri" w:cs="Calibri"/>
          <w:sz w:val="22"/>
        </w:rPr>
        <w:t>Reiher</w:t>
      </w:r>
      <w:proofErr w:type="spellEnd"/>
      <w:r w:rsidRPr="00F12617">
        <w:rPr>
          <w:rFonts w:ascii="Calibri" w:cs="Calibri"/>
          <w:sz w:val="22"/>
        </w:rPr>
        <w:t xml:space="preserve">, “A taxonomy of DDoS attack and DDoS </w:t>
      </w:r>
      <w:proofErr w:type="spellStart"/>
      <w:r w:rsidRPr="00F12617">
        <w:rPr>
          <w:rFonts w:ascii="Calibri" w:cs="Calibri"/>
          <w:sz w:val="22"/>
        </w:rPr>
        <w:t>defense</w:t>
      </w:r>
      <w:proofErr w:type="spellEnd"/>
      <w:r w:rsidRPr="00F12617">
        <w:rPr>
          <w:rFonts w:ascii="Calibri" w:cs="Calibri"/>
          <w:sz w:val="22"/>
        </w:rPr>
        <w:t xml:space="preserve"> mechanisms,” </w:t>
      </w:r>
      <w:r w:rsidRPr="00F12617">
        <w:rPr>
          <w:rFonts w:ascii="Calibri" w:cs="Calibri"/>
          <w:i/>
          <w:iCs/>
          <w:sz w:val="22"/>
        </w:rPr>
        <w:t xml:space="preserve">SIGCOMM </w:t>
      </w:r>
      <w:proofErr w:type="spellStart"/>
      <w:r w:rsidRPr="00F12617">
        <w:rPr>
          <w:rFonts w:ascii="Calibri" w:cs="Calibri"/>
          <w:i/>
          <w:iCs/>
          <w:sz w:val="22"/>
        </w:rPr>
        <w:t>Comput</w:t>
      </w:r>
      <w:proofErr w:type="spellEnd"/>
      <w:r w:rsidRPr="00F12617">
        <w:rPr>
          <w:rFonts w:ascii="Calibri" w:cs="Calibri"/>
          <w:i/>
          <w:iCs/>
          <w:sz w:val="22"/>
        </w:rPr>
        <w:t xml:space="preserve">. </w:t>
      </w:r>
      <w:proofErr w:type="spellStart"/>
      <w:r w:rsidRPr="00F12617">
        <w:rPr>
          <w:rFonts w:ascii="Calibri" w:cs="Calibri"/>
          <w:i/>
          <w:iCs/>
          <w:sz w:val="22"/>
        </w:rPr>
        <w:t>Commun</w:t>
      </w:r>
      <w:proofErr w:type="spellEnd"/>
      <w:r w:rsidRPr="00F12617">
        <w:rPr>
          <w:rFonts w:ascii="Calibri" w:cs="Calibri"/>
          <w:i/>
          <w:iCs/>
          <w:sz w:val="22"/>
        </w:rPr>
        <w:t>. Rev.</w:t>
      </w:r>
      <w:r w:rsidRPr="00F12617">
        <w:rPr>
          <w:rFonts w:ascii="Calibri" w:cs="Calibri"/>
          <w:sz w:val="22"/>
        </w:rPr>
        <w:t>, vol. 34, no. 2, p. 39, Apr. 2004.</w:t>
      </w:r>
    </w:p>
    <w:p w14:paraId="38F7AEBF" w14:textId="77777777" w:rsidR="00F12617" w:rsidRPr="00F12617" w:rsidRDefault="00F12617" w:rsidP="00F12617">
      <w:pPr>
        <w:pStyle w:val="Bibliography"/>
        <w:rPr>
          <w:rFonts w:ascii="Calibri" w:cs="Calibri"/>
          <w:sz w:val="22"/>
        </w:rPr>
      </w:pPr>
      <w:r w:rsidRPr="00F12617">
        <w:rPr>
          <w:rFonts w:ascii="Calibri" w:cs="Calibri"/>
          <w:sz w:val="22"/>
        </w:rPr>
        <w:t>[10]</w:t>
      </w:r>
      <w:r w:rsidRPr="00F12617">
        <w:rPr>
          <w:rFonts w:ascii="Calibri" w:cs="Calibri"/>
          <w:sz w:val="22"/>
        </w:rPr>
        <w:tab/>
        <w:t xml:space="preserve">“What is </w:t>
      </w:r>
      <w:proofErr w:type="gramStart"/>
      <w:r w:rsidRPr="00F12617">
        <w:rPr>
          <w:rFonts w:ascii="Calibri" w:cs="Calibri"/>
          <w:sz w:val="22"/>
        </w:rPr>
        <w:t>Cloudflare?,</w:t>
      </w:r>
      <w:proofErr w:type="gramEnd"/>
      <w:r w:rsidRPr="00F12617">
        <w:rPr>
          <w:rFonts w:ascii="Calibri" w:cs="Calibri"/>
          <w:sz w:val="22"/>
        </w:rPr>
        <w:t xml:space="preserve">” </w:t>
      </w:r>
      <w:r w:rsidRPr="00F12617">
        <w:rPr>
          <w:rFonts w:ascii="Calibri" w:cs="Calibri"/>
          <w:i/>
          <w:iCs/>
          <w:sz w:val="22"/>
        </w:rPr>
        <w:t>Cloudflare</w:t>
      </w:r>
      <w:r w:rsidRPr="00F12617">
        <w:rPr>
          <w:rFonts w:ascii="Calibri" w:cs="Calibri"/>
          <w:sz w:val="22"/>
        </w:rPr>
        <w:t>. [Online]. Available: https://www.cloudflare.com/learning/what-is-cloudflare/. [Accessed: 30-Oct-2019].</w:t>
      </w:r>
    </w:p>
    <w:p w14:paraId="10F7B8D2" w14:textId="77777777" w:rsidR="00F12617" w:rsidRPr="00F12617" w:rsidRDefault="00F12617" w:rsidP="00F12617">
      <w:pPr>
        <w:pStyle w:val="Bibliography"/>
        <w:rPr>
          <w:rFonts w:ascii="Calibri" w:cs="Calibri"/>
          <w:sz w:val="22"/>
        </w:rPr>
      </w:pPr>
      <w:r w:rsidRPr="00F12617">
        <w:rPr>
          <w:rFonts w:ascii="Calibri" w:cs="Calibri"/>
          <w:sz w:val="22"/>
        </w:rPr>
        <w:t>[11]</w:t>
      </w:r>
      <w:r w:rsidRPr="00F12617">
        <w:rPr>
          <w:rFonts w:ascii="Calibri" w:cs="Calibri"/>
          <w:sz w:val="22"/>
        </w:rPr>
        <w:tab/>
        <w:t>“A 1.3-Tbs DDoS Hit GitHub, the Largest Yet Recorded | WIRED.” [Online]. Available: https://www.wired.com/story/github-ddos-memcached/. [Accessed: 30-Oct-2019].</w:t>
      </w:r>
    </w:p>
    <w:p w14:paraId="0A7A0531" w14:textId="77777777" w:rsidR="00F12617" w:rsidRPr="00F12617" w:rsidRDefault="00F12617" w:rsidP="00F12617">
      <w:pPr>
        <w:pStyle w:val="Bibliography"/>
        <w:rPr>
          <w:rFonts w:ascii="Calibri" w:cs="Calibri"/>
          <w:sz w:val="22"/>
        </w:rPr>
      </w:pPr>
      <w:r w:rsidRPr="00F12617">
        <w:rPr>
          <w:rFonts w:ascii="Calibri" w:cs="Calibri"/>
          <w:sz w:val="22"/>
        </w:rPr>
        <w:t>[12]</w:t>
      </w:r>
      <w:r w:rsidRPr="00F12617">
        <w:rPr>
          <w:rFonts w:ascii="Calibri" w:cs="Calibri"/>
          <w:sz w:val="22"/>
        </w:rPr>
        <w:tab/>
        <w:t xml:space="preserve">“Famous DDoS Attacks,” </w:t>
      </w:r>
      <w:r w:rsidRPr="00F12617">
        <w:rPr>
          <w:rFonts w:ascii="Calibri" w:cs="Calibri"/>
          <w:i/>
          <w:iCs/>
          <w:sz w:val="22"/>
        </w:rPr>
        <w:t>Cloudflare</w:t>
      </w:r>
      <w:r w:rsidRPr="00F12617">
        <w:rPr>
          <w:rFonts w:ascii="Calibri" w:cs="Calibri"/>
          <w:sz w:val="22"/>
        </w:rPr>
        <w:t>. [Online]. Available: https://www.cloudflare.com/learning/ddos/famous-ddos-attacks/. [Accessed: 30-Oct-2019].</w:t>
      </w:r>
    </w:p>
    <w:p w14:paraId="0625E56C" w14:textId="77777777" w:rsidR="00F12617" w:rsidRPr="00F12617" w:rsidRDefault="00F12617" w:rsidP="00F12617">
      <w:pPr>
        <w:pStyle w:val="Bibliography"/>
        <w:rPr>
          <w:rFonts w:ascii="Calibri" w:cs="Calibri"/>
          <w:sz w:val="22"/>
        </w:rPr>
      </w:pPr>
      <w:r w:rsidRPr="00F12617">
        <w:rPr>
          <w:rFonts w:ascii="Calibri" w:cs="Calibri"/>
          <w:sz w:val="22"/>
        </w:rPr>
        <w:t>[13]</w:t>
      </w:r>
      <w:r w:rsidRPr="00F12617">
        <w:rPr>
          <w:rFonts w:ascii="Calibri" w:cs="Calibri"/>
          <w:sz w:val="22"/>
        </w:rPr>
        <w:tab/>
        <w:t xml:space="preserve">“February 28th DDoS Incident Report,” </w:t>
      </w:r>
      <w:r w:rsidRPr="00F12617">
        <w:rPr>
          <w:rFonts w:ascii="Calibri" w:cs="Calibri"/>
          <w:i/>
          <w:iCs/>
          <w:sz w:val="22"/>
        </w:rPr>
        <w:t>The GitHub Blog</w:t>
      </w:r>
      <w:r w:rsidRPr="00F12617">
        <w:rPr>
          <w:rFonts w:ascii="Calibri" w:cs="Calibri"/>
          <w:sz w:val="22"/>
        </w:rPr>
        <w:t>, 01-Mar-2018</w:t>
      </w:r>
      <w:proofErr w:type="gramStart"/>
      <w:r w:rsidRPr="00F12617">
        <w:rPr>
          <w:rFonts w:ascii="Calibri" w:cs="Calibri"/>
          <w:sz w:val="22"/>
        </w:rPr>
        <w:t>. .</w:t>
      </w:r>
      <w:proofErr w:type="gramEnd"/>
    </w:p>
    <w:p w14:paraId="76DF11AF" w14:textId="77777777" w:rsidR="00F12617" w:rsidRPr="00F12617" w:rsidRDefault="00F12617" w:rsidP="00F12617">
      <w:pPr>
        <w:pStyle w:val="Bibliography"/>
        <w:rPr>
          <w:rFonts w:ascii="Calibri" w:cs="Calibri"/>
          <w:sz w:val="22"/>
        </w:rPr>
      </w:pPr>
      <w:r w:rsidRPr="00F12617">
        <w:rPr>
          <w:rFonts w:ascii="Calibri" w:cs="Calibri"/>
          <w:sz w:val="22"/>
        </w:rPr>
        <w:t>[14]</w:t>
      </w:r>
      <w:r w:rsidRPr="00F12617">
        <w:rPr>
          <w:rFonts w:ascii="Calibri" w:cs="Calibri"/>
          <w:sz w:val="22"/>
        </w:rPr>
        <w:tab/>
        <w:t>“The world’s largest DDoS attack took GitHub offline for fewer than 10 minutes | TechCrunch.” [Online]. Available: https://techcrunch.com/2018/03/02/the-worlds-largest-ddos-attack-took-github-offline-for-less-than-tens-minutes/. [Accessed: 30-Oct-2019].</w:t>
      </w:r>
    </w:p>
    <w:p w14:paraId="62294845" w14:textId="352B3C00" w:rsidR="00A75A39" w:rsidRPr="00655F35" w:rsidRDefault="00A75A39">
      <w:pPr>
        <w:rPr>
          <w:rFonts w:asciiTheme="minorHAnsi" w:hAnsiTheme="minorHAnsi" w:cstheme="minorHAnsi"/>
          <w:sz w:val="22"/>
          <w:szCs w:val="22"/>
        </w:rPr>
      </w:pPr>
      <w:r w:rsidRPr="00655F35">
        <w:rPr>
          <w:rFonts w:asciiTheme="minorHAnsi" w:hAnsiTheme="minorHAnsi" w:cstheme="minorHAnsi"/>
          <w:sz w:val="22"/>
          <w:szCs w:val="22"/>
        </w:rPr>
        <w:fldChar w:fldCharType="end"/>
      </w:r>
    </w:p>
    <w:p w14:paraId="1AF9C002" w14:textId="7A47C751" w:rsidR="008A2349" w:rsidRPr="00655F35" w:rsidRDefault="008A2349">
      <w:pPr>
        <w:rPr>
          <w:rFonts w:asciiTheme="minorHAnsi" w:hAnsiTheme="minorHAnsi" w:cstheme="minorHAnsi"/>
          <w:sz w:val="22"/>
          <w:szCs w:val="22"/>
        </w:rPr>
      </w:pPr>
    </w:p>
    <w:p w14:paraId="2EB67047" w14:textId="27FE2564" w:rsidR="008A2349" w:rsidRPr="00655F35" w:rsidRDefault="008A2349">
      <w:pPr>
        <w:rPr>
          <w:rFonts w:asciiTheme="minorHAnsi" w:hAnsiTheme="minorHAnsi" w:cstheme="minorHAnsi"/>
          <w:sz w:val="22"/>
          <w:szCs w:val="22"/>
        </w:rPr>
      </w:pPr>
    </w:p>
    <w:p w14:paraId="5BED3FBF" w14:textId="37B37B19" w:rsidR="008A2349" w:rsidRPr="00655F35" w:rsidRDefault="008A2349">
      <w:pPr>
        <w:rPr>
          <w:rFonts w:asciiTheme="minorHAnsi" w:hAnsiTheme="minorHAnsi" w:cstheme="minorHAnsi"/>
          <w:sz w:val="22"/>
          <w:szCs w:val="22"/>
        </w:rPr>
      </w:pPr>
    </w:p>
    <w:p w14:paraId="7B863975" w14:textId="6757335D" w:rsidR="008A2349" w:rsidRPr="00655F35" w:rsidRDefault="008A2349">
      <w:pPr>
        <w:rPr>
          <w:rFonts w:asciiTheme="minorHAnsi" w:hAnsiTheme="minorHAnsi" w:cstheme="minorHAnsi"/>
          <w:sz w:val="22"/>
          <w:szCs w:val="22"/>
        </w:rPr>
      </w:pPr>
    </w:p>
    <w:p w14:paraId="175A6C5A" w14:textId="02FB6BF3" w:rsidR="008A2349" w:rsidRPr="00655F35" w:rsidRDefault="008A2349">
      <w:pPr>
        <w:rPr>
          <w:rFonts w:asciiTheme="minorHAnsi" w:hAnsiTheme="minorHAnsi" w:cstheme="minorHAnsi"/>
          <w:sz w:val="22"/>
          <w:szCs w:val="22"/>
        </w:rPr>
      </w:pPr>
    </w:p>
    <w:p w14:paraId="0269060C" w14:textId="1219B9C1" w:rsidR="008A2349" w:rsidRPr="00655F35" w:rsidRDefault="008A2349">
      <w:pPr>
        <w:rPr>
          <w:rFonts w:asciiTheme="minorHAnsi" w:hAnsiTheme="minorHAnsi" w:cstheme="minorHAnsi"/>
          <w:sz w:val="22"/>
          <w:szCs w:val="22"/>
        </w:rPr>
      </w:pPr>
    </w:p>
    <w:p w14:paraId="7FF7DED9" w14:textId="632D16D2" w:rsidR="008A2349" w:rsidRPr="00655F35" w:rsidRDefault="008A2349">
      <w:pPr>
        <w:rPr>
          <w:rFonts w:asciiTheme="minorHAnsi" w:hAnsiTheme="minorHAnsi" w:cstheme="minorHAnsi"/>
          <w:sz w:val="22"/>
          <w:szCs w:val="22"/>
        </w:rPr>
      </w:pPr>
    </w:p>
    <w:p w14:paraId="206FE959" w14:textId="43AB8006" w:rsidR="008A2349" w:rsidRPr="008A2349" w:rsidRDefault="008A2349" w:rsidP="008A2349">
      <w:pPr>
        <w:pStyle w:val="Bibliography"/>
        <w:rPr>
          <w:rFonts w:cstheme="minorHAnsi"/>
          <w:sz w:val="22"/>
          <w:szCs w:val="22"/>
        </w:rPr>
      </w:pPr>
      <w:r w:rsidRPr="00655F35">
        <w:rPr>
          <w:rFonts w:cstheme="minorHAnsi"/>
          <w:sz w:val="22"/>
          <w:szCs w:val="22"/>
        </w:rPr>
        <w:t>[*]</w:t>
      </w:r>
      <w:r w:rsidRPr="00655F35">
        <w:rPr>
          <w:rFonts w:cstheme="minorHAnsi"/>
          <w:sz w:val="22"/>
          <w:szCs w:val="22"/>
        </w:rPr>
        <w:tab/>
      </w:r>
      <w:r w:rsidRPr="008A2349">
        <w:rPr>
          <w:rFonts w:cstheme="minorHAnsi"/>
          <w:sz w:val="22"/>
          <w:szCs w:val="22"/>
        </w:rPr>
        <w:t xml:space="preserve">Thomas, Rob, and Jerry Martin. 2006. "The Underground Economy: Priceless." </w:t>
      </w:r>
      <w:proofErr w:type="gramStart"/>
      <w:r w:rsidRPr="008A2349">
        <w:rPr>
          <w:rFonts w:cstheme="minorHAnsi"/>
          <w:sz w:val="22"/>
          <w:szCs w:val="22"/>
        </w:rPr>
        <w:t xml:space="preserve">USENIX </w:t>
      </w:r>
      <w:r w:rsidRPr="00655F35">
        <w:rPr>
          <w:rFonts w:cstheme="minorHAnsi"/>
          <w:sz w:val="22"/>
          <w:szCs w:val="22"/>
        </w:rPr>
        <w:t>;</w:t>
      </w:r>
      <w:r w:rsidRPr="008A2349">
        <w:rPr>
          <w:rFonts w:cstheme="minorHAnsi"/>
          <w:sz w:val="22"/>
          <w:szCs w:val="22"/>
        </w:rPr>
        <w:t>login</w:t>
      </w:r>
      <w:proofErr w:type="gramEnd"/>
      <w:r w:rsidRPr="008A2349">
        <w:rPr>
          <w:rFonts w:cstheme="minorHAnsi"/>
          <w:sz w:val="22"/>
          <w:szCs w:val="22"/>
        </w:rPr>
        <w:t>, 31(6): 7-16.</w:t>
      </w:r>
    </w:p>
    <w:p w14:paraId="53D164F5" w14:textId="77777777" w:rsidR="008A2349" w:rsidRPr="00655F35" w:rsidRDefault="008A2349">
      <w:pPr>
        <w:rPr>
          <w:rFonts w:asciiTheme="minorHAnsi" w:hAnsiTheme="minorHAnsi" w:cstheme="minorHAnsi"/>
          <w:sz w:val="22"/>
          <w:szCs w:val="22"/>
        </w:rPr>
      </w:pPr>
    </w:p>
    <w:sectPr w:rsidR="008A2349" w:rsidRPr="00655F35" w:rsidSect="00BA60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FA36" w14:textId="77777777" w:rsidR="004658B1" w:rsidRDefault="004658B1" w:rsidP="002311EC">
      <w:r>
        <w:separator/>
      </w:r>
    </w:p>
  </w:endnote>
  <w:endnote w:type="continuationSeparator" w:id="0">
    <w:p w14:paraId="6314218B" w14:textId="77777777" w:rsidR="004658B1" w:rsidRDefault="004658B1" w:rsidP="00231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C72AE" w14:textId="77777777" w:rsidR="004658B1" w:rsidRDefault="004658B1" w:rsidP="002311EC">
      <w:r>
        <w:separator/>
      </w:r>
    </w:p>
  </w:footnote>
  <w:footnote w:type="continuationSeparator" w:id="0">
    <w:p w14:paraId="4BFDF180" w14:textId="77777777" w:rsidR="004658B1" w:rsidRDefault="004658B1" w:rsidP="00231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CB4"/>
    <w:multiLevelType w:val="hybridMultilevel"/>
    <w:tmpl w:val="D430C3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237DE8"/>
    <w:multiLevelType w:val="hybridMultilevel"/>
    <w:tmpl w:val="160292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96F285B"/>
    <w:multiLevelType w:val="hybridMultilevel"/>
    <w:tmpl w:val="A634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31976"/>
    <w:multiLevelType w:val="hybridMultilevel"/>
    <w:tmpl w:val="D91CC2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06D6893"/>
    <w:multiLevelType w:val="hybridMultilevel"/>
    <w:tmpl w:val="A2BA23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5257100"/>
    <w:multiLevelType w:val="hybridMultilevel"/>
    <w:tmpl w:val="C4D4B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FE787E"/>
    <w:multiLevelType w:val="hybridMultilevel"/>
    <w:tmpl w:val="A71EC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FD5743"/>
    <w:multiLevelType w:val="hybridMultilevel"/>
    <w:tmpl w:val="014AC4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DCD6DA8"/>
    <w:multiLevelType w:val="hybridMultilevel"/>
    <w:tmpl w:val="34D0847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E6C5B24"/>
    <w:multiLevelType w:val="hybridMultilevel"/>
    <w:tmpl w:val="7DB2B1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EED273F"/>
    <w:multiLevelType w:val="hybridMultilevel"/>
    <w:tmpl w:val="9440EA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F3857CE"/>
    <w:multiLevelType w:val="hybridMultilevel"/>
    <w:tmpl w:val="83B64F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0870EE5"/>
    <w:multiLevelType w:val="hybridMultilevel"/>
    <w:tmpl w:val="14846A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2362D7B"/>
    <w:multiLevelType w:val="hybridMultilevel"/>
    <w:tmpl w:val="E71243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51D74B7"/>
    <w:multiLevelType w:val="hybridMultilevel"/>
    <w:tmpl w:val="B3EE5220"/>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282C689F"/>
    <w:multiLevelType w:val="hybridMultilevel"/>
    <w:tmpl w:val="C1B0FE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B7E4B19"/>
    <w:multiLevelType w:val="multilevel"/>
    <w:tmpl w:val="BE728FE0"/>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00E480D"/>
    <w:multiLevelType w:val="hybridMultilevel"/>
    <w:tmpl w:val="B01A59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2843114"/>
    <w:multiLevelType w:val="hybridMultilevel"/>
    <w:tmpl w:val="112E68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10D5A7F"/>
    <w:multiLevelType w:val="multilevel"/>
    <w:tmpl w:val="E5BE3B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42F7E35"/>
    <w:multiLevelType w:val="hybridMultilevel"/>
    <w:tmpl w:val="0DB6507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4D6A2BCC"/>
    <w:multiLevelType w:val="hybridMultilevel"/>
    <w:tmpl w:val="DB9470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20F4631"/>
    <w:multiLevelType w:val="hybridMultilevel"/>
    <w:tmpl w:val="332A49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573A1743"/>
    <w:multiLevelType w:val="hybridMultilevel"/>
    <w:tmpl w:val="3DF2F5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612211D2"/>
    <w:multiLevelType w:val="hybridMultilevel"/>
    <w:tmpl w:val="B268CA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2145415"/>
    <w:multiLevelType w:val="hybridMultilevel"/>
    <w:tmpl w:val="D2D25B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3477634"/>
    <w:multiLevelType w:val="hybridMultilevel"/>
    <w:tmpl w:val="D528EBF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A870951"/>
    <w:multiLevelType w:val="hybridMultilevel"/>
    <w:tmpl w:val="3CCA9E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BD92ED9"/>
    <w:multiLevelType w:val="hybridMultilevel"/>
    <w:tmpl w:val="F370AF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6FA021E1"/>
    <w:multiLevelType w:val="hybridMultilevel"/>
    <w:tmpl w:val="C7D24A5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75BD29AA"/>
    <w:multiLevelType w:val="hybridMultilevel"/>
    <w:tmpl w:val="39EECA1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16"/>
  </w:num>
  <w:num w:numId="4">
    <w:abstractNumId w:val="23"/>
  </w:num>
  <w:num w:numId="5">
    <w:abstractNumId w:val="19"/>
  </w:num>
  <w:num w:numId="6">
    <w:abstractNumId w:val="22"/>
  </w:num>
  <w:num w:numId="7">
    <w:abstractNumId w:val="11"/>
  </w:num>
  <w:num w:numId="8">
    <w:abstractNumId w:val="27"/>
  </w:num>
  <w:num w:numId="9">
    <w:abstractNumId w:val="10"/>
  </w:num>
  <w:num w:numId="10">
    <w:abstractNumId w:val="30"/>
  </w:num>
  <w:num w:numId="11">
    <w:abstractNumId w:val="17"/>
  </w:num>
  <w:num w:numId="12">
    <w:abstractNumId w:val="28"/>
  </w:num>
  <w:num w:numId="13">
    <w:abstractNumId w:val="21"/>
  </w:num>
  <w:num w:numId="14">
    <w:abstractNumId w:val="4"/>
  </w:num>
  <w:num w:numId="15">
    <w:abstractNumId w:val="29"/>
  </w:num>
  <w:num w:numId="16">
    <w:abstractNumId w:val="26"/>
  </w:num>
  <w:num w:numId="17">
    <w:abstractNumId w:val="20"/>
  </w:num>
  <w:num w:numId="18">
    <w:abstractNumId w:val="15"/>
  </w:num>
  <w:num w:numId="19">
    <w:abstractNumId w:val="13"/>
  </w:num>
  <w:num w:numId="20">
    <w:abstractNumId w:val="25"/>
  </w:num>
  <w:num w:numId="21">
    <w:abstractNumId w:val="8"/>
  </w:num>
  <w:num w:numId="22">
    <w:abstractNumId w:val="2"/>
  </w:num>
  <w:num w:numId="23">
    <w:abstractNumId w:val="1"/>
  </w:num>
  <w:num w:numId="24">
    <w:abstractNumId w:val="9"/>
  </w:num>
  <w:num w:numId="25">
    <w:abstractNumId w:val="24"/>
  </w:num>
  <w:num w:numId="26">
    <w:abstractNumId w:val="6"/>
  </w:num>
  <w:num w:numId="27">
    <w:abstractNumId w:val="3"/>
  </w:num>
  <w:num w:numId="28">
    <w:abstractNumId w:val="7"/>
  </w:num>
  <w:num w:numId="29">
    <w:abstractNumId w:val="14"/>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E5"/>
    <w:rsid w:val="0000186A"/>
    <w:rsid w:val="00005020"/>
    <w:rsid w:val="000426AB"/>
    <w:rsid w:val="0008708E"/>
    <w:rsid w:val="000D68B2"/>
    <w:rsid w:val="00134043"/>
    <w:rsid w:val="0014236C"/>
    <w:rsid w:val="00172F91"/>
    <w:rsid w:val="00181742"/>
    <w:rsid w:val="001864C4"/>
    <w:rsid w:val="00194F0C"/>
    <w:rsid w:val="001C59E2"/>
    <w:rsid w:val="002311EC"/>
    <w:rsid w:val="00267E28"/>
    <w:rsid w:val="002A66B9"/>
    <w:rsid w:val="002D2C48"/>
    <w:rsid w:val="0030248E"/>
    <w:rsid w:val="00315EB5"/>
    <w:rsid w:val="00323BBC"/>
    <w:rsid w:val="00323C80"/>
    <w:rsid w:val="00345151"/>
    <w:rsid w:val="003745BA"/>
    <w:rsid w:val="00390674"/>
    <w:rsid w:val="003A7037"/>
    <w:rsid w:val="003A7E6E"/>
    <w:rsid w:val="003B1C3E"/>
    <w:rsid w:val="003D1EAD"/>
    <w:rsid w:val="003E3D36"/>
    <w:rsid w:val="004131B7"/>
    <w:rsid w:val="004501D6"/>
    <w:rsid w:val="0045318F"/>
    <w:rsid w:val="00455CDB"/>
    <w:rsid w:val="0046568E"/>
    <w:rsid w:val="004658B1"/>
    <w:rsid w:val="004A7C26"/>
    <w:rsid w:val="00511A93"/>
    <w:rsid w:val="005161BC"/>
    <w:rsid w:val="0054488A"/>
    <w:rsid w:val="00592ECD"/>
    <w:rsid w:val="005C0EAE"/>
    <w:rsid w:val="005D4F1F"/>
    <w:rsid w:val="005F07E5"/>
    <w:rsid w:val="00610349"/>
    <w:rsid w:val="006451C2"/>
    <w:rsid w:val="00655F35"/>
    <w:rsid w:val="00683ED4"/>
    <w:rsid w:val="00692A37"/>
    <w:rsid w:val="006B62B1"/>
    <w:rsid w:val="00716670"/>
    <w:rsid w:val="00761309"/>
    <w:rsid w:val="0077796E"/>
    <w:rsid w:val="00793BF2"/>
    <w:rsid w:val="00796958"/>
    <w:rsid w:val="007B1E6B"/>
    <w:rsid w:val="007B4003"/>
    <w:rsid w:val="007C5A3B"/>
    <w:rsid w:val="007F7B0C"/>
    <w:rsid w:val="00826181"/>
    <w:rsid w:val="008345CF"/>
    <w:rsid w:val="00837ED5"/>
    <w:rsid w:val="008676DA"/>
    <w:rsid w:val="00872DFB"/>
    <w:rsid w:val="008757D0"/>
    <w:rsid w:val="00877309"/>
    <w:rsid w:val="00896AE5"/>
    <w:rsid w:val="008A1E99"/>
    <w:rsid w:val="008A2349"/>
    <w:rsid w:val="008C1D5C"/>
    <w:rsid w:val="008C584B"/>
    <w:rsid w:val="00916CB5"/>
    <w:rsid w:val="00924DE9"/>
    <w:rsid w:val="00933537"/>
    <w:rsid w:val="00962182"/>
    <w:rsid w:val="009879A1"/>
    <w:rsid w:val="009B41A2"/>
    <w:rsid w:val="009F5F1A"/>
    <w:rsid w:val="00A01DD8"/>
    <w:rsid w:val="00A17532"/>
    <w:rsid w:val="00A24C74"/>
    <w:rsid w:val="00A2574C"/>
    <w:rsid w:val="00A52CB9"/>
    <w:rsid w:val="00A75A39"/>
    <w:rsid w:val="00AC2F6C"/>
    <w:rsid w:val="00AD6C8F"/>
    <w:rsid w:val="00B1168A"/>
    <w:rsid w:val="00B2099F"/>
    <w:rsid w:val="00B210FE"/>
    <w:rsid w:val="00B47502"/>
    <w:rsid w:val="00BA41B7"/>
    <w:rsid w:val="00BA60B7"/>
    <w:rsid w:val="00BD3D03"/>
    <w:rsid w:val="00BE3BF8"/>
    <w:rsid w:val="00BE4781"/>
    <w:rsid w:val="00C565C7"/>
    <w:rsid w:val="00C67986"/>
    <w:rsid w:val="00C806D7"/>
    <w:rsid w:val="00D20AD4"/>
    <w:rsid w:val="00D350DC"/>
    <w:rsid w:val="00D63ED4"/>
    <w:rsid w:val="00D647C1"/>
    <w:rsid w:val="00D84671"/>
    <w:rsid w:val="00D86464"/>
    <w:rsid w:val="00DC0983"/>
    <w:rsid w:val="00DD04B2"/>
    <w:rsid w:val="00E04220"/>
    <w:rsid w:val="00E07983"/>
    <w:rsid w:val="00E14122"/>
    <w:rsid w:val="00E37148"/>
    <w:rsid w:val="00E50C90"/>
    <w:rsid w:val="00E65901"/>
    <w:rsid w:val="00EA5184"/>
    <w:rsid w:val="00F12617"/>
    <w:rsid w:val="00F317BC"/>
    <w:rsid w:val="00F96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1FE5A5"/>
  <w14:defaultImageDpi w14:val="32767"/>
  <w15:chartTrackingRefBased/>
  <w15:docId w15:val="{13039198-A4D5-C54E-AC28-F7CA619D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4671"/>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AE5"/>
    <w:pPr>
      <w:spacing w:before="100" w:beforeAutospacing="1" w:after="100" w:afterAutospacing="1"/>
    </w:pPr>
  </w:style>
  <w:style w:type="character" w:customStyle="1" w:styleId="apple-converted-space">
    <w:name w:val="apple-converted-space"/>
    <w:basedOn w:val="DefaultParagraphFont"/>
    <w:rsid w:val="00896AE5"/>
  </w:style>
  <w:style w:type="paragraph" w:styleId="ListParagraph">
    <w:name w:val="List Paragraph"/>
    <w:basedOn w:val="Normal"/>
    <w:uiPriority w:val="34"/>
    <w:qFormat/>
    <w:rsid w:val="00933537"/>
    <w:pPr>
      <w:ind w:left="720"/>
      <w:contextualSpacing/>
    </w:pPr>
    <w:rPr>
      <w:rFonts w:asciiTheme="minorHAnsi" w:eastAsiaTheme="minorHAnsi" w:hAnsiTheme="minorHAnsi" w:cstheme="minorBidi"/>
      <w:lang w:val="en-GB" w:eastAsia="en-US"/>
    </w:rPr>
  </w:style>
  <w:style w:type="paragraph" w:styleId="FootnoteText">
    <w:name w:val="footnote text"/>
    <w:basedOn w:val="Normal"/>
    <w:link w:val="FootnoteTextChar"/>
    <w:uiPriority w:val="99"/>
    <w:semiHidden/>
    <w:unhideWhenUsed/>
    <w:rsid w:val="002311EC"/>
    <w:rPr>
      <w:rFonts w:asciiTheme="minorHAnsi" w:eastAsiaTheme="minorHAnsi" w:hAnsiTheme="minorHAnsi" w:cstheme="minorBidi"/>
      <w:sz w:val="20"/>
      <w:szCs w:val="20"/>
      <w:lang w:val="en-GB" w:eastAsia="en-US"/>
    </w:rPr>
  </w:style>
  <w:style w:type="character" w:customStyle="1" w:styleId="FootnoteTextChar">
    <w:name w:val="Footnote Text Char"/>
    <w:basedOn w:val="DefaultParagraphFont"/>
    <w:link w:val="FootnoteText"/>
    <w:uiPriority w:val="99"/>
    <w:semiHidden/>
    <w:rsid w:val="002311EC"/>
    <w:rPr>
      <w:sz w:val="20"/>
      <w:szCs w:val="20"/>
    </w:rPr>
  </w:style>
  <w:style w:type="character" w:styleId="FootnoteReference">
    <w:name w:val="footnote reference"/>
    <w:basedOn w:val="DefaultParagraphFont"/>
    <w:uiPriority w:val="99"/>
    <w:semiHidden/>
    <w:unhideWhenUsed/>
    <w:rsid w:val="002311EC"/>
    <w:rPr>
      <w:vertAlign w:val="superscript"/>
    </w:rPr>
  </w:style>
  <w:style w:type="paragraph" w:styleId="Bibliography">
    <w:name w:val="Bibliography"/>
    <w:basedOn w:val="Normal"/>
    <w:next w:val="Normal"/>
    <w:uiPriority w:val="37"/>
    <w:unhideWhenUsed/>
    <w:rsid w:val="00A75A39"/>
    <w:pPr>
      <w:tabs>
        <w:tab w:val="left" w:pos="380"/>
      </w:tabs>
      <w:ind w:left="384" w:hanging="384"/>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5723">
      <w:bodyDiv w:val="1"/>
      <w:marLeft w:val="0"/>
      <w:marRight w:val="0"/>
      <w:marTop w:val="0"/>
      <w:marBottom w:val="0"/>
      <w:divBdr>
        <w:top w:val="none" w:sz="0" w:space="0" w:color="auto"/>
        <w:left w:val="none" w:sz="0" w:space="0" w:color="auto"/>
        <w:bottom w:val="none" w:sz="0" w:space="0" w:color="auto"/>
        <w:right w:val="none" w:sz="0" w:space="0" w:color="auto"/>
      </w:divBdr>
      <w:divsChild>
        <w:div w:id="1688022496">
          <w:marLeft w:val="0"/>
          <w:marRight w:val="0"/>
          <w:marTop w:val="0"/>
          <w:marBottom w:val="0"/>
          <w:divBdr>
            <w:top w:val="none" w:sz="0" w:space="0" w:color="auto"/>
            <w:left w:val="none" w:sz="0" w:space="0" w:color="auto"/>
            <w:bottom w:val="none" w:sz="0" w:space="0" w:color="auto"/>
            <w:right w:val="none" w:sz="0" w:space="0" w:color="auto"/>
          </w:divBdr>
          <w:divsChild>
            <w:div w:id="2045446190">
              <w:marLeft w:val="0"/>
              <w:marRight w:val="0"/>
              <w:marTop w:val="0"/>
              <w:marBottom w:val="0"/>
              <w:divBdr>
                <w:top w:val="none" w:sz="0" w:space="0" w:color="auto"/>
                <w:left w:val="none" w:sz="0" w:space="0" w:color="auto"/>
                <w:bottom w:val="none" w:sz="0" w:space="0" w:color="auto"/>
                <w:right w:val="none" w:sz="0" w:space="0" w:color="auto"/>
              </w:divBdr>
              <w:divsChild>
                <w:div w:id="8854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6487">
      <w:bodyDiv w:val="1"/>
      <w:marLeft w:val="0"/>
      <w:marRight w:val="0"/>
      <w:marTop w:val="0"/>
      <w:marBottom w:val="0"/>
      <w:divBdr>
        <w:top w:val="none" w:sz="0" w:space="0" w:color="auto"/>
        <w:left w:val="none" w:sz="0" w:space="0" w:color="auto"/>
        <w:bottom w:val="none" w:sz="0" w:space="0" w:color="auto"/>
        <w:right w:val="none" w:sz="0" w:space="0" w:color="auto"/>
      </w:divBdr>
      <w:divsChild>
        <w:div w:id="284889439">
          <w:marLeft w:val="0"/>
          <w:marRight w:val="0"/>
          <w:marTop w:val="0"/>
          <w:marBottom w:val="0"/>
          <w:divBdr>
            <w:top w:val="none" w:sz="0" w:space="0" w:color="auto"/>
            <w:left w:val="none" w:sz="0" w:space="0" w:color="auto"/>
            <w:bottom w:val="none" w:sz="0" w:space="0" w:color="auto"/>
            <w:right w:val="none" w:sz="0" w:space="0" w:color="auto"/>
          </w:divBdr>
          <w:divsChild>
            <w:div w:id="825635617">
              <w:marLeft w:val="0"/>
              <w:marRight w:val="0"/>
              <w:marTop w:val="0"/>
              <w:marBottom w:val="0"/>
              <w:divBdr>
                <w:top w:val="none" w:sz="0" w:space="0" w:color="auto"/>
                <w:left w:val="none" w:sz="0" w:space="0" w:color="auto"/>
                <w:bottom w:val="none" w:sz="0" w:space="0" w:color="auto"/>
                <w:right w:val="none" w:sz="0" w:space="0" w:color="auto"/>
              </w:divBdr>
              <w:divsChild>
                <w:div w:id="16356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0825">
      <w:bodyDiv w:val="1"/>
      <w:marLeft w:val="0"/>
      <w:marRight w:val="0"/>
      <w:marTop w:val="0"/>
      <w:marBottom w:val="0"/>
      <w:divBdr>
        <w:top w:val="none" w:sz="0" w:space="0" w:color="auto"/>
        <w:left w:val="none" w:sz="0" w:space="0" w:color="auto"/>
        <w:bottom w:val="none" w:sz="0" w:space="0" w:color="auto"/>
        <w:right w:val="none" w:sz="0" w:space="0" w:color="auto"/>
      </w:divBdr>
      <w:divsChild>
        <w:div w:id="2028286953">
          <w:marLeft w:val="0"/>
          <w:marRight w:val="0"/>
          <w:marTop w:val="0"/>
          <w:marBottom w:val="0"/>
          <w:divBdr>
            <w:top w:val="none" w:sz="0" w:space="0" w:color="auto"/>
            <w:left w:val="none" w:sz="0" w:space="0" w:color="auto"/>
            <w:bottom w:val="none" w:sz="0" w:space="0" w:color="auto"/>
            <w:right w:val="none" w:sz="0" w:space="0" w:color="auto"/>
          </w:divBdr>
          <w:divsChild>
            <w:div w:id="1115059765">
              <w:marLeft w:val="0"/>
              <w:marRight w:val="0"/>
              <w:marTop w:val="0"/>
              <w:marBottom w:val="0"/>
              <w:divBdr>
                <w:top w:val="none" w:sz="0" w:space="0" w:color="auto"/>
                <w:left w:val="none" w:sz="0" w:space="0" w:color="auto"/>
                <w:bottom w:val="none" w:sz="0" w:space="0" w:color="auto"/>
                <w:right w:val="none" w:sz="0" w:space="0" w:color="auto"/>
              </w:divBdr>
              <w:divsChild>
                <w:div w:id="14131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6665">
      <w:bodyDiv w:val="1"/>
      <w:marLeft w:val="0"/>
      <w:marRight w:val="0"/>
      <w:marTop w:val="0"/>
      <w:marBottom w:val="0"/>
      <w:divBdr>
        <w:top w:val="none" w:sz="0" w:space="0" w:color="auto"/>
        <w:left w:val="none" w:sz="0" w:space="0" w:color="auto"/>
        <w:bottom w:val="none" w:sz="0" w:space="0" w:color="auto"/>
        <w:right w:val="none" w:sz="0" w:space="0" w:color="auto"/>
      </w:divBdr>
    </w:div>
    <w:div w:id="547885887">
      <w:bodyDiv w:val="1"/>
      <w:marLeft w:val="0"/>
      <w:marRight w:val="0"/>
      <w:marTop w:val="0"/>
      <w:marBottom w:val="0"/>
      <w:divBdr>
        <w:top w:val="none" w:sz="0" w:space="0" w:color="auto"/>
        <w:left w:val="none" w:sz="0" w:space="0" w:color="auto"/>
        <w:bottom w:val="none" w:sz="0" w:space="0" w:color="auto"/>
        <w:right w:val="none" w:sz="0" w:space="0" w:color="auto"/>
      </w:divBdr>
      <w:divsChild>
        <w:div w:id="1449741181">
          <w:marLeft w:val="0"/>
          <w:marRight w:val="0"/>
          <w:marTop w:val="0"/>
          <w:marBottom w:val="0"/>
          <w:divBdr>
            <w:top w:val="none" w:sz="0" w:space="0" w:color="auto"/>
            <w:left w:val="none" w:sz="0" w:space="0" w:color="auto"/>
            <w:bottom w:val="none" w:sz="0" w:space="0" w:color="auto"/>
            <w:right w:val="none" w:sz="0" w:space="0" w:color="auto"/>
          </w:divBdr>
          <w:divsChild>
            <w:div w:id="1059016321">
              <w:marLeft w:val="0"/>
              <w:marRight w:val="0"/>
              <w:marTop w:val="0"/>
              <w:marBottom w:val="0"/>
              <w:divBdr>
                <w:top w:val="none" w:sz="0" w:space="0" w:color="auto"/>
                <w:left w:val="none" w:sz="0" w:space="0" w:color="auto"/>
                <w:bottom w:val="none" w:sz="0" w:space="0" w:color="auto"/>
                <w:right w:val="none" w:sz="0" w:space="0" w:color="auto"/>
              </w:divBdr>
              <w:divsChild>
                <w:div w:id="38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45137">
      <w:bodyDiv w:val="1"/>
      <w:marLeft w:val="0"/>
      <w:marRight w:val="0"/>
      <w:marTop w:val="0"/>
      <w:marBottom w:val="0"/>
      <w:divBdr>
        <w:top w:val="none" w:sz="0" w:space="0" w:color="auto"/>
        <w:left w:val="none" w:sz="0" w:space="0" w:color="auto"/>
        <w:bottom w:val="none" w:sz="0" w:space="0" w:color="auto"/>
        <w:right w:val="none" w:sz="0" w:space="0" w:color="auto"/>
      </w:divBdr>
      <w:divsChild>
        <w:div w:id="1949459404">
          <w:marLeft w:val="0"/>
          <w:marRight w:val="0"/>
          <w:marTop w:val="0"/>
          <w:marBottom w:val="0"/>
          <w:divBdr>
            <w:top w:val="none" w:sz="0" w:space="0" w:color="auto"/>
            <w:left w:val="none" w:sz="0" w:space="0" w:color="auto"/>
            <w:bottom w:val="none" w:sz="0" w:space="0" w:color="auto"/>
            <w:right w:val="none" w:sz="0" w:space="0" w:color="auto"/>
          </w:divBdr>
          <w:divsChild>
            <w:div w:id="799692839">
              <w:marLeft w:val="0"/>
              <w:marRight w:val="0"/>
              <w:marTop w:val="0"/>
              <w:marBottom w:val="0"/>
              <w:divBdr>
                <w:top w:val="none" w:sz="0" w:space="0" w:color="auto"/>
                <w:left w:val="none" w:sz="0" w:space="0" w:color="auto"/>
                <w:bottom w:val="none" w:sz="0" w:space="0" w:color="auto"/>
                <w:right w:val="none" w:sz="0" w:space="0" w:color="auto"/>
              </w:divBdr>
              <w:divsChild>
                <w:div w:id="18044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3446">
      <w:bodyDiv w:val="1"/>
      <w:marLeft w:val="0"/>
      <w:marRight w:val="0"/>
      <w:marTop w:val="0"/>
      <w:marBottom w:val="0"/>
      <w:divBdr>
        <w:top w:val="none" w:sz="0" w:space="0" w:color="auto"/>
        <w:left w:val="none" w:sz="0" w:space="0" w:color="auto"/>
        <w:bottom w:val="none" w:sz="0" w:space="0" w:color="auto"/>
        <w:right w:val="none" w:sz="0" w:space="0" w:color="auto"/>
      </w:divBdr>
      <w:divsChild>
        <w:div w:id="1063483301">
          <w:marLeft w:val="0"/>
          <w:marRight w:val="0"/>
          <w:marTop w:val="0"/>
          <w:marBottom w:val="0"/>
          <w:divBdr>
            <w:top w:val="none" w:sz="0" w:space="0" w:color="auto"/>
            <w:left w:val="none" w:sz="0" w:space="0" w:color="auto"/>
            <w:bottom w:val="none" w:sz="0" w:space="0" w:color="auto"/>
            <w:right w:val="none" w:sz="0" w:space="0" w:color="auto"/>
          </w:divBdr>
          <w:divsChild>
            <w:div w:id="1422530873">
              <w:marLeft w:val="0"/>
              <w:marRight w:val="0"/>
              <w:marTop w:val="0"/>
              <w:marBottom w:val="0"/>
              <w:divBdr>
                <w:top w:val="none" w:sz="0" w:space="0" w:color="auto"/>
                <w:left w:val="none" w:sz="0" w:space="0" w:color="auto"/>
                <w:bottom w:val="none" w:sz="0" w:space="0" w:color="auto"/>
                <w:right w:val="none" w:sz="0" w:space="0" w:color="auto"/>
              </w:divBdr>
              <w:divsChild>
                <w:div w:id="20573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9627">
      <w:bodyDiv w:val="1"/>
      <w:marLeft w:val="0"/>
      <w:marRight w:val="0"/>
      <w:marTop w:val="0"/>
      <w:marBottom w:val="0"/>
      <w:divBdr>
        <w:top w:val="none" w:sz="0" w:space="0" w:color="auto"/>
        <w:left w:val="none" w:sz="0" w:space="0" w:color="auto"/>
        <w:bottom w:val="none" w:sz="0" w:space="0" w:color="auto"/>
        <w:right w:val="none" w:sz="0" w:space="0" w:color="auto"/>
      </w:divBdr>
      <w:divsChild>
        <w:div w:id="294021885">
          <w:marLeft w:val="0"/>
          <w:marRight w:val="0"/>
          <w:marTop w:val="0"/>
          <w:marBottom w:val="0"/>
          <w:divBdr>
            <w:top w:val="none" w:sz="0" w:space="0" w:color="auto"/>
            <w:left w:val="none" w:sz="0" w:space="0" w:color="auto"/>
            <w:bottom w:val="none" w:sz="0" w:space="0" w:color="auto"/>
            <w:right w:val="none" w:sz="0" w:space="0" w:color="auto"/>
          </w:divBdr>
          <w:divsChild>
            <w:div w:id="281960305">
              <w:marLeft w:val="0"/>
              <w:marRight w:val="0"/>
              <w:marTop w:val="0"/>
              <w:marBottom w:val="0"/>
              <w:divBdr>
                <w:top w:val="none" w:sz="0" w:space="0" w:color="auto"/>
                <w:left w:val="none" w:sz="0" w:space="0" w:color="auto"/>
                <w:bottom w:val="none" w:sz="0" w:space="0" w:color="auto"/>
                <w:right w:val="none" w:sz="0" w:space="0" w:color="auto"/>
              </w:divBdr>
              <w:divsChild>
                <w:div w:id="7518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6359">
      <w:bodyDiv w:val="1"/>
      <w:marLeft w:val="0"/>
      <w:marRight w:val="0"/>
      <w:marTop w:val="0"/>
      <w:marBottom w:val="0"/>
      <w:divBdr>
        <w:top w:val="none" w:sz="0" w:space="0" w:color="auto"/>
        <w:left w:val="none" w:sz="0" w:space="0" w:color="auto"/>
        <w:bottom w:val="none" w:sz="0" w:space="0" w:color="auto"/>
        <w:right w:val="none" w:sz="0" w:space="0" w:color="auto"/>
      </w:divBdr>
    </w:div>
    <w:div w:id="918563930">
      <w:bodyDiv w:val="1"/>
      <w:marLeft w:val="0"/>
      <w:marRight w:val="0"/>
      <w:marTop w:val="0"/>
      <w:marBottom w:val="0"/>
      <w:divBdr>
        <w:top w:val="none" w:sz="0" w:space="0" w:color="auto"/>
        <w:left w:val="none" w:sz="0" w:space="0" w:color="auto"/>
        <w:bottom w:val="none" w:sz="0" w:space="0" w:color="auto"/>
        <w:right w:val="none" w:sz="0" w:space="0" w:color="auto"/>
      </w:divBdr>
      <w:divsChild>
        <w:div w:id="777719717">
          <w:marLeft w:val="0"/>
          <w:marRight w:val="0"/>
          <w:marTop w:val="0"/>
          <w:marBottom w:val="0"/>
          <w:divBdr>
            <w:top w:val="none" w:sz="0" w:space="0" w:color="auto"/>
            <w:left w:val="none" w:sz="0" w:space="0" w:color="auto"/>
            <w:bottom w:val="none" w:sz="0" w:space="0" w:color="auto"/>
            <w:right w:val="none" w:sz="0" w:space="0" w:color="auto"/>
          </w:divBdr>
          <w:divsChild>
            <w:div w:id="594870797">
              <w:marLeft w:val="0"/>
              <w:marRight w:val="0"/>
              <w:marTop w:val="0"/>
              <w:marBottom w:val="0"/>
              <w:divBdr>
                <w:top w:val="none" w:sz="0" w:space="0" w:color="auto"/>
                <w:left w:val="none" w:sz="0" w:space="0" w:color="auto"/>
                <w:bottom w:val="none" w:sz="0" w:space="0" w:color="auto"/>
                <w:right w:val="none" w:sz="0" w:space="0" w:color="auto"/>
              </w:divBdr>
              <w:divsChild>
                <w:div w:id="7370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3364">
      <w:bodyDiv w:val="1"/>
      <w:marLeft w:val="0"/>
      <w:marRight w:val="0"/>
      <w:marTop w:val="0"/>
      <w:marBottom w:val="0"/>
      <w:divBdr>
        <w:top w:val="none" w:sz="0" w:space="0" w:color="auto"/>
        <w:left w:val="none" w:sz="0" w:space="0" w:color="auto"/>
        <w:bottom w:val="none" w:sz="0" w:space="0" w:color="auto"/>
        <w:right w:val="none" w:sz="0" w:space="0" w:color="auto"/>
      </w:divBdr>
    </w:div>
    <w:div w:id="1408648982">
      <w:bodyDiv w:val="1"/>
      <w:marLeft w:val="0"/>
      <w:marRight w:val="0"/>
      <w:marTop w:val="0"/>
      <w:marBottom w:val="0"/>
      <w:divBdr>
        <w:top w:val="none" w:sz="0" w:space="0" w:color="auto"/>
        <w:left w:val="none" w:sz="0" w:space="0" w:color="auto"/>
        <w:bottom w:val="none" w:sz="0" w:space="0" w:color="auto"/>
        <w:right w:val="none" w:sz="0" w:space="0" w:color="auto"/>
      </w:divBdr>
      <w:divsChild>
        <w:div w:id="650059070">
          <w:marLeft w:val="0"/>
          <w:marRight w:val="0"/>
          <w:marTop w:val="0"/>
          <w:marBottom w:val="0"/>
          <w:divBdr>
            <w:top w:val="none" w:sz="0" w:space="0" w:color="auto"/>
            <w:left w:val="none" w:sz="0" w:space="0" w:color="auto"/>
            <w:bottom w:val="none" w:sz="0" w:space="0" w:color="auto"/>
            <w:right w:val="none" w:sz="0" w:space="0" w:color="auto"/>
          </w:divBdr>
          <w:divsChild>
            <w:div w:id="2134983642">
              <w:marLeft w:val="0"/>
              <w:marRight w:val="0"/>
              <w:marTop w:val="0"/>
              <w:marBottom w:val="0"/>
              <w:divBdr>
                <w:top w:val="none" w:sz="0" w:space="0" w:color="auto"/>
                <w:left w:val="none" w:sz="0" w:space="0" w:color="auto"/>
                <w:bottom w:val="none" w:sz="0" w:space="0" w:color="auto"/>
                <w:right w:val="none" w:sz="0" w:space="0" w:color="auto"/>
              </w:divBdr>
              <w:divsChild>
                <w:div w:id="9118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0839">
      <w:bodyDiv w:val="1"/>
      <w:marLeft w:val="0"/>
      <w:marRight w:val="0"/>
      <w:marTop w:val="0"/>
      <w:marBottom w:val="0"/>
      <w:divBdr>
        <w:top w:val="none" w:sz="0" w:space="0" w:color="auto"/>
        <w:left w:val="none" w:sz="0" w:space="0" w:color="auto"/>
        <w:bottom w:val="none" w:sz="0" w:space="0" w:color="auto"/>
        <w:right w:val="none" w:sz="0" w:space="0" w:color="auto"/>
      </w:divBdr>
      <w:divsChild>
        <w:div w:id="1556625745">
          <w:marLeft w:val="0"/>
          <w:marRight w:val="0"/>
          <w:marTop w:val="0"/>
          <w:marBottom w:val="0"/>
          <w:divBdr>
            <w:top w:val="none" w:sz="0" w:space="0" w:color="auto"/>
            <w:left w:val="none" w:sz="0" w:space="0" w:color="auto"/>
            <w:bottom w:val="none" w:sz="0" w:space="0" w:color="auto"/>
            <w:right w:val="none" w:sz="0" w:space="0" w:color="auto"/>
          </w:divBdr>
          <w:divsChild>
            <w:div w:id="812063108">
              <w:marLeft w:val="0"/>
              <w:marRight w:val="0"/>
              <w:marTop w:val="0"/>
              <w:marBottom w:val="0"/>
              <w:divBdr>
                <w:top w:val="none" w:sz="0" w:space="0" w:color="auto"/>
                <w:left w:val="none" w:sz="0" w:space="0" w:color="auto"/>
                <w:bottom w:val="none" w:sz="0" w:space="0" w:color="auto"/>
                <w:right w:val="none" w:sz="0" w:space="0" w:color="auto"/>
              </w:divBdr>
              <w:divsChild>
                <w:div w:id="659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2686">
      <w:bodyDiv w:val="1"/>
      <w:marLeft w:val="0"/>
      <w:marRight w:val="0"/>
      <w:marTop w:val="0"/>
      <w:marBottom w:val="0"/>
      <w:divBdr>
        <w:top w:val="none" w:sz="0" w:space="0" w:color="auto"/>
        <w:left w:val="none" w:sz="0" w:space="0" w:color="auto"/>
        <w:bottom w:val="none" w:sz="0" w:space="0" w:color="auto"/>
        <w:right w:val="none" w:sz="0" w:space="0" w:color="auto"/>
      </w:divBdr>
      <w:divsChild>
        <w:div w:id="951783171">
          <w:marLeft w:val="0"/>
          <w:marRight w:val="0"/>
          <w:marTop w:val="0"/>
          <w:marBottom w:val="0"/>
          <w:divBdr>
            <w:top w:val="none" w:sz="0" w:space="0" w:color="auto"/>
            <w:left w:val="none" w:sz="0" w:space="0" w:color="auto"/>
            <w:bottom w:val="none" w:sz="0" w:space="0" w:color="auto"/>
            <w:right w:val="none" w:sz="0" w:space="0" w:color="auto"/>
          </w:divBdr>
          <w:divsChild>
            <w:div w:id="1978148431">
              <w:marLeft w:val="0"/>
              <w:marRight w:val="0"/>
              <w:marTop w:val="0"/>
              <w:marBottom w:val="0"/>
              <w:divBdr>
                <w:top w:val="none" w:sz="0" w:space="0" w:color="auto"/>
                <w:left w:val="none" w:sz="0" w:space="0" w:color="auto"/>
                <w:bottom w:val="none" w:sz="0" w:space="0" w:color="auto"/>
                <w:right w:val="none" w:sz="0" w:space="0" w:color="auto"/>
              </w:divBdr>
              <w:divsChild>
                <w:div w:id="18048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504">
      <w:bodyDiv w:val="1"/>
      <w:marLeft w:val="0"/>
      <w:marRight w:val="0"/>
      <w:marTop w:val="0"/>
      <w:marBottom w:val="0"/>
      <w:divBdr>
        <w:top w:val="none" w:sz="0" w:space="0" w:color="auto"/>
        <w:left w:val="none" w:sz="0" w:space="0" w:color="auto"/>
        <w:bottom w:val="none" w:sz="0" w:space="0" w:color="auto"/>
        <w:right w:val="none" w:sz="0" w:space="0" w:color="auto"/>
      </w:divBdr>
      <w:divsChild>
        <w:div w:id="614098784">
          <w:marLeft w:val="0"/>
          <w:marRight w:val="0"/>
          <w:marTop w:val="0"/>
          <w:marBottom w:val="0"/>
          <w:divBdr>
            <w:top w:val="none" w:sz="0" w:space="0" w:color="auto"/>
            <w:left w:val="none" w:sz="0" w:space="0" w:color="auto"/>
            <w:bottom w:val="none" w:sz="0" w:space="0" w:color="auto"/>
            <w:right w:val="none" w:sz="0" w:space="0" w:color="auto"/>
          </w:divBdr>
          <w:divsChild>
            <w:div w:id="938833672">
              <w:marLeft w:val="0"/>
              <w:marRight w:val="0"/>
              <w:marTop w:val="0"/>
              <w:marBottom w:val="0"/>
              <w:divBdr>
                <w:top w:val="none" w:sz="0" w:space="0" w:color="auto"/>
                <w:left w:val="none" w:sz="0" w:space="0" w:color="auto"/>
                <w:bottom w:val="none" w:sz="0" w:space="0" w:color="auto"/>
                <w:right w:val="none" w:sz="0" w:space="0" w:color="auto"/>
              </w:divBdr>
              <w:divsChild>
                <w:div w:id="1898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Mannhart</dc:creator>
  <cp:keywords/>
  <dc:description/>
  <cp:lastModifiedBy>Thomas Mannhart</cp:lastModifiedBy>
  <cp:revision>17</cp:revision>
  <dcterms:created xsi:type="dcterms:W3CDTF">2019-10-30T06:24:00Z</dcterms:created>
  <dcterms:modified xsi:type="dcterms:W3CDTF">2019-10-30T14:07:00Z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id="dBsBu2RV"/&gt;&lt;style id="http://www.zotero.org/styles/ieee" locale="en-US" hasBibliography="1" bibliographyStyleHasBeenSet="1"/&gt;&lt;prefs&gt;&lt;pref name="fieldType" value="Field"/&gt;&lt;/prefs&gt;&lt;/data&gt;</vt:lpwstr>
  </property>
</Properties>
</file>