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GrounUp Enterprise Specification</w:t>
        <w:br/>
        <w:t>Phase 03 - Enterprise Data Model</w:t>
      </w:r>
    </w:p>
    <w:p>
      <w:pPr>
        <w:jc w:val="center"/>
      </w:pPr>
      <w:r>
        <w:rPr>
          <w:i/>
        </w:rPr>
        <w:t>Version 1.0.0-review</w:t>
        <w:br/>
        <w:t>Review-ready specification</w:t>
        <w:br/>
        <w:t>2026-07-24</w:t>
      </w:r>
    </w:p>
    <w:p>
      <w:r>
        <w:br w:type="page"/>
      </w:r>
    </w:p>
    <w:p>
      <w:pPr>
        <w:pStyle w:val="Heading1"/>
      </w:pPr>
      <w:r>
        <w:t>Document Control</w:t>
      </w:r>
    </w:p>
    <w:tbl>
      <w:tblPr>
        <w:tblStyle w:val="TableGrid"/>
        <w:tblW w:type="auto" w:w="0"/>
        <w:tblLook w:firstColumn="1" w:firstRow="1" w:lastColumn="0" w:lastRow="0" w:noHBand="0" w:noVBand="1" w:val="04A0"/>
      </w:tblPr>
      <w:tblGrid>
        <w:gridCol w:w="5184"/>
        <w:gridCol w:w="5184"/>
      </w:tblGrid>
      <w:tr>
        <w:tc>
          <w:tcPr>
            <w:tcW w:type="dxa" w:w="5184"/>
          </w:tcPr>
          <w:p>
            <w:r>
              <w:t>Document ID</w:t>
            </w:r>
          </w:p>
        </w:tc>
        <w:tc>
          <w:tcPr>
            <w:tcW w:type="dxa" w:w="5184"/>
          </w:tcPr>
          <w:p>
            <w:r>
              <w:t>GES-P03-001</w:t>
            </w:r>
          </w:p>
        </w:tc>
      </w:tr>
      <w:tr>
        <w:tc>
          <w:tcPr>
            <w:tcW w:type="dxa" w:w="5184"/>
          </w:tcPr>
          <w:p>
            <w:r>
              <w:t>Title</w:t>
            </w:r>
          </w:p>
        </w:tc>
        <w:tc>
          <w:tcPr>
            <w:tcW w:type="dxa" w:w="5184"/>
          </w:tcPr>
          <w:p>
            <w:r>
              <w:t>Enterprise Data Model Specification</w:t>
            </w:r>
          </w:p>
        </w:tc>
      </w:tr>
      <w:tr>
        <w:tc>
          <w:tcPr>
            <w:tcW w:type="dxa" w:w="5184"/>
          </w:tcPr>
          <w:p>
            <w:r>
              <w:t>Version</w:t>
            </w:r>
          </w:p>
        </w:tc>
        <w:tc>
          <w:tcPr>
            <w:tcW w:type="dxa" w:w="5184"/>
          </w:tcPr>
          <w:p>
            <w:r>
              <w:t>1.0.0-review</w:t>
            </w:r>
          </w:p>
        </w:tc>
      </w:tr>
      <w:tr>
        <w:tc>
          <w:tcPr>
            <w:tcW w:type="dxa" w:w="5184"/>
          </w:tcPr>
          <w:p>
            <w:r>
              <w:t>Status</w:t>
            </w:r>
          </w:p>
        </w:tc>
        <w:tc>
          <w:tcPr>
            <w:tcW w:type="dxa" w:w="5184"/>
          </w:tcPr>
          <w:p>
            <w:r>
              <w:t>Review-ready</w:t>
            </w:r>
          </w:p>
        </w:tc>
      </w:tr>
      <w:tr>
        <w:tc>
          <w:tcPr>
            <w:tcW w:type="dxa" w:w="5184"/>
          </w:tcPr>
          <w:p>
            <w:r>
              <w:t>Owner</w:t>
            </w:r>
          </w:p>
        </w:tc>
        <w:tc>
          <w:tcPr>
            <w:tcW w:type="dxa" w:w="5184"/>
          </w:tcPr>
          <w:p>
            <w:r>
              <w:t>Enterprise Data Architecture</w:t>
            </w:r>
          </w:p>
        </w:tc>
      </w:tr>
      <w:tr>
        <w:tc>
          <w:tcPr>
            <w:tcW w:type="dxa" w:w="5184"/>
          </w:tcPr>
          <w:p>
            <w:r>
              <w:t>Dependencies</w:t>
            </w:r>
          </w:p>
        </w:tc>
        <w:tc>
          <w:tcPr>
            <w:tcW w:type="dxa" w:w="5184"/>
          </w:tcPr>
          <w:p>
            <w:r>
              <w:t>Phase 01 Governance; Phase 02 Core Platform</w:t>
            </w:r>
          </w:p>
        </w:tc>
      </w:tr>
      <w:tr>
        <w:tc>
          <w:tcPr>
            <w:tcW w:type="dxa" w:w="5184"/>
          </w:tcPr>
          <w:p>
            <w:r>
              <w:t>Intended lock tag</w:t>
            </w:r>
          </w:p>
        </w:tc>
        <w:tc>
          <w:tcPr>
            <w:tcW w:type="dxa" w:w="5184"/>
          </w:tcPr>
          <w:p>
            <w:r>
              <w:t>GES-P03-v1.0.0</w:t>
            </w:r>
          </w:p>
        </w:tc>
      </w:tr>
      <w:tr>
        <w:tc>
          <w:tcPr>
            <w:tcW w:type="dxa" w:w="5184"/>
          </w:tcPr>
          <w:p>
            <w:r>
              <w:t>Next dependent phase</w:t>
            </w:r>
          </w:p>
        </w:tc>
        <w:tc>
          <w:tcPr>
            <w:tcW w:type="dxa" w:w="5184"/>
          </w:tcPr>
          <w:p>
            <w:r>
              <w:t>Phase 04 Master Library Registry</w:t>
            </w:r>
          </w:p>
        </w:tc>
      </w:tr>
    </w:tbl>
    <w:p>
      <w:pPr>
        <w:pStyle w:val="Heading1"/>
      </w:pPr>
      <w:r>
        <w:t>1. Purpose</w:t>
      </w:r>
    </w:p>
    <w:p>
      <w:r>
        <w:t>Phase 03 establishes GrounUp's canonical enterprise data language. It ensures that estimating, CRM, HRM, project controls, fleet, operations, finance, AI, integrations, and industry packs operate on consistent identifiers, relationships, lifecycle states, units, currencies, evidence, and lineage.</w:t>
      </w:r>
    </w:p>
    <w:p>
      <w:pPr>
        <w:pStyle w:val="Heading1"/>
      </w:pPr>
      <w:r>
        <w:t>2. Data Domains</w:t>
      </w:r>
    </w:p>
    <w:p>
      <w:pPr>
        <w:pStyle w:val="ListBullet"/>
      </w:pPr>
      <w:r>
        <w:rPr>
          <w:b/>
        </w:rPr>
        <w:t xml:space="preserve">Foundation: </w:t>
      </w:r>
      <w:r>
        <w:t>Tenant, organization, legal entity, business unit, location, project, user, team, role, and reference data</w:t>
      </w:r>
    </w:p>
    <w:p>
      <w:pPr>
        <w:pStyle w:val="ListBullet"/>
      </w:pPr>
      <w:r>
        <w:rPr>
          <w:b/>
        </w:rPr>
        <w:t xml:space="preserve">Party &amp; Relationship: </w:t>
      </w:r>
      <w:r>
        <w:t>Customers, prospects, vendors, subcontractors, employees, contacts, addresses, and relationship roles</w:t>
      </w:r>
    </w:p>
    <w:p>
      <w:pPr>
        <w:pStyle w:val="ListBullet"/>
      </w:pPr>
      <w:r>
        <w:rPr>
          <w:b/>
        </w:rPr>
        <w:t xml:space="preserve">Work &amp; Delivery: </w:t>
      </w:r>
      <w:r>
        <w:t>Projects, opportunities, estimates, contracts, work orders, tasks, schedules, daily reports, and approvals</w:t>
      </w:r>
    </w:p>
    <w:p>
      <w:pPr>
        <w:pStyle w:val="ListBullet"/>
      </w:pPr>
      <w:r>
        <w:rPr>
          <w:b/>
        </w:rPr>
        <w:t xml:space="preserve">Resources: </w:t>
      </w:r>
      <w:r>
        <w:t>Labor, crews, equipment, fleet, materials, services, vendors, rates, and capabilities</w:t>
      </w:r>
    </w:p>
    <w:p>
      <w:pPr>
        <w:pStyle w:val="ListBullet"/>
      </w:pPr>
      <w:r>
        <w:rPr>
          <w:b/>
        </w:rPr>
        <w:t xml:space="preserve">Financial: </w:t>
      </w:r>
      <w:r>
        <w:t>Cost codes, budgets, commitments, invoices, payments, journal references, taxes, currencies, and cost transactions</w:t>
      </w:r>
    </w:p>
    <w:p>
      <w:pPr>
        <w:pStyle w:val="ListBullet"/>
      </w:pPr>
      <w:r>
        <w:rPr>
          <w:b/>
        </w:rPr>
        <w:t xml:space="preserve">Documents &amp; Records: </w:t>
      </w:r>
      <w:r>
        <w:t>Files, documents, versions, attachments, classifications, retention, signatures, and evidence</w:t>
      </w:r>
    </w:p>
    <w:p>
      <w:pPr>
        <w:pStyle w:val="ListBullet"/>
      </w:pPr>
      <w:r>
        <w:rPr>
          <w:b/>
        </w:rPr>
        <w:t xml:space="preserve">Location &amp; Spatial: </w:t>
      </w:r>
      <w:r>
        <w:t>Sites, parcels, coordinates, geometry references, stationing, surfaces, zones, and jurisdiction</w:t>
      </w:r>
    </w:p>
    <w:p>
      <w:pPr>
        <w:pStyle w:val="ListBullet"/>
      </w:pPr>
      <w:r>
        <w:rPr>
          <w:b/>
        </w:rPr>
        <w:t xml:space="preserve">Safety &amp; Quality: </w:t>
      </w:r>
      <w:r>
        <w:t>Incidents, inspections, observations, corrective actions, permits, qualifications, and quality records</w:t>
      </w:r>
    </w:p>
    <w:p>
      <w:pPr>
        <w:pStyle w:val="ListBullet"/>
      </w:pPr>
      <w:r>
        <w:rPr>
          <w:b/>
        </w:rPr>
        <w:t xml:space="preserve">AI &amp; Automation: </w:t>
      </w:r>
      <w:r>
        <w:t>Agents, prompts, models, evidence, recommendations, approvals, writebacks, and feedback</w:t>
      </w:r>
    </w:p>
    <w:p>
      <w:pPr>
        <w:pStyle w:val="ListBullet"/>
      </w:pPr>
      <w:r>
        <w:rPr>
          <w:b/>
        </w:rPr>
        <w:t xml:space="preserve">Integration &amp; Audit: </w:t>
      </w:r>
      <w:r>
        <w:t>External identifiers, source systems, mappings, imports, events, lineage, changes, and immutable audit</w:t>
      </w:r>
    </w:p>
    <w:p>
      <w:pPr>
        <w:pStyle w:val="Heading1"/>
      </w:pPr>
      <w:r>
        <w:t>3. Enterprise Data Principles</w:t>
      </w:r>
    </w:p>
    <w:p>
      <w:pPr>
        <w:pStyle w:val="ListBullet"/>
      </w:pPr>
      <w:r>
        <w:t>Tenant ownership is explicit</w:t>
      </w:r>
    </w:p>
    <w:p>
      <w:pPr>
        <w:pStyle w:val="ListBullet"/>
      </w:pPr>
      <w:r>
        <w:t>Identifiers are immutable</w:t>
      </w:r>
    </w:p>
    <w:p>
      <w:pPr>
        <w:pStyle w:val="ListBullet"/>
      </w:pPr>
      <w:r>
        <w:t>Released versions remain immutable</w:t>
      </w:r>
    </w:p>
    <w:p>
      <w:pPr>
        <w:pStyle w:val="ListBullet"/>
      </w:pPr>
      <w:r>
        <w:t>Source and lineage are preserved</w:t>
      </w:r>
    </w:p>
    <w:p>
      <w:pPr>
        <w:pStyle w:val="ListBullet"/>
      </w:pPr>
      <w:r>
        <w:t>Money always carries currency</w:t>
      </w:r>
    </w:p>
    <w:p>
      <w:pPr>
        <w:pStyle w:val="ListBullet"/>
      </w:pPr>
      <w:r>
        <w:t>Quantities always carry units</w:t>
      </w:r>
    </w:p>
    <w:p>
      <w:pPr>
        <w:pStyle w:val="ListBullet"/>
      </w:pPr>
      <w:r>
        <w:t>Effective dates govern time-dependent data</w:t>
      </w:r>
    </w:p>
    <w:p>
      <w:pPr>
        <w:pStyle w:val="ListBullet"/>
      </w:pPr>
      <w:r>
        <w:t>Authoritative records are separated from AI recommendations</w:t>
      </w:r>
    </w:p>
    <w:p>
      <w:pPr>
        <w:pStyle w:val="ListBullet"/>
      </w:pPr>
      <w:r>
        <w:t>Documents have logical identity and immutable versions</w:t>
      </w:r>
    </w:p>
    <w:p>
      <w:pPr>
        <w:pStyle w:val="ListBullet"/>
      </w:pPr>
      <w:r>
        <w:t>Schema evolution is versioned and testable</w:t>
      </w:r>
    </w:p>
    <w:p>
      <w:pPr>
        <w:pStyle w:val="Heading1"/>
      </w:pPr>
      <w:r>
        <w:t>4. Requirements</w:t>
      </w:r>
    </w:p>
    <w:p>
      <w:r>
        <w:rPr>
          <w:b/>
        </w:rPr>
        <w:t xml:space="preserve">EDM-000001 - Canonical model [Critical]. </w:t>
      </w:r>
      <w:r>
        <w:t>The platform shall maintain one governed canonical enterprise data model shared by all modules. Acceptance: The requirement is represented in the entity model, rules, validation, migration, and test artifacts.</w:t>
      </w:r>
    </w:p>
    <w:p>
      <w:r>
        <w:rPr>
          <w:b/>
        </w:rPr>
        <w:t xml:space="preserve">EDM-000002 - Tenant key [Critical]. </w:t>
      </w:r>
      <w:r>
        <w:t>Every tenant-owned record shall include a verified tenant identifier. Acceptance: The requirement is represented in the entity model, rules, validation, migration, and test artifacts.</w:t>
      </w:r>
    </w:p>
    <w:p>
      <w:r>
        <w:rPr>
          <w:b/>
        </w:rPr>
        <w:t xml:space="preserve">EDM-000003 - Global identifiers [Critical]. </w:t>
      </w:r>
      <w:r>
        <w:t>Every governed entity shall use immutable globally unique identifiers. Acceptance: The requirement is represented in the entity model, rules, validation, migration, and test artifacts.</w:t>
      </w:r>
    </w:p>
    <w:p>
      <w:r>
        <w:rPr>
          <w:b/>
        </w:rPr>
        <w:t xml:space="preserve">EDM-000004 - Versioning [Critical]. </w:t>
      </w:r>
      <w:r>
        <w:t>Versioned entities shall preserve historical versions and effective dates. Acceptance: The requirement is represented in the entity model, rules, validation, migration, and test artifacts.</w:t>
      </w:r>
    </w:p>
    <w:p>
      <w:r>
        <w:rPr>
          <w:b/>
        </w:rPr>
        <w:t xml:space="preserve">EDM-000005 - Soft deletion [Critical]. </w:t>
      </w:r>
      <w:r>
        <w:t>Business records shall use governed lifecycle states rather than uncontrolled physical deletion. Acceptance: The requirement is represented in the entity model, rules, validation, migration, and test artifacts.</w:t>
      </w:r>
    </w:p>
    <w:p>
      <w:r>
        <w:rPr>
          <w:b/>
        </w:rPr>
        <w:t xml:space="preserve">EDM-000006 - Audit columns [Critical]. </w:t>
      </w:r>
      <w:r>
        <w:t>Every mutable record shall capture creation and last-change actor and timestamp. Acceptance: The requirement is represented in the entity model, rules, validation, migration, and test artifacts.</w:t>
      </w:r>
    </w:p>
    <w:p>
      <w:r>
        <w:rPr>
          <w:b/>
        </w:rPr>
        <w:t xml:space="preserve">EDM-000007 - Optimistic concurrency [Critical]. </w:t>
      </w:r>
      <w:r>
        <w:t>Mutable records shall support version checks to prevent lost updates. Acceptance: The requirement is represented in the entity model, rules, validation, migration, and test artifacts.</w:t>
      </w:r>
    </w:p>
    <w:p>
      <w:r>
        <w:rPr>
          <w:b/>
        </w:rPr>
        <w:t xml:space="preserve">EDM-000008 - Reference data [Critical]. </w:t>
      </w:r>
      <w:r>
        <w:t>Codes and enumerations shall be represented through governed reference sets. Acceptance: The requirement is represented in the entity model, rules, validation, migration, and test artifacts.</w:t>
      </w:r>
    </w:p>
    <w:p>
      <w:r>
        <w:rPr>
          <w:b/>
        </w:rPr>
        <w:t xml:space="preserve">EDM-000009 - Custom fields [Critical]. </w:t>
      </w:r>
      <w:r>
        <w:t>Tenant custom fields shall use typed governed definitions and values. Acceptance: The requirement is represented in the entity model, rules, validation, migration, and test artifacts.</w:t>
      </w:r>
    </w:p>
    <w:p>
      <w:r>
        <w:rPr>
          <w:b/>
        </w:rPr>
        <w:t xml:space="preserve">EDM-000010 - Data ownership [Critical]. </w:t>
      </w:r>
      <w:r>
        <w:t>Each entity and field shall have an accountable data owner. Acceptance: The requirement is represented in the entity model, rules, validation, migration, and test artifacts.</w:t>
      </w:r>
    </w:p>
    <w:p>
      <w:r>
        <w:rPr>
          <w:b/>
        </w:rPr>
        <w:t xml:space="preserve">EDM-000011 - System of record [Critical]. </w:t>
      </w:r>
      <w:r>
        <w:t>Each governed field shall declare its authoritative source. Acceptance: The requirement is represented in the entity model, rules, validation, migration, and test artifacts.</w:t>
      </w:r>
    </w:p>
    <w:p>
      <w:r>
        <w:rPr>
          <w:b/>
        </w:rPr>
        <w:t xml:space="preserve">EDM-000012 - Null semantics [Critical]. </w:t>
      </w:r>
      <w:r>
        <w:t>Required, optional, unknown, not applicable, and withheld values shall be distinguishable where material. Acceptance: The requirement is represented in the entity model, rules, validation, migration, and test artifacts.</w:t>
      </w:r>
    </w:p>
    <w:p>
      <w:r>
        <w:rPr>
          <w:b/>
        </w:rPr>
        <w:t xml:space="preserve">EDM-000013 - Precision [Critical]. </w:t>
      </w:r>
      <w:r>
        <w:t>Numeric values shall store declared precision, scale, and unit or currency context. Acceptance: The requirement is represented in the entity model, rules, validation, migration, and test artifacts.</w:t>
      </w:r>
    </w:p>
    <w:p>
      <w:r>
        <w:rPr>
          <w:b/>
        </w:rPr>
        <w:t xml:space="preserve">EDM-000014 - Time handling [Critical]. </w:t>
      </w:r>
      <w:r>
        <w:t>Timestamps shall use UTC with source timezone where business meaning requires it. Acceptance: The requirement is represented in the entity model, rules, validation, migration, and test artifacts.</w:t>
      </w:r>
    </w:p>
    <w:p>
      <w:r>
        <w:rPr>
          <w:b/>
        </w:rPr>
        <w:t xml:space="preserve">EDM-000015 - Effective dating [Critical]. </w:t>
      </w:r>
      <w:r>
        <w:t>Rates, assignments, relationships, and classifications shall support effective-date ranges. Acceptance: The requirement is represented in the entity model, rules, validation, migration, and test artifacts.</w:t>
      </w:r>
    </w:p>
    <w:p>
      <w:r>
        <w:rPr>
          <w:b/>
        </w:rPr>
        <w:t xml:space="preserve">EDM-000016 - Natural keys [Critical]. </w:t>
      </w:r>
      <w:r>
        <w:t>External or business keys shall not replace immutable internal identifiers. Acceptance: The requirement is represented in the entity model, rules, validation, migration, and test artifacts.</w:t>
      </w:r>
    </w:p>
    <w:p>
      <w:r>
        <w:rPr>
          <w:b/>
        </w:rPr>
        <w:t xml:space="preserve">EDM-000017 - Cross-entity references [Critical]. </w:t>
      </w:r>
      <w:r>
        <w:t>References shall enforce compatible tenant and lifecycle constraints. Acceptance: The requirement is represented in the entity model, rules, validation, migration, and test artifacts.</w:t>
      </w:r>
    </w:p>
    <w:p>
      <w:r>
        <w:rPr>
          <w:b/>
        </w:rPr>
        <w:t xml:space="preserve">EDM-000018 - Record classification [Critical]. </w:t>
      </w:r>
      <w:r>
        <w:t>Every entity shall inherit or define data security classification. Acceptance: The requirement is represented in the entity model, rules, validation, migration, and test artifacts.</w:t>
      </w:r>
    </w:p>
    <w:p>
      <w:r>
        <w:rPr>
          <w:b/>
        </w:rPr>
        <w:t xml:space="preserve">EDM-000019 - Retention [Critical]. </w:t>
      </w:r>
      <w:r>
        <w:t>Records shall map to retention and legal-hold policies. Acceptance: The requirement is represented in the entity model, rules, validation, migration, and test artifacts.</w:t>
      </w:r>
    </w:p>
    <w:p>
      <w:r>
        <w:rPr>
          <w:b/>
        </w:rPr>
        <w:t xml:space="preserve">EDM-000020 - Data lineage [Critical]. </w:t>
      </w:r>
      <w:r>
        <w:t>Imported, calculated, converted, and AI-generated values shall preserve lineage. Acceptance: The requirement is represented in the entity model, rules, validation, migration, and test artifacts.</w:t>
      </w:r>
    </w:p>
    <w:p>
      <w:r>
        <w:rPr>
          <w:b/>
        </w:rPr>
        <w:t xml:space="preserve">EDM-000021 - Source identity [High]. </w:t>
      </w:r>
      <w:r>
        <w:t>Imported records shall preserve source system and external identifier. Acceptance: The requirement is represented in the entity model, rules, validation, migration, and test artifacts.</w:t>
      </w:r>
    </w:p>
    <w:p>
      <w:r>
        <w:rPr>
          <w:b/>
        </w:rPr>
        <w:t xml:space="preserve">EDM-000022 - Duplicate prevention [High]. </w:t>
      </w:r>
      <w:r>
        <w:t>Party, vendor, customer, project, and resource master data shall support duplicate detection. Acceptance: The requirement is represented in the entity model, rules, validation, migration, and test artifacts.</w:t>
      </w:r>
    </w:p>
    <w:p>
      <w:r>
        <w:rPr>
          <w:b/>
        </w:rPr>
        <w:t xml:space="preserve">EDM-000023 - Merge controls [High]. </w:t>
      </w:r>
      <w:r>
        <w:t>Master-record merges shall preserve aliases, lineage, audit, and reversal evidence. Acceptance: The requirement is represented in the entity model, rules, validation, migration, and test artifacts.</w:t>
      </w:r>
    </w:p>
    <w:p>
      <w:r>
        <w:rPr>
          <w:b/>
        </w:rPr>
        <w:t xml:space="preserve">EDM-000024 - Relationship model [High]. </w:t>
      </w:r>
      <w:r>
        <w:t>Parties and business objects shall support typed effective-dated relationships. Acceptance: The requirement is represented in the entity model, rules, validation, migration, and test artifacts.</w:t>
      </w:r>
    </w:p>
    <w:p>
      <w:r>
        <w:rPr>
          <w:b/>
        </w:rPr>
        <w:t xml:space="preserve">EDM-000025 - Organization hierarchy [High]. </w:t>
      </w:r>
      <w:r>
        <w:t>Legal entities, business units, branches, teams, and projects shall support hierarchical relationships. Acceptance: The requirement is represented in the entity model, rules, validation, migration, and test artifacts.</w:t>
      </w:r>
    </w:p>
    <w:p>
      <w:r>
        <w:rPr>
          <w:b/>
        </w:rPr>
        <w:t xml:space="preserve">EDM-000026 - Project hierarchy [High]. </w:t>
      </w:r>
      <w:r>
        <w:t>Projects shall support programs, parent projects, phases, areas, and work packages. Acceptance: The requirement is represented in the entity model, rules, validation, migration, and test artifacts.</w:t>
      </w:r>
    </w:p>
    <w:p>
      <w:r>
        <w:rPr>
          <w:b/>
        </w:rPr>
        <w:t xml:space="preserve">EDM-000027 - Work breakdown [High]. </w:t>
      </w:r>
      <w:r>
        <w:t>Work records shall support WBS and cost-code structures without hardcoding one industry. Acceptance: The requirement is represented in the entity model, rules, validation, migration, and test artifacts.</w:t>
      </w:r>
    </w:p>
    <w:p>
      <w:r>
        <w:rPr>
          <w:b/>
        </w:rPr>
        <w:t xml:space="preserve">EDM-000028 - Estimate immutability [Critical]. </w:t>
      </w:r>
      <w:r>
        <w:t>Released estimate versions shall be immutable. Acceptance: The requirement is represented in the entity model, rules, validation, migration, and test artifacts.</w:t>
      </w:r>
    </w:p>
    <w:p>
      <w:r>
        <w:rPr>
          <w:b/>
        </w:rPr>
        <w:t xml:space="preserve">EDM-000029 - Estimate traceability [Critical]. </w:t>
      </w:r>
      <w:r>
        <w:t>Estimate lines shall retain quantity, production, resource, rate, markup, and source provenance. Acceptance: The requirement is represented in the entity model, rules, validation, migration, and test artifacts.</w:t>
      </w:r>
    </w:p>
    <w:p>
      <w:r>
        <w:rPr>
          <w:b/>
        </w:rPr>
        <w:t xml:space="preserve">EDM-000030 - Resource polymorphism [High]. </w:t>
      </w:r>
      <w:r>
        <w:t>Resource assignments and rates shall support labor, crew, equipment, material, and service resource types. Acceptance: The requirement is represented in the entity model, rules, validation, migration, and test artifacts.</w:t>
      </w:r>
    </w:p>
    <w:p>
      <w:r>
        <w:rPr>
          <w:b/>
        </w:rPr>
        <w:t xml:space="preserve">EDM-000031 - Rate effective dates [High]. </w:t>
      </w:r>
      <w:r>
        <w:t>Rates shall include location, source, currency, unit, and effective periods. Acceptance: The requirement is represented in the entity model, rules, validation, migration, and test artifacts.</w:t>
      </w:r>
    </w:p>
    <w:p>
      <w:r>
        <w:rPr>
          <w:b/>
        </w:rPr>
        <w:t xml:space="preserve">EDM-000032 - Financial separation [Critical]. </w:t>
      </w:r>
      <w:r>
        <w:t>Budget, commitment, actual, forecast, invoice, and payment records shall remain distinct. Acceptance: The requirement is represented in the entity model, rules, validation, migration, and test artifacts.</w:t>
      </w:r>
    </w:p>
    <w:p>
      <w:r>
        <w:rPr>
          <w:b/>
        </w:rPr>
        <w:t xml:space="preserve">EDM-000033 - Cost transaction integrity [High]. </w:t>
      </w:r>
      <w:r>
        <w:t>Cost transactions shall balance required dimensions and preserve source documents. Acceptance: The requirement is represented in the entity model, rules, validation, migration, and test artifacts.</w:t>
      </w:r>
    </w:p>
    <w:p>
      <w:r>
        <w:rPr>
          <w:b/>
        </w:rPr>
        <w:t xml:space="preserve">EDM-000034 - Currency integrity [High]. </w:t>
      </w:r>
      <w:r>
        <w:t>Money values shall always include currency. Acceptance: The requirement is represented in the entity model, rules, validation, migration, and test artifacts.</w:t>
      </w:r>
    </w:p>
    <w:p>
      <w:r>
        <w:rPr>
          <w:b/>
        </w:rPr>
        <w:t xml:space="preserve">EDM-000035 - Unit integrity [High]. </w:t>
      </w:r>
      <w:r>
        <w:t>Quantities shall always include unit and dimension. Acceptance: The requirement is represented in the entity model, rules, validation, migration, and test artifacts.</w:t>
      </w:r>
    </w:p>
    <w:p>
      <w:r>
        <w:rPr>
          <w:b/>
        </w:rPr>
        <w:t xml:space="preserve">EDM-000036 - Tax jurisdiction [High]. </w:t>
      </w:r>
      <w:r>
        <w:t>Tax calculations shall reference explicit jurisdiction and rule versions. Acceptance: The requirement is represented in the entity model, rules, validation, migration, and test artifacts.</w:t>
      </w:r>
    </w:p>
    <w:p>
      <w:r>
        <w:rPr>
          <w:b/>
        </w:rPr>
        <w:t xml:space="preserve">EDM-000037 - Document logical identity [Critical]. </w:t>
      </w:r>
      <w:r>
        <w:t>Documents shall have a stable logical identity independent of content versions. Acceptance: The requirement is represented in the entity model, rules, validation, migration, and test artifacts.</w:t>
      </w:r>
    </w:p>
    <w:p>
      <w:r>
        <w:rPr>
          <w:b/>
        </w:rPr>
        <w:t xml:space="preserve">EDM-000038 - Document version immutability [Critical]. </w:t>
      </w:r>
      <w:r>
        <w:t>Accepted document versions shall be immutable and checksummed. Acceptance: The requirement is represented in the entity model, rules, validation, migration, and test artifacts.</w:t>
      </w:r>
    </w:p>
    <w:p>
      <w:r>
        <w:rPr>
          <w:b/>
        </w:rPr>
        <w:t xml:space="preserve">EDM-000039 - Attachment model [High]. </w:t>
      </w:r>
      <w:r>
        <w:t>Documents shall link to any supported business object without duplicating content. Acceptance: The requirement is represented in the entity model, rules, validation, migration, and test artifacts.</w:t>
      </w:r>
    </w:p>
    <w:p>
      <w:r>
        <w:rPr>
          <w:b/>
        </w:rPr>
        <w:t xml:space="preserve">EDM-000040 - Signature evidence [High]. </w:t>
      </w:r>
      <w:r>
        <w:t>Electronic signatures shall preserve signer, method, timestamp, hash, and document version. Acceptance: The requirement is represented in the entity model, rules, validation, migration, and test artifacts.</w:t>
      </w:r>
    </w:p>
    <w:p>
      <w:r>
        <w:rPr>
          <w:b/>
        </w:rPr>
        <w:t xml:space="preserve">EDM-000041 - Spatial reference [High]. </w:t>
      </w:r>
      <w:r>
        <w:t>Geometry shall declare its coordinate reference system. Acceptance: The requirement is represented in the entity model, rules, validation, migration, and test artifacts.</w:t>
      </w:r>
    </w:p>
    <w:p>
      <w:r>
        <w:rPr>
          <w:b/>
        </w:rPr>
        <w:t xml:space="preserve">EDM-000042 - Spatial abstraction [High]. </w:t>
      </w:r>
      <w:r>
        <w:t>Business entities shall reference geometry without forcing all geometry into transactional tables. Acceptance: The requirement is represented in the entity model, rules, validation, migration, and test artifacts.</w:t>
      </w:r>
    </w:p>
    <w:p>
      <w:r>
        <w:rPr>
          <w:b/>
        </w:rPr>
        <w:t xml:space="preserve">EDM-000043 - Stationing [High]. </w:t>
      </w:r>
      <w:r>
        <w:t>Linear projects shall support station ranges and offsets. Acceptance: The requirement is represented in the entity model, rules, validation, migration, and test artifacts.</w:t>
      </w:r>
    </w:p>
    <w:p>
      <w:r>
        <w:rPr>
          <w:b/>
        </w:rPr>
        <w:t xml:space="preserve">EDM-000044 - Jurisdiction mapping [High]. </w:t>
      </w:r>
      <w:r>
        <w:t>Projects, sites, taxes, permits, and compliance records shall reference jurisdiction. Acceptance: The requirement is represented in the entity model, rules, validation, migration, and test artifacts.</w:t>
      </w:r>
    </w:p>
    <w:p>
      <w:r>
        <w:rPr>
          <w:b/>
        </w:rPr>
        <w:t xml:space="preserve">EDM-000045 - Safety linkage [High]. </w:t>
      </w:r>
      <w:r>
        <w:t>Incidents, inspections, observations, and corrective actions shall link to project, location, people, and evidence. Acceptance: The requirement is represented in the entity model, rules, validation, migration, and test artifacts.</w:t>
      </w:r>
    </w:p>
    <w:p>
      <w:r>
        <w:rPr>
          <w:b/>
        </w:rPr>
        <w:t xml:space="preserve">EDM-000046 - Qualification history [High]. </w:t>
      </w:r>
      <w:r>
        <w:t>Qualifications shall preserve issuer, type, dates, status, and evidence. Acceptance: The requirement is represented in the entity model, rules, validation, migration, and test artifacts.</w:t>
      </w:r>
    </w:p>
    <w:p>
      <w:r>
        <w:rPr>
          <w:b/>
        </w:rPr>
        <w:t xml:space="preserve">EDM-000047 - AI provenance [Critical]. </w:t>
      </w:r>
      <w:r>
        <w:t>AI-created or modified values shall identify agent, model, prompt, evidence, and execution. Acceptance: The requirement is represented in the entity model, rules, validation, migration, and test artifacts.</w:t>
      </w:r>
    </w:p>
    <w:p>
      <w:r>
        <w:rPr>
          <w:b/>
        </w:rPr>
        <w:t xml:space="preserve">EDM-000048 - AI writeback separation [Critical]. </w:t>
      </w:r>
      <w:r>
        <w:t>AI recommendations shall remain separate from committed business records until authorized writeback. Acceptance: The requirement is represented in the entity model, rules, validation, migration, and test artifacts.</w:t>
      </w:r>
    </w:p>
    <w:p>
      <w:r>
        <w:rPr>
          <w:b/>
        </w:rPr>
        <w:t xml:space="preserve">EDM-000049 - Feedback linkage [High]. </w:t>
      </w:r>
      <w:r>
        <w:t>Feedback shall link to the exact system or AI output version being evaluated. Acceptance: The requirement is represented in the entity model, rules, validation, migration, and test artifacts.</w:t>
      </w:r>
    </w:p>
    <w:p>
      <w:r>
        <w:rPr>
          <w:b/>
        </w:rPr>
        <w:t xml:space="preserve">EDM-000050 - Event envelope [Critical]. </w:t>
      </w:r>
      <w:r>
        <w:t>Domain events shall use a standard tenant-aware versioned envelope. Acceptance: The requirement is represented in the entity model, rules, validation, migration, and test artifacts.</w:t>
      </w:r>
    </w:p>
    <w:p>
      <w:r>
        <w:rPr>
          <w:b/>
        </w:rPr>
        <w:t xml:space="preserve">EDM-000051 - Change data capture [High]. </w:t>
      </w:r>
      <w:r>
        <w:t>Material record changes shall emit change metadata or domain events. Acceptance: The requirement is represented in the entity model, rules, validation, migration, and test artifacts.</w:t>
      </w:r>
    </w:p>
    <w:p>
      <w:r>
        <w:rPr>
          <w:b/>
        </w:rPr>
        <w:t xml:space="preserve">EDM-000052 - API contract alignment [High]. </w:t>
      </w:r>
      <w:r>
        <w:t>API schemas shall map directly to canonical entities or declared view models. Acceptance: The requirement is represented in the entity model, rules, validation, migration, and test artifacts.</w:t>
      </w:r>
    </w:p>
    <w:p>
      <w:r>
        <w:rPr>
          <w:b/>
        </w:rPr>
        <w:t xml:space="preserve">EDM-000053 - Reporting model [High]. </w:t>
      </w:r>
      <w:r>
        <w:t>Operational entities shall support governed reporting views without duplicating source truth. Acceptance: The requirement is represented in the entity model, rules, validation, migration, and test artifacts.</w:t>
      </w:r>
    </w:p>
    <w:p>
      <w:r>
        <w:rPr>
          <w:b/>
        </w:rPr>
        <w:t xml:space="preserve">EDM-000054 - Search model [High]. </w:t>
      </w:r>
      <w:r>
        <w:t>Search documents shall remain derivative and traceable to canonical records. Acceptance: The requirement is represented in the entity model, rules, validation, migration, and test artifacts.</w:t>
      </w:r>
    </w:p>
    <w:p>
      <w:r>
        <w:rPr>
          <w:b/>
        </w:rPr>
        <w:t xml:space="preserve">EDM-000055 - Import staging [High]. </w:t>
      </w:r>
      <w:r>
        <w:t>Imports shall validate in staging before committed writes. Acceptance: The requirement is represented in the entity model, rules, validation, migration, and test artifacts.</w:t>
      </w:r>
    </w:p>
    <w:p>
      <w:r>
        <w:rPr>
          <w:b/>
        </w:rPr>
        <w:t xml:space="preserve">EDM-000056 - Export completeness [High]. </w:t>
      </w:r>
      <w:r>
        <w:t>Exports shall include identifiers, versions, units, currencies, and lineage needed for interpretation. Acceptance: The requirement is represented in the entity model, rules, validation, migration, and test artifacts.</w:t>
      </w:r>
    </w:p>
    <w:p>
      <w:r>
        <w:rPr>
          <w:b/>
        </w:rPr>
        <w:t xml:space="preserve">EDM-000057 - Schema evolution [Critical]. </w:t>
      </w:r>
      <w:r>
        <w:t>Breaking schema changes shall require versioned migration and compatibility plans. Acceptance: The requirement is represented in the entity model, rules, validation, migration, and test artifacts.</w:t>
      </w:r>
    </w:p>
    <w:p>
      <w:r>
        <w:rPr>
          <w:b/>
        </w:rPr>
        <w:t xml:space="preserve">EDM-000058 - Backward compatibility [High]. </w:t>
      </w:r>
      <w:r>
        <w:t>Published event and API contracts shall follow declared compatibility windows. Acceptance: The requirement is represented in the entity model, rules, validation, migration, and test artifacts.</w:t>
      </w:r>
    </w:p>
    <w:p>
      <w:r>
        <w:rPr>
          <w:b/>
        </w:rPr>
        <w:t xml:space="preserve">EDM-000059 - Data quality rules [Critical]. </w:t>
      </w:r>
      <w:r>
        <w:t>Critical fields shall have completeness, validity, uniqueness, consistency, and timeliness measures. Acceptance: The requirement is represented in the entity model, rules, validation, migration, and test artifacts.</w:t>
      </w:r>
    </w:p>
    <w:p>
      <w:r>
        <w:rPr>
          <w:b/>
        </w:rPr>
        <w:t xml:space="preserve">EDM-000060 - Data quality exceptions [Critical]. </w:t>
      </w:r>
      <w:r>
        <w:t>Failed quality rules shall create reviewable exceptions rather than silent correction. Acceptance: The requirement is represented in the entity model, rules, validation, migration, and test artifacts.</w:t>
      </w:r>
    </w:p>
    <w:p>
      <w:r>
        <w:rPr>
          <w:b/>
        </w:rPr>
        <w:t xml:space="preserve">EDM-000061 - Masking [High]. </w:t>
      </w:r>
      <w:r>
        <w:t>Sensitive fields shall support masking and tokenization policies. Acceptance: The requirement is represented in the entity model, rules, validation, migration, and test artifacts.</w:t>
      </w:r>
    </w:p>
    <w:p>
      <w:r>
        <w:rPr>
          <w:b/>
        </w:rPr>
        <w:t xml:space="preserve">EDM-000062 - Encryption attributes [High]. </w:t>
      </w:r>
      <w:r>
        <w:t>Highly sensitive data shall support field-level encryption metadata where required. Acceptance: The requirement is represented in the entity model, rules, validation, migration, and test artifacts.</w:t>
      </w:r>
    </w:p>
    <w:p>
      <w:r>
        <w:rPr>
          <w:b/>
        </w:rPr>
        <w:t xml:space="preserve">EDM-000063 - Regional residency [High]. </w:t>
      </w:r>
      <w:r>
        <w:t>Entity storage classes shall support region and residency constraints. Acceptance: The requirement is represented in the entity model, rules, validation, migration, and test artifacts.</w:t>
      </w:r>
    </w:p>
    <w:p>
      <w:r>
        <w:rPr>
          <w:b/>
        </w:rPr>
        <w:t xml:space="preserve">EDM-000064 - Archival tiers [High]. </w:t>
      </w:r>
      <w:r>
        <w:t>Archived records shall retain resolvable identifiers and access controls. Acceptance: The requirement is represented in the entity model, rules, validation, migration, and test artifacts.</w:t>
      </w:r>
    </w:p>
    <w:p>
      <w:r>
        <w:rPr>
          <w:b/>
        </w:rPr>
        <w:t xml:space="preserve">EDM-000065 - Legal hold [Critical]. </w:t>
      </w:r>
      <w:r>
        <w:t>Legal hold shall suspend deletion and archival expiration. Acceptance: The requirement is represented in the entity model, rules, validation, migration, and test artifacts.</w:t>
      </w:r>
    </w:p>
    <w:p>
      <w:r>
        <w:rPr>
          <w:b/>
        </w:rPr>
        <w:t xml:space="preserve">EDM-000066 - Referential integrity [Critical]. </w:t>
      </w:r>
      <w:r>
        <w:t>Deletion or archival shall not orphan governed references. Acceptance: The requirement is represented in the entity model, rules, validation, migration, and test artifacts.</w:t>
      </w:r>
    </w:p>
    <w:p>
      <w:r>
        <w:rPr>
          <w:b/>
        </w:rPr>
        <w:t xml:space="preserve">EDM-000067 - Materialized views [High]. </w:t>
      </w:r>
      <w:r>
        <w:t>Materialized reporting views shall identify refresh time and source versions. Acceptance: The requirement is represented in the entity model, rules, validation, migration, and test artifacts.</w:t>
      </w:r>
    </w:p>
    <w:p>
      <w:r>
        <w:rPr>
          <w:b/>
        </w:rPr>
        <w:t xml:space="preserve">EDM-000068 - Calculated fields [High]. </w:t>
      </w:r>
      <w:r>
        <w:t>Calculated values shall preserve formula or rule version and input lineage. Acceptance: The requirement is represented in the entity model, rules, validation, migration, and test artifacts.</w:t>
      </w:r>
    </w:p>
    <w:p>
      <w:r>
        <w:rPr>
          <w:b/>
        </w:rPr>
        <w:t xml:space="preserve">EDM-000069 - Confidence metadata [High]. </w:t>
      </w:r>
      <w:r>
        <w:t>Estimated or inferred values shall support confidence and review status. Acceptance: The requirement is represented in the entity model, rules, validation, migration, and test artifacts.</w:t>
      </w:r>
    </w:p>
    <w:p>
      <w:r>
        <w:rPr>
          <w:b/>
        </w:rPr>
        <w:t xml:space="preserve">EDM-000070 - Metadata extensibility [High]. </w:t>
      </w:r>
      <w:r>
        <w:t>Entities shall support governed tags, notes, attachments, and custom fields. Acceptance: The requirement is represented in the entity model, rules, validation, migration, and test artifacts.</w:t>
      </w:r>
    </w:p>
    <w:p>
      <w:r>
        <w:rPr>
          <w:b/>
        </w:rPr>
        <w:t xml:space="preserve">EDM-000071 - Localization [High]. </w:t>
      </w:r>
      <w:r>
        <w:t>Names, addresses, dates, numbers, units, and currencies shall support locale-aware presentation. Acceptance: The requirement is represented in the entity model, rules, validation, migration, and test artifacts.</w:t>
      </w:r>
    </w:p>
    <w:p>
      <w:r>
        <w:rPr>
          <w:b/>
        </w:rPr>
        <w:t xml:space="preserve">EDM-000072 - Data portability [High]. </w:t>
      </w:r>
      <w:r>
        <w:t>Core tenant data shall be exportable in documented machine-readable formats. Acceptance: The requirement is represented in the entity model, rules, validation, migration, and test artifacts.</w:t>
      </w:r>
    </w:p>
    <w:p>
      <w:r>
        <w:rPr>
          <w:b/>
        </w:rPr>
        <w:t xml:space="preserve">EDM-000073 - Seed data [High]. </w:t>
      </w:r>
      <w:r>
        <w:t>Required reference sets shall be supplied as versioned seed data. Acceptance: The requirement is represented in the entity model, rules, validation, migration, and test artifacts.</w:t>
      </w:r>
    </w:p>
    <w:p>
      <w:r>
        <w:rPr>
          <w:b/>
        </w:rPr>
        <w:t xml:space="preserve">EDM-000074 - Test data [High]. </w:t>
      </w:r>
      <w:r>
        <w:t>Non-production test data shall be synthetic or de-identified. Acceptance: The requirement is represented in the entity model, rules, validation, migration, and test artifacts.</w:t>
      </w:r>
    </w:p>
    <w:p>
      <w:r>
        <w:rPr>
          <w:b/>
        </w:rPr>
        <w:t xml:space="preserve">EDM-000075 - Migration reconciliation [High]. </w:t>
      </w:r>
      <w:r>
        <w:t>Migrations shall reconcile counts, totals, rejected records, and lineage. Acceptance: The requirement is represented in the entity model, rules, validation, migration, and test artifacts.</w:t>
      </w:r>
    </w:p>
    <w:p>
      <w:pPr>
        <w:pStyle w:val="Heading1"/>
      </w:pPr>
      <w:r>
        <w:t>5. Canonical Entity Catalog</w:t>
      </w:r>
    </w:p>
    <w:p>
      <w:pPr>
        <w:pStyle w:val="Heading2"/>
      </w:pPr>
      <w:r>
        <w:t>ENT-P03-001 - Tenant</w:t>
      </w:r>
    </w:p>
    <w:p>
      <w:r>
        <w:t>Domain: Foundation. Purpose: Top-level data isolation and subscription boundary. Core attributes: tenant_id; tenant_id; version; status; created_at; updated_at. Constraints: Tenant-scoped; effective-dated or versioned where applicable. Lifecycle: active; inactive; archived. Classification: Varies by record classification.</w:t>
      </w:r>
    </w:p>
    <w:p>
      <w:pPr>
        <w:pStyle w:val="Heading2"/>
      </w:pPr>
      <w:r>
        <w:t>ENT-P03-002 - Organization</w:t>
      </w:r>
    </w:p>
    <w:p>
      <w:r>
        <w:t>Domain: Foundation. Purpose: Operating organization within a tenant. Core attributes: organization_id; tenant_id; version; status; created_at; updated_at. Constraints: Tenant-scoped; effective-dated or versioned where applicable. Lifecycle: active; inactive; archived. Classification: Varies by record classification.</w:t>
      </w:r>
    </w:p>
    <w:p>
      <w:pPr>
        <w:pStyle w:val="Heading2"/>
      </w:pPr>
      <w:r>
        <w:t>ENT-P03-003 - LegalEntity</w:t>
      </w:r>
    </w:p>
    <w:p>
      <w:r>
        <w:t>Domain: Foundation. Purpose: Registered company or legal business entity. Core attributes: legalentity_id; tenant_id; version; status; created_at; updated_at. Constraints: Tenant-scoped; effective-dated or versioned where applicable. Lifecycle: active; inactive; archived. Classification: Varies by record classification.</w:t>
      </w:r>
    </w:p>
    <w:p>
      <w:pPr>
        <w:pStyle w:val="Heading2"/>
      </w:pPr>
      <w:r>
        <w:t>ENT-P03-004 - BusinessUnit</w:t>
      </w:r>
    </w:p>
    <w:p>
      <w:r>
        <w:t>Domain: Foundation. Purpose: Operational division, branch, or department. Core attributes: businessunit_id; tenant_id; version; status; created_at; updated_at. Constraints: Tenant-scoped; effective-dated or versioned where applicable. Lifecycle: active; inactive; archived. Classification: Varies by record classification.</w:t>
      </w:r>
    </w:p>
    <w:p>
      <w:pPr>
        <w:pStyle w:val="Heading2"/>
      </w:pPr>
      <w:r>
        <w:t>ENT-P03-005 - Location</w:t>
      </w:r>
    </w:p>
    <w:p>
      <w:r>
        <w:t>Domain: Foundation. Purpose: Reusable physical or virtual location. Core attributes: location_id; tenant_id; version; status; created_at; updated_at. Constraints: Tenant-scoped; effective-dated or versioned where applicable. Lifecycle: active; inactive; archived. Classification: Varies by record classification.</w:t>
      </w:r>
    </w:p>
    <w:p>
      <w:pPr>
        <w:pStyle w:val="Heading2"/>
      </w:pPr>
      <w:r>
        <w:t>ENT-P03-006 - Project</w:t>
      </w:r>
    </w:p>
    <w:p>
      <w:r>
        <w:t>Domain: Work &amp; Delivery. Purpose: Primary unit of planned and executed work. Core attributes: project_id; tenant_id; version; status; created_at; updated_at. Constraints: Tenant-scoped; effective-dated or versioned where applicable. Lifecycle: active; inactive; archived. Classification: Varies by record classification.</w:t>
      </w:r>
    </w:p>
    <w:p>
      <w:pPr>
        <w:pStyle w:val="Heading2"/>
      </w:pPr>
      <w:r>
        <w:t>ENT-P03-007 - UserAccount</w:t>
      </w:r>
    </w:p>
    <w:p>
      <w:r>
        <w:t>Domain: Foundation. Purpose: Interactive platform identity. Core attributes: useraccount_id; tenant_id; version; status; created_at; updated_at. Constraints: Tenant-scoped; effective-dated or versioned where applicable. Lifecycle: active; inactive; archived. Classification: Varies by record classification.</w:t>
      </w:r>
    </w:p>
    <w:p>
      <w:pPr>
        <w:pStyle w:val="Heading2"/>
      </w:pPr>
      <w:r>
        <w:t>ENT-P03-008 - Person</w:t>
      </w:r>
    </w:p>
    <w:p>
      <w:r>
        <w:t>Domain: Party &amp; Relationship. Purpose: Natural person record. Core attributes: person_id; tenant_id; version; status; created_at; updated_at. Constraints: Tenant-scoped; effective-dated or versioned where applicable. Lifecycle: active; inactive; archived. Classification: Varies by record classification.</w:t>
      </w:r>
    </w:p>
    <w:p>
      <w:pPr>
        <w:pStyle w:val="Heading2"/>
      </w:pPr>
      <w:r>
        <w:t>ENT-P03-009 - Team</w:t>
      </w:r>
    </w:p>
    <w:p>
      <w:r>
        <w:t>Domain: Foundation. Purpose: Named working group. Core attributes: team_id; tenant_id; version; status; created_at; updated_at. Constraints: Tenant-scoped; effective-dated or versioned where applicable. Lifecycle: active; inactive; archived. Classification: Varies by record classification.</w:t>
      </w:r>
    </w:p>
    <w:p>
      <w:pPr>
        <w:pStyle w:val="Heading2"/>
      </w:pPr>
      <w:r>
        <w:t>ENT-P03-010 - RoleDefinition</w:t>
      </w:r>
    </w:p>
    <w:p>
      <w:r>
        <w:t>Domain: Foundation. Purpose: Governed responsibility and permission role. Core attributes: roledefinition_id; tenant_id; version; status; created_at; updated_at. Constraints: Tenant-scoped; effective-dated or versioned where applicable. Lifecycle: active; inactive; archived. Classification: Varies by record classification.</w:t>
      </w:r>
    </w:p>
    <w:p>
      <w:pPr>
        <w:pStyle w:val="Heading2"/>
      </w:pPr>
      <w:r>
        <w:t>ENT-P03-011 - Party</w:t>
      </w:r>
    </w:p>
    <w:p>
      <w:r>
        <w:t>Domain: Party &amp; Relationship. Purpose: Common customer, vendor, employee, or organization identity. Core attributes: party_id; tenant_id; version; status; created_at; updated_at. Constraints: Tenant-scoped; effective-dated or versioned where applicable. Lifecycle: active; inactive; archived. Classification: Varies by record classification.</w:t>
      </w:r>
    </w:p>
    <w:p>
      <w:pPr>
        <w:pStyle w:val="Heading2"/>
      </w:pPr>
      <w:r>
        <w:t>ENT-P03-012 - OrganizationParty</w:t>
      </w:r>
    </w:p>
    <w:p>
      <w:r>
        <w:t>Domain: Party &amp; Relationship. Purpose: Organization represented as a party. Core attributes: organizationparty_id; tenant_id; version; status; created_at; updated_at. Constraints: Tenant-scoped; effective-dated or versioned where applicable. Lifecycle: active; inactive; archived. Classification: Varies by record classification.</w:t>
      </w:r>
    </w:p>
    <w:p>
      <w:pPr>
        <w:pStyle w:val="Heading2"/>
      </w:pPr>
      <w:r>
        <w:t>ENT-P03-013 - ContactPoint</w:t>
      </w:r>
    </w:p>
    <w:p>
      <w:r>
        <w:t>Domain: Party &amp; Relationship. Purpose: Email, phone, website, or messaging contact. Core attributes: contactpoint_id; tenant_id; version; status; created_at; updated_at. Constraints: Tenant-scoped; effective-dated or versioned where applicable. Lifecycle: active; inactive; archived. Classification: Varies by record classification.</w:t>
      </w:r>
    </w:p>
    <w:p>
      <w:pPr>
        <w:pStyle w:val="Heading2"/>
      </w:pPr>
      <w:r>
        <w:t>ENT-P03-014 - Address</w:t>
      </w:r>
    </w:p>
    <w:p>
      <w:r>
        <w:t>Domain: Party &amp; Relationship. Purpose: Postal and physical address. Core attributes: address_id; tenant_id; version; status; created_at; updated_at. Constraints: Tenant-scoped; effective-dated or versioned where applicable. Lifecycle: active; inactive; archived. Classification: Varies by record classification.</w:t>
      </w:r>
    </w:p>
    <w:p>
      <w:pPr>
        <w:pStyle w:val="Heading2"/>
      </w:pPr>
      <w:r>
        <w:t>ENT-P03-015 - PartyRelationship</w:t>
      </w:r>
    </w:p>
    <w:p>
      <w:r>
        <w:t>Domain: Party &amp; Relationship. Purpose: Typed relationship between parties. Core attributes: partyrelationship_id; tenant_id; version; status; created_at; updated_at. Constraints: Tenant-scoped; effective-dated or versioned where applicable. Lifecycle: active; inactive; archived. Classification: Varies by record classification.</w:t>
      </w:r>
    </w:p>
    <w:p>
      <w:pPr>
        <w:pStyle w:val="Heading2"/>
      </w:pPr>
      <w:r>
        <w:t>ENT-P03-016 - CustomerAccount</w:t>
      </w:r>
    </w:p>
    <w:p>
      <w:r>
        <w:t>Domain: Party &amp; Relationship. Purpose: Commercial customer account. Core attributes: customeraccount_id; tenant_id; version; status; created_at; updated_at. Constraints: Tenant-scoped; effective-dated or versioned where applicable. Lifecycle: active; inactive; archived. Classification: Varies by record classification.</w:t>
      </w:r>
    </w:p>
    <w:p>
      <w:pPr>
        <w:pStyle w:val="Heading2"/>
      </w:pPr>
      <w:r>
        <w:t>ENT-P03-017 - VendorAccount</w:t>
      </w:r>
    </w:p>
    <w:p>
      <w:r>
        <w:t>Domain: Party &amp; Relationship. Purpose: Supplier or subcontractor account. Core attributes: vendoraccount_id; tenant_id; version; status; created_at; updated_at. Constraints: Tenant-scoped; effective-dated or versioned where applicable. Lifecycle: active; inactive; archived. Classification: Varies by record classification.</w:t>
      </w:r>
    </w:p>
    <w:p>
      <w:pPr>
        <w:pStyle w:val="Heading2"/>
      </w:pPr>
      <w:r>
        <w:t>ENT-P03-018 - EmployeeProfile</w:t>
      </w:r>
    </w:p>
    <w:p>
      <w:r>
        <w:t>Domain: Party &amp; Relationship. Purpose: Employment profile linked to a person. Core attributes: employeeprofile_id; tenant_id; version; status; created_at; updated_at. Constraints: Tenant-scoped; effective-dated or versioned where applicable. Lifecycle: active; inactive; archived. Classification: Varies by record classification.</w:t>
      </w:r>
    </w:p>
    <w:p>
      <w:pPr>
        <w:pStyle w:val="Heading2"/>
      </w:pPr>
      <w:r>
        <w:t>ENT-P03-019 - Qualification</w:t>
      </w:r>
    </w:p>
    <w:p>
      <w:r>
        <w:t>Domain: Safety &amp; Quality. Purpose: Certification, license, training, or competency. Core attributes: qualification_id; tenant_id; version; status; created_at; updated_at. Constraints: Tenant-scoped; effective-dated or versioned where applicable. Lifecycle: active; inactive; archived. Classification: Varies by record classification.</w:t>
      </w:r>
    </w:p>
    <w:p>
      <w:pPr>
        <w:pStyle w:val="Heading2"/>
      </w:pPr>
      <w:r>
        <w:t>ENT-P03-020 - Opportunity</w:t>
      </w:r>
    </w:p>
    <w:p>
      <w:r>
        <w:t>Domain: Work &amp; Delivery. Purpose: Potential work or revenue pursuit. Core attributes: opportunity_id; tenant_id; version; status; created_at; updated_at. Constraints: Tenant-scoped; effective-dated or versioned where applicable. Lifecycle: active; inactive; archived. Classification: Varies by record classification.</w:t>
      </w:r>
    </w:p>
    <w:p>
      <w:pPr>
        <w:pStyle w:val="Heading2"/>
      </w:pPr>
      <w:r>
        <w:t>ENT-P03-021 - Estimate</w:t>
      </w:r>
    </w:p>
    <w:p>
      <w:r>
        <w:t>Domain: Work &amp; Delivery. Purpose: Versioned cost and price model. Core attributes: estimate_id; tenant_id; version; status; created_at; updated_at. Constraints: Tenant-scoped; effective-dated or versioned where applicable. Lifecycle: active; inactive; archived. Classification: Varies by record classification.</w:t>
      </w:r>
    </w:p>
    <w:p>
      <w:pPr>
        <w:pStyle w:val="Heading2"/>
      </w:pPr>
      <w:r>
        <w:t>ENT-P03-022 - EstimateVersion</w:t>
      </w:r>
    </w:p>
    <w:p>
      <w:r>
        <w:t>Domain: Work &amp; Delivery. Purpose: Immutable estimate revision. Core attributes: estimateversion_id; tenant_id; version; status; created_at; updated_at. Constraints: Tenant-scoped; effective-dated or versioned where applicable. Lifecycle: created; immutable; retained. Classification: Varies by record classification.</w:t>
      </w:r>
    </w:p>
    <w:p>
      <w:pPr>
        <w:pStyle w:val="Heading2"/>
      </w:pPr>
      <w:r>
        <w:t>ENT-P03-023 - EstimateLine</w:t>
      </w:r>
    </w:p>
    <w:p>
      <w:r>
        <w:t>Domain: Work &amp; Delivery. Purpose: Detailed quantity, resource, cost, and price line. Core attributes: estimateline_id; tenant_id; version; status; created_at; updated_at. Constraints: Tenant-scoped; effective-dated or versioned where applicable. Lifecycle: active; inactive; archived. Classification: Varies by record classification.</w:t>
      </w:r>
    </w:p>
    <w:p>
      <w:pPr>
        <w:pStyle w:val="Heading2"/>
      </w:pPr>
      <w:r>
        <w:t>ENT-P03-024 - Proposal</w:t>
      </w:r>
    </w:p>
    <w:p>
      <w:r>
        <w:t>Domain: Work &amp; Delivery. Purpose: Customer-facing offer. Core attributes: proposal_id; tenant_id; version; status; created_at; updated_at. Constraints: Tenant-scoped; effective-dated or versioned where applicable. Lifecycle: active; inactive; archived. Classification: Varies by record classification.</w:t>
      </w:r>
    </w:p>
    <w:p>
      <w:pPr>
        <w:pStyle w:val="Heading2"/>
      </w:pPr>
      <w:r>
        <w:t>ENT-P03-025 - Contract</w:t>
      </w:r>
    </w:p>
    <w:p>
      <w:r>
        <w:t>Domain: Work &amp; Delivery. Purpose: Executed agreement governing work. Core attributes: contract_id; tenant_id; version; status; created_at; updated_at. Constraints: Tenant-scoped; effective-dated or versioned where applicable. Lifecycle: active; inactive; archived. Classification: Varies by record classification.</w:t>
      </w:r>
    </w:p>
    <w:p>
      <w:pPr>
        <w:pStyle w:val="Heading2"/>
      </w:pPr>
      <w:r>
        <w:t>ENT-P03-026 - WorkOrder</w:t>
      </w:r>
    </w:p>
    <w:p>
      <w:r>
        <w:t>Domain: Work &amp; Delivery. Purpose: Authorized work package. Core attributes: workorder_id; tenant_id; version; status; created_at; updated_at. Constraints: Tenant-scoped; effective-dated or versioned where applicable. Lifecycle: active; inactive; archived. Classification: Varies by record classification.</w:t>
      </w:r>
    </w:p>
    <w:p>
      <w:pPr>
        <w:pStyle w:val="Heading2"/>
      </w:pPr>
      <w:r>
        <w:t>ENT-P03-027 - Task</w:t>
      </w:r>
    </w:p>
    <w:p>
      <w:r>
        <w:t>Domain: Work &amp; Delivery. Purpose: Assignable unit of work. Core attributes: task_id; tenant_id; version; status; created_at; updated_at. Constraints: Tenant-scoped; effective-dated or versioned where applicable. Lifecycle: active; inactive; archived. Classification: Varies by record classification.</w:t>
      </w:r>
    </w:p>
    <w:p>
      <w:pPr>
        <w:pStyle w:val="Heading2"/>
      </w:pPr>
      <w:r>
        <w:t>ENT-P03-028 - ScheduleActivity</w:t>
      </w:r>
    </w:p>
    <w:p>
      <w:r>
        <w:t>Domain: Work &amp; Delivery. Purpose: Planned activity with dates, logic, and progress. Core attributes: scheduleactivity_id; tenant_id; version; status; created_at; updated_at. Constraints: Tenant-scoped; effective-dated or versioned where applicable. Lifecycle: active; inactive; archived. Classification: Varies by record classification.</w:t>
      </w:r>
    </w:p>
    <w:p>
      <w:pPr>
        <w:pStyle w:val="Heading2"/>
      </w:pPr>
      <w:r>
        <w:t>ENT-P03-029 - DailyReport</w:t>
      </w:r>
    </w:p>
    <w:p>
      <w:r>
        <w:t>Domain: Work &amp; Delivery. Purpose: Daily field production and condition record. Core attributes: dailyreport_id; tenant_id; version; status; created_at; updated_at. Constraints: Tenant-scoped; effective-dated or versioned where applicable. Lifecycle: active; inactive; archived. Classification: Varies by record classification.</w:t>
      </w:r>
    </w:p>
    <w:p>
      <w:pPr>
        <w:pStyle w:val="Heading2"/>
      </w:pPr>
      <w:r>
        <w:t>ENT-P03-030 - ApprovalRequest</w:t>
      </w:r>
    </w:p>
    <w:p>
      <w:r>
        <w:t>Domain: Work &amp; Delivery. Purpose: Governed approval case. Core attributes: approvalrequest_id; tenant_id; version; status; created_at; updated_at. Constraints: Tenant-scoped; effective-dated or versioned where applicable. Lifecycle: active; inactive; archived. Classification: Varies by record classification.</w:t>
      </w:r>
    </w:p>
    <w:p>
      <w:pPr>
        <w:pStyle w:val="Heading2"/>
      </w:pPr>
      <w:r>
        <w:t>ENT-P03-031 - ApprovalDecision</w:t>
      </w:r>
    </w:p>
    <w:p>
      <w:r>
        <w:t>Domain: Work &amp; Delivery. Purpose: Recorded approval outcome. Core attributes: approvaldecision_id; tenant_id; version; status; created_at; updated_at. Constraints: Tenant-scoped; effective-dated or versioned where applicable. Lifecycle: active; inactive; archived. Classification: Varies by record classification.</w:t>
      </w:r>
    </w:p>
    <w:p>
      <w:pPr>
        <w:pStyle w:val="Heading2"/>
      </w:pPr>
      <w:r>
        <w:t>ENT-P03-032 - LaborResource</w:t>
      </w:r>
    </w:p>
    <w:p>
      <w:r>
        <w:t>Domain: Resources. Purpose: Labor classification or person capacity. Core attributes: laborresource_id; tenant_id; version; status; created_at; updated_at. Constraints: Tenant-scoped; effective-dated or versioned where applicable. Lifecycle: active; inactive; archived. Classification: Varies by record classification.</w:t>
      </w:r>
    </w:p>
    <w:p>
      <w:pPr>
        <w:pStyle w:val="Heading2"/>
      </w:pPr>
      <w:r>
        <w:t>ENT-P03-033 - Crew</w:t>
      </w:r>
    </w:p>
    <w:p>
      <w:r>
        <w:t>Domain: Resources. Purpose: Reusable group of labor and equipment. Core attributes: crew_id; tenant_id; version; status; created_at; updated_at. Constraints: Tenant-scoped; effective-dated or versioned where applicable. Lifecycle: active; inactive; archived. Classification: Varies by record classification.</w:t>
      </w:r>
    </w:p>
    <w:p>
      <w:pPr>
        <w:pStyle w:val="Heading2"/>
      </w:pPr>
      <w:r>
        <w:t>ENT-P03-034 - CrewMember</w:t>
      </w:r>
    </w:p>
    <w:p>
      <w:r>
        <w:t>Domain: Resources. Purpose: Crew membership with role and effective dates. Core attributes: crewmember_id; tenant_id; version; status; created_at; updated_at. Constraints: Tenant-scoped; effective-dated or versioned where applicable. Lifecycle: active; inactive; archived. Classification: Varies by record classification.</w:t>
      </w:r>
    </w:p>
    <w:p>
      <w:pPr>
        <w:pStyle w:val="Heading2"/>
      </w:pPr>
      <w:r>
        <w:t>ENT-P03-035 - EquipmentAsset</w:t>
      </w:r>
    </w:p>
    <w:p>
      <w:r>
        <w:t>Domain: Resources. Purpose: Owned, leased, or rented equipment. Core attributes: equipmentasset_id; tenant_id; version; status; created_at; updated_at. Constraints: Tenant-scoped; effective-dated or versioned where applicable. Lifecycle: active; inactive; archived. Classification: Varies by record classification.</w:t>
      </w:r>
    </w:p>
    <w:p>
      <w:pPr>
        <w:pStyle w:val="Heading2"/>
      </w:pPr>
      <w:r>
        <w:t>ENT-P03-036 - FleetVehicle</w:t>
      </w:r>
    </w:p>
    <w:p>
      <w:r>
        <w:t>Domain: Resources. Purpose: Road-licensed fleet vehicle. Core attributes: fleetvehicle_id; tenant_id; version; status; created_at; updated_at. Constraints: Tenant-scoped; effective-dated or versioned where applicable. Lifecycle: active; inactive; archived. Classification: Varies by record classification.</w:t>
      </w:r>
    </w:p>
    <w:p>
      <w:pPr>
        <w:pStyle w:val="Heading2"/>
      </w:pPr>
      <w:r>
        <w:t>ENT-P03-037 - MaterialItem</w:t>
      </w:r>
    </w:p>
    <w:p>
      <w:r>
        <w:t>Domain: Resources. Purpose: Material catalog item. Core attributes: materialitem_id; tenant_id; version; status; created_at; updated_at. Constraints: Tenant-scoped; effective-dated or versioned where applicable. Lifecycle: active; inactive; archived. Classification: Varies by record classification.</w:t>
      </w:r>
    </w:p>
    <w:p>
      <w:pPr>
        <w:pStyle w:val="Heading2"/>
      </w:pPr>
      <w:r>
        <w:t>ENT-P03-038 - ServiceItem</w:t>
      </w:r>
    </w:p>
    <w:p>
      <w:r>
        <w:t>Domain: Resources. Purpose: Service catalog item. Core attributes: serviceitem_id; tenant_id; version; status; created_at; updated_at. Constraints: Tenant-scoped; effective-dated or versioned where applicable. Lifecycle: active; inactive; archived. Classification: Varies by record classification.</w:t>
      </w:r>
    </w:p>
    <w:p>
      <w:pPr>
        <w:pStyle w:val="Heading2"/>
      </w:pPr>
      <w:r>
        <w:t>ENT-P03-039 - ResourceRate</w:t>
      </w:r>
    </w:p>
    <w:p>
      <w:r>
        <w:t>Domain: Resources. Purpose: Effective labor, equipment, material, or service rate. Core attributes: resourcerate_id; tenant_id; version; status; created_at; updated_at. Constraints: Tenant-scoped; effective-dated or versioned where applicable. Lifecycle: active; inactive; archived. Classification: Varies by record classification.</w:t>
      </w:r>
    </w:p>
    <w:p>
      <w:pPr>
        <w:pStyle w:val="Heading2"/>
      </w:pPr>
      <w:r>
        <w:t>ENT-P03-040 - VendorQuote</w:t>
      </w:r>
    </w:p>
    <w:p>
      <w:r>
        <w:t>Domain: Resources. Purpose: Vendor-specific quote and terms. Core attributes: vendorquote_id; tenant_id; version; status; created_at; updated_at. Constraints: Tenant-scoped; effective-dated or versioned where applicable. Lifecycle: active; inactive; archived. Classification: Varies by record classification.</w:t>
      </w:r>
    </w:p>
    <w:p>
      <w:pPr>
        <w:pStyle w:val="Heading2"/>
      </w:pPr>
      <w:r>
        <w:t>ENT-P03-041 - CostCode</w:t>
      </w:r>
    </w:p>
    <w:p>
      <w:r>
        <w:t>Domain: Financial. Purpose: Standard cost classification. Core attributes: costcode_id; tenant_id; version; status; created_at; updated_at. Constraints: Tenant-scoped; effective-dated or versioned where applicable. Lifecycle: active; inactive; archived. Classification: Varies by record classification.</w:t>
      </w:r>
    </w:p>
    <w:p>
      <w:pPr>
        <w:pStyle w:val="Heading2"/>
      </w:pPr>
      <w:r>
        <w:t>ENT-P03-042 - Budget</w:t>
      </w:r>
    </w:p>
    <w:p>
      <w:r>
        <w:t>Domain: Financial. Purpose: Approved financial plan. Core attributes: budget_id; tenant_id; version; status; created_at; updated_at. Constraints: Tenant-scoped; effective-dated or versioned where applicable. Lifecycle: active; inactive; archived. Classification: Varies by record classification.</w:t>
      </w:r>
    </w:p>
    <w:p>
      <w:pPr>
        <w:pStyle w:val="Heading2"/>
      </w:pPr>
      <w:r>
        <w:t>ENT-P03-043 - BudgetLine</w:t>
      </w:r>
    </w:p>
    <w:p>
      <w:r>
        <w:t>Domain: Financial. Purpose: Budget amount by cost, period, or work scope. Core attributes: budgetline_id; tenant_id; version; status; created_at; updated_at. Constraints: Tenant-scoped; effective-dated or versioned where applicable. Lifecycle: active; inactive; archived. Classification: Varies by record classification.</w:t>
      </w:r>
    </w:p>
    <w:p>
      <w:pPr>
        <w:pStyle w:val="Heading2"/>
      </w:pPr>
      <w:r>
        <w:t>ENT-P03-044 - Commitment</w:t>
      </w:r>
    </w:p>
    <w:p>
      <w:r>
        <w:t>Domain: Financial. Purpose: Purchase order, subcontract, or committed cost. Core attributes: commitment_id; tenant_id; version; status; created_at; updated_at. Constraints: Tenant-scoped; effective-dated or versioned where applicable. Lifecycle: active; inactive; archived. Classification: Varies by record classification.</w:t>
      </w:r>
    </w:p>
    <w:p>
      <w:pPr>
        <w:pStyle w:val="Heading2"/>
      </w:pPr>
      <w:r>
        <w:t>ENT-P03-045 - Invoice</w:t>
      </w:r>
    </w:p>
    <w:p>
      <w:r>
        <w:t>Domain: Financial. Purpose: Receivable or payable invoice. Core attributes: invoice_id; tenant_id; version; status; created_at; updated_at. Constraints: Tenant-scoped; effective-dated or versioned where applicable. Lifecycle: active; inactive; archived. Classification: Varies by record classification.</w:t>
      </w:r>
    </w:p>
    <w:p>
      <w:pPr>
        <w:pStyle w:val="Heading2"/>
      </w:pPr>
      <w:r>
        <w:t>ENT-P03-046 - Payment</w:t>
      </w:r>
    </w:p>
    <w:p>
      <w:r>
        <w:t>Domain: Financial. Purpose: Money received or paid. Core attributes: payment_id; tenant_id; version; status; created_at; updated_at. Constraints: Tenant-scoped; effective-dated or versioned where applicable. Lifecycle: active; inactive; archived. Classification: Varies by record classification.</w:t>
      </w:r>
    </w:p>
    <w:p>
      <w:pPr>
        <w:pStyle w:val="Heading2"/>
      </w:pPr>
      <w:r>
        <w:t>ENT-P03-047 - CostTransaction</w:t>
      </w:r>
    </w:p>
    <w:p>
      <w:r>
        <w:t>Domain: Financial. Purpose: Actual, accrued, committed, or forecast cost. Core attributes: costtransaction_id; tenant_id; version; status; created_at; updated_at. Constraints: Tenant-scoped; effective-dated or versioned where applicable. Lifecycle: active; inactive; archived. Classification: Varies by record classification.</w:t>
      </w:r>
    </w:p>
    <w:p>
      <w:pPr>
        <w:pStyle w:val="Heading2"/>
      </w:pPr>
      <w:r>
        <w:t>ENT-P03-048 - TaxDefinition</w:t>
      </w:r>
    </w:p>
    <w:p>
      <w:r>
        <w:t>Domain: Financial. Purpose: Tax rule and jurisdiction. Core attributes: taxdefinition_id; tenant_id; version; status; created_at; updated_at. Constraints: Tenant-scoped; effective-dated or versioned where applicable. Lifecycle: active; inactive; archived. Classification: Varies by record classification.</w:t>
      </w:r>
    </w:p>
    <w:p>
      <w:pPr>
        <w:pStyle w:val="Heading2"/>
      </w:pPr>
      <w:r>
        <w:t>ENT-P03-049 - CurrencyRate</w:t>
      </w:r>
    </w:p>
    <w:p>
      <w:r>
        <w:t>Domain: Financial. Purpose: Versioned exchange rate. Core attributes: currencyrate_id; tenant_id; version; status; created_at; updated_at. Constraints: Tenant-scoped; effective-dated or versioned where applicable. Lifecycle: active; inactive; archived. Classification: Varies by record classification.</w:t>
      </w:r>
    </w:p>
    <w:p>
      <w:pPr>
        <w:pStyle w:val="Heading2"/>
      </w:pPr>
      <w:r>
        <w:t>ENT-P03-050 - Document</w:t>
      </w:r>
    </w:p>
    <w:p>
      <w:r>
        <w:t>Domain: Documents &amp; Records. Purpose: Logical document record. Core attributes: document_id; tenant_id; version; status; created_at; updated_at. Constraints: Tenant-scoped; effective-dated or versioned where applicable. Lifecycle: active; inactive; archived. Classification: Varies by record classification.</w:t>
      </w:r>
    </w:p>
    <w:p>
      <w:pPr>
        <w:pStyle w:val="Heading2"/>
      </w:pPr>
      <w:r>
        <w:t>ENT-P03-051 - DocumentVersion</w:t>
      </w:r>
    </w:p>
    <w:p>
      <w:r>
        <w:t>Domain: Documents &amp; Records. Purpose: Immutable document content version. Core attributes: documentversion_id; tenant_id; version; status; created_at; updated_at. Constraints: Tenant-scoped; effective-dated or versioned where applicable. Lifecycle: created; immutable; retained. Classification: Varies by record classification.</w:t>
      </w:r>
    </w:p>
    <w:p>
      <w:pPr>
        <w:pStyle w:val="Heading2"/>
      </w:pPr>
      <w:r>
        <w:t>ENT-P03-052 - AttachmentLink</w:t>
      </w:r>
    </w:p>
    <w:p>
      <w:r>
        <w:t>Domain: Documents &amp; Records. Purpose: Link between a document and business object. Core attributes: attachmentlink_id; tenant_id; version; status; created_at; updated_at. Constraints: Tenant-scoped; effective-dated or versioned where applicable. Lifecycle: active; inactive; archived. Classification: Varies by record classification.</w:t>
      </w:r>
    </w:p>
    <w:p>
      <w:pPr>
        <w:pStyle w:val="Heading2"/>
      </w:pPr>
      <w:r>
        <w:t>ENT-P03-053 - RecordClassification</w:t>
      </w:r>
    </w:p>
    <w:p>
      <w:r>
        <w:t>Domain: Documents &amp; Records. Purpose: Security, retention, and handling classification. Core attributes: recordclassification_id; tenant_id; version; status; created_at; updated_at. Constraints: Tenant-scoped; effective-dated or versioned where applicable. Lifecycle: active; inactive; archived. Classification: Varies by record classification.</w:t>
      </w:r>
    </w:p>
    <w:p>
      <w:pPr>
        <w:pStyle w:val="Heading2"/>
      </w:pPr>
      <w:r>
        <w:t>ENT-P03-054 - ElectronicSignature</w:t>
      </w:r>
    </w:p>
    <w:p>
      <w:r>
        <w:t>Domain: Documents &amp; Records. Purpose: Signature evidence and status. Core attributes: electronicsignature_id; tenant_id; version; status; created_at; updated_at. Constraints: Tenant-scoped; effective-dated or versioned where applicable. Lifecycle: active; inactive; archived. Classification: Varies by record classification.</w:t>
      </w:r>
    </w:p>
    <w:p>
      <w:pPr>
        <w:pStyle w:val="Heading2"/>
      </w:pPr>
      <w:r>
        <w:t>ENT-P03-055 - Site</w:t>
      </w:r>
    </w:p>
    <w:p>
      <w:r>
        <w:t>Domain: Location &amp; Spatial. Purpose: Project or customer site. Core attributes: site_id; tenant_id; version; status; created_at; updated_at. Constraints: Tenant-scoped; effective-dated or versioned where applicable. Lifecycle: active; inactive; archived. Classification: Varies by record classification.</w:t>
      </w:r>
    </w:p>
    <w:p>
      <w:pPr>
        <w:pStyle w:val="Heading2"/>
      </w:pPr>
      <w:r>
        <w:t>ENT-P03-056 - Parcel</w:t>
      </w:r>
    </w:p>
    <w:p>
      <w:r>
        <w:t>Domain: Location &amp; Spatial. Purpose: Property or land parcel reference. Core attributes: parcel_id; tenant_id; version; status; created_at; updated_at. Constraints: Tenant-scoped; effective-dated or versioned where applicable. Lifecycle: active; inactive; archived. Classification: Varies by record classification.</w:t>
      </w:r>
    </w:p>
    <w:p>
      <w:pPr>
        <w:pStyle w:val="Heading2"/>
      </w:pPr>
      <w:r>
        <w:t>ENT-P03-057 - SpatialReference</w:t>
      </w:r>
    </w:p>
    <w:p>
      <w:r>
        <w:t>Domain: Location &amp; Spatial. Purpose: Coordinate reference system. Core attributes: spatialreference_id; tenant_id; version; status; created_at; updated_at. Constraints: Tenant-scoped; effective-dated or versioned where applicable. Lifecycle: active; inactive; archived. Classification: Varies by record classification.</w:t>
      </w:r>
    </w:p>
    <w:p>
      <w:pPr>
        <w:pStyle w:val="Heading2"/>
      </w:pPr>
      <w:r>
        <w:t>ENT-P03-058 - GeometryReference</w:t>
      </w:r>
    </w:p>
    <w:p>
      <w:r>
        <w:t>Domain: Location &amp; Spatial. Purpose: Stored or linked geometry representation. Core attributes: geometryreference_id; tenant_id; version; status; created_at; updated_at. Constraints: Tenant-scoped; effective-dated or versioned where applicable. Lifecycle: active; inactive; archived. Classification: Varies by record classification.</w:t>
      </w:r>
    </w:p>
    <w:p>
      <w:pPr>
        <w:pStyle w:val="Heading2"/>
      </w:pPr>
      <w:r>
        <w:t>ENT-P03-059 - StationRange</w:t>
      </w:r>
    </w:p>
    <w:p>
      <w:r>
        <w:t>Domain: Location &amp; Spatial. Purpose: Linear stationing interval. Core attributes: stationrange_id; tenant_id; version; status; created_at; updated_at. Constraints: Tenant-scoped; effective-dated or versioned where applicable. Lifecycle: active; inactive; archived. Classification: Varies by record classification.</w:t>
      </w:r>
    </w:p>
    <w:p>
      <w:pPr>
        <w:pStyle w:val="Heading2"/>
      </w:pPr>
      <w:r>
        <w:t>ENT-P03-060 - Jurisdiction</w:t>
      </w:r>
    </w:p>
    <w:p>
      <w:r>
        <w:t>Domain: Location &amp; Spatial. Purpose: Governing geographic authority. Core attributes: jurisdiction_id; tenant_id; version; status; created_at; updated_at. Constraints: Tenant-scoped; effective-dated or versioned where applicable. Lifecycle: active; inactive; archived. Classification: Varies by record classification.</w:t>
      </w:r>
    </w:p>
    <w:p>
      <w:pPr>
        <w:pStyle w:val="Heading2"/>
      </w:pPr>
      <w:r>
        <w:t>ENT-P03-061 - SafetyIncident</w:t>
      </w:r>
    </w:p>
    <w:p>
      <w:r>
        <w:t>Domain: Safety &amp; Quality. Purpose: Safety or environmental incident. Core attributes: safetyincident_id; tenant_id; version; status; created_at; updated_at. Constraints: Tenant-scoped; effective-dated or versioned where applicable. Lifecycle: active; inactive; archived. Classification: Varies by record classification.</w:t>
      </w:r>
    </w:p>
    <w:p>
      <w:pPr>
        <w:pStyle w:val="Heading2"/>
      </w:pPr>
      <w:r>
        <w:t>ENT-P03-062 - Inspection</w:t>
      </w:r>
    </w:p>
    <w:p>
      <w:r>
        <w:t>Domain: Safety &amp; Quality. Purpose: Structured inspection event. Core attributes: inspection_id; tenant_id; version; status; created_at; updated_at. Constraints: Tenant-scoped; effective-dated or versioned where applicable. Lifecycle: active; inactive; archived. Classification: Varies by record classification.</w:t>
      </w:r>
    </w:p>
    <w:p>
      <w:pPr>
        <w:pStyle w:val="Heading2"/>
      </w:pPr>
      <w:r>
        <w:t>ENT-P03-063 - Observation</w:t>
      </w:r>
    </w:p>
    <w:p>
      <w:r>
        <w:t>Domain: Safety &amp; Quality. Purpose: Safety, quality, or field observation. Core attributes: observation_id; tenant_id; version; status; created_at; updated_at. Constraints: Tenant-scoped; effective-dated or versioned where applicable. Lifecycle: active; inactive; archived. Classification: Varies by record classification.</w:t>
      </w:r>
    </w:p>
    <w:p>
      <w:pPr>
        <w:pStyle w:val="Heading2"/>
      </w:pPr>
      <w:r>
        <w:t>ENT-P03-064 - CorrectiveAction</w:t>
      </w:r>
    </w:p>
    <w:p>
      <w:r>
        <w:t>Domain: Safety &amp; Quality. Purpose: Action to resolve a finding. Core attributes: correctiveaction_id; tenant_id; version; status; created_at; updated_at. Constraints: Tenant-scoped; effective-dated or versioned where applicable. Lifecycle: active; inactive; archived. Classification: Varies by record classification.</w:t>
      </w:r>
    </w:p>
    <w:p>
      <w:pPr>
        <w:pStyle w:val="Heading2"/>
      </w:pPr>
      <w:r>
        <w:t>ENT-P03-065 - Permit</w:t>
      </w:r>
    </w:p>
    <w:p>
      <w:r>
        <w:t>Domain: Safety &amp; Quality. Purpose: Permit, authorization, or compliance record. Core attributes: permit_id; tenant_id; version; status; created_at; updated_at. Constraints: Tenant-scoped; effective-dated or versioned where applicable. Lifecycle: active; inactive; archived. Classification: Varies by record classification.</w:t>
      </w:r>
    </w:p>
    <w:p>
      <w:pPr>
        <w:pStyle w:val="Heading2"/>
      </w:pPr>
      <w:r>
        <w:t>ENT-P03-066 - AIAgent</w:t>
      </w:r>
    </w:p>
    <w:p>
      <w:r>
        <w:t>Domain: AI &amp; Automation. Purpose: Governed AI agent definition. Core attributes: aiagent_id; tenant_id; version; status; created_at; updated_at. Constraints: Tenant-scoped; effective-dated or versioned where applicable. Lifecycle: active; inactive; archived. Classification: Varies by record classification.</w:t>
      </w:r>
    </w:p>
    <w:p>
      <w:pPr>
        <w:pStyle w:val="Heading2"/>
      </w:pPr>
      <w:r>
        <w:t>ENT-P03-067 - AIExecution</w:t>
      </w:r>
    </w:p>
    <w:p>
      <w:r>
        <w:t>Domain: AI &amp; Automation. Purpose: Single AI execution record. Core attributes: aiexecution_id; tenant_id; version; status; created_at; updated_at. Constraints: Tenant-scoped; effective-dated or versioned where applicable. Lifecycle: active; inactive; archived. Classification: Varies by record classification.</w:t>
      </w:r>
    </w:p>
    <w:p>
      <w:pPr>
        <w:pStyle w:val="Heading2"/>
      </w:pPr>
      <w:r>
        <w:t>ENT-P03-068 - AIRecommendation</w:t>
      </w:r>
    </w:p>
    <w:p>
      <w:r>
        <w:t>Domain: AI &amp; Automation. Purpose: Structured AI recommendation. Core attributes: airecommendation_id; tenant_id; version; status; created_at; updated_at. Constraints: Tenant-scoped; effective-dated or versioned where applicable. Lifecycle: active; inactive; archived. Classification: Varies by record classification.</w:t>
      </w:r>
    </w:p>
    <w:p>
      <w:pPr>
        <w:pStyle w:val="Heading2"/>
      </w:pPr>
      <w:r>
        <w:t>ENT-P03-069 - AIWriteback</w:t>
      </w:r>
    </w:p>
    <w:p>
      <w:r>
        <w:t>Domain: AI &amp; Automation. Purpose: Proposed or completed AI data change. Core attributes: aiwriteback_id; tenant_id; version; status; created_at; updated_at. Constraints: Tenant-scoped; effective-dated or versioned where applicable. Lifecycle: active; inactive; archived. Classification: Varies by record classification.</w:t>
      </w:r>
    </w:p>
    <w:p>
      <w:pPr>
        <w:pStyle w:val="Heading2"/>
      </w:pPr>
      <w:r>
        <w:t>ENT-P03-070 - FeedbackRecord</w:t>
      </w:r>
    </w:p>
    <w:p>
      <w:r>
        <w:t>Domain: AI &amp; Automation. Purpose: Human or outcome feedback on AI/system output. Core attributes: feedbackrecord_id; tenant_id; version; status; created_at; updated_at. Constraints: Tenant-scoped; effective-dated or versioned where applicable. Lifecycle: active; inactive; archived. Classification: Varies by record classification.</w:t>
      </w:r>
    </w:p>
    <w:p>
      <w:pPr>
        <w:pStyle w:val="Heading2"/>
      </w:pPr>
      <w:r>
        <w:t>ENT-P03-071 - ExternalIdentifier</w:t>
      </w:r>
    </w:p>
    <w:p>
      <w:r>
        <w:t>Domain: Integration &amp; Audit. Purpose: Identifier from another system. Core attributes: externalidentifier_id; tenant_id; version; status; created_at; updated_at. Constraints: Tenant-scoped; effective-dated or versioned where applicable. Lifecycle: active; inactive; archived. Classification: Varies by record classification.</w:t>
      </w:r>
    </w:p>
    <w:p>
      <w:pPr>
        <w:pStyle w:val="Heading2"/>
      </w:pPr>
      <w:r>
        <w:t>ENT-P03-072 - SourceSystem</w:t>
      </w:r>
    </w:p>
    <w:p>
      <w:r>
        <w:t>Domain: Integration &amp; Audit. Purpose: External or legacy system definition. Core attributes: sourcesystem_id; tenant_id; version; status; created_at; updated_at. Constraints: Tenant-scoped; effective-dated or versioned where applicable. Lifecycle: active; inactive; archived. Classification: Varies by record classification.</w:t>
      </w:r>
    </w:p>
    <w:p>
      <w:pPr>
        <w:pStyle w:val="Heading2"/>
      </w:pPr>
      <w:r>
        <w:t>ENT-P03-073 - DataMapping</w:t>
      </w:r>
    </w:p>
    <w:p>
      <w:r>
        <w:t>Domain: Integration &amp; Audit. Purpose: Field and value mapping specification. Core attributes: datamapping_id; tenant_id; version; status; created_at; updated_at. Constraints: Tenant-scoped; effective-dated or versioned where applicable. Lifecycle: active; inactive; archived. Classification: Varies by record classification.</w:t>
      </w:r>
    </w:p>
    <w:p>
      <w:pPr>
        <w:pStyle w:val="Heading2"/>
      </w:pPr>
      <w:r>
        <w:t>ENT-P03-074 - ImportBatch</w:t>
      </w:r>
    </w:p>
    <w:p>
      <w:r>
        <w:t>Domain: Integration &amp; Audit. Purpose: Governed data import. Core attributes: importbatch_id; tenant_id; version; status; created_at; updated_at. Constraints: Tenant-scoped; effective-dated or versioned where applicable. Lifecycle: active; inactive; archived. Classification: Varies by record classification.</w:t>
      </w:r>
    </w:p>
    <w:p>
      <w:pPr>
        <w:pStyle w:val="Heading2"/>
      </w:pPr>
      <w:r>
        <w:t>ENT-P03-075 - DomainEvent</w:t>
      </w:r>
    </w:p>
    <w:p>
      <w:r>
        <w:t>Domain: Integration &amp; Audit. Purpose: Versioned business or platform event. Core attributes: domainevent_id; tenant_id; version; status; created_at; updated_at. Constraints: Tenant-scoped; effective-dated or versioned where applicable. Lifecycle: created; immutable; retained. Classification: Varies by record classification.</w:t>
      </w:r>
    </w:p>
    <w:p>
      <w:pPr>
        <w:pStyle w:val="Heading2"/>
      </w:pPr>
      <w:r>
        <w:t>ENT-P03-076 - DataLineage</w:t>
      </w:r>
    </w:p>
    <w:p>
      <w:r>
        <w:t>Domain: Integration &amp; Audit. Purpose: Origin and transformation lineage. Core attributes: datalineage_id; tenant_id; version; status; created_at; updated_at. Constraints: Tenant-scoped; effective-dated or versioned where applicable. Lifecycle: active; inactive; archived. Classification: Varies by record classification.</w:t>
      </w:r>
    </w:p>
    <w:p>
      <w:pPr>
        <w:pStyle w:val="Heading2"/>
      </w:pPr>
      <w:r>
        <w:t>ENT-P03-077 - ChangeRecord</w:t>
      </w:r>
    </w:p>
    <w:p>
      <w:r>
        <w:t>Domain: Integration &amp; Audit. Purpose: Versioned record change metadata. Core attributes: changerecord_id; tenant_id; version; status; created_at; updated_at. Constraints: Tenant-scoped; effective-dated or versioned where applicable. Lifecycle: active; inactive; archived. Classification: Varies by record classification.</w:t>
      </w:r>
    </w:p>
    <w:p>
      <w:pPr>
        <w:pStyle w:val="Heading2"/>
      </w:pPr>
      <w:r>
        <w:t>ENT-P03-078 - AuditEvent</w:t>
      </w:r>
    </w:p>
    <w:p>
      <w:r>
        <w:t>Domain: Integration &amp; Audit. Purpose: Immutable actor-action-object audit event. Core attributes: auditevent_id; tenant_id; version; status; created_at; updated_at. Constraints: Tenant-scoped; effective-dated or versioned where applicable. Lifecycle: created; immutable; retained. Classification: Varies by record classification.</w:t>
      </w:r>
    </w:p>
    <w:p>
      <w:pPr>
        <w:pStyle w:val="Heading2"/>
      </w:pPr>
      <w:r>
        <w:t>ENT-P03-079 - ReferenceSet</w:t>
      </w:r>
    </w:p>
    <w:p>
      <w:r>
        <w:t>Domain: Foundation. Purpose: Governed code and lookup collection. Core attributes: referenceset_id; tenant_id; version; status; created_at; updated_at. Constraints: Tenant-scoped; effective-dated or versioned where applicable. Lifecycle: active; inactive; archived. Classification: Varies by record classification.</w:t>
      </w:r>
    </w:p>
    <w:p>
      <w:pPr>
        <w:pStyle w:val="Heading2"/>
      </w:pPr>
      <w:r>
        <w:t>ENT-P03-080 - ReferenceValue</w:t>
      </w:r>
    </w:p>
    <w:p>
      <w:r>
        <w:t>Domain: Foundation. Purpose: Effective-dated lookup value. Core attributes: referencevalue_id; tenant_id; version; status; created_at; updated_at. Constraints: Tenant-scoped; effective-dated or versioned where applicable. Lifecycle: active; inactive; archived. Classification: Varies by record classification.</w:t>
      </w:r>
    </w:p>
    <w:p>
      <w:pPr>
        <w:pStyle w:val="Heading2"/>
      </w:pPr>
      <w:r>
        <w:t>ENT-P03-081 - CustomFieldDefinition</w:t>
      </w:r>
    </w:p>
    <w:p>
      <w:r>
        <w:t>Domain: Foundation. Purpose: Tenant-governed extensible field. Core attributes: customfielddefinition_id; tenant_id; version; status; created_at; updated_at. Constraints: Tenant-scoped; effective-dated or versioned where applicable. Lifecycle: active; inactive; archived. Classification: Varies by record classification.</w:t>
      </w:r>
    </w:p>
    <w:p>
      <w:pPr>
        <w:pStyle w:val="Heading2"/>
      </w:pPr>
      <w:r>
        <w:t>ENT-P03-082 - CustomFieldValue</w:t>
      </w:r>
    </w:p>
    <w:p>
      <w:r>
        <w:t>Domain: Foundation. Purpose: Typed custom field value. Core attributes: customfieldvalue_id; tenant_id; version; status; created_at; updated_at. Constraints: Tenant-scoped; effective-dated or versioned where applicable. Lifecycle: active; inactive; archived. Classification: Varies by record classification.</w:t>
      </w:r>
    </w:p>
    <w:p>
      <w:pPr>
        <w:pStyle w:val="Heading1"/>
      </w:pPr>
      <w:r>
        <w:t>6. Business Rules</w:t>
      </w:r>
    </w:p>
    <w:p>
      <w:r>
        <w:rPr>
          <w:b/>
        </w:rPr>
        <w:t xml:space="preserve">GES-P03-BR-000001 - Tenant boundary. </w:t>
      </w:r>
      <w:r>
        <w:t>A record may reference only records belonging to the same tenant unless an approved shared-master pattern applies. Condition: Cross-tenant reference detected. Action: Reject write and audit.</w:t>
      </w:r>
    </w:p>
    <w:p>
      <w:r>
        <w:rPr>
          <w:b/>
        </w:rPr>
        <w:t xml:space="preserve">GES-P03-BR-000002 - Immutable primary key. </w:t>
      </w:r>
      <w:r>
        <w:t>Primary identifiers never change after record creation. Condition: Identifier change attempted. Action: Reject.</w:t>
      </w:r>
    </w:p>
    <w:p>
      <w:r>
        <w:rPr>
          <w:b/>
        </w:rPr>
        <w:t xml:space="preserve">GES-P03-BR-000003 - Version check. </w:t>
      </w:r>
      <w:r>
        <w:t>Updates require the current record version. Condition: Submitted version is stale. Action: Reject with conflict.</w:t>
      </w:r>
    </w:p>
    <w:p>
      <w:r>
        <w:rPr>
          <w:b/>
        </w:rPr>
        <w:t xml:space="preserve">GES-P03-BR-000004 - Released version immutability. </w:t>
      </w:r>
      <w:r>
        <w:t>Released estimates, contracts, document versions, events, and audit events cannot be edited. Condition: Record is released or immutable. Action: Create new version or amendment.</w:t>
      </w:r>
    </w:p>
    <w:p>
      <w:r>
        <w:rPr>
          <w:b/>
        </w:rPr>
        <w:t xml:space="preserve">GES-P03-BR-000005 - Effective date integrity. </w:t>
      </w:r>
      <w:r>
        <w:t>Effective start must precede effective end and overlapping active records are prohibited where uniqueness applies. Condition: Invalid or conflicting range. Action: Reject.</w:t>
      </w:r>
    </w:p>
    <w:p>
      <w:r>
        <w:rPr>
          <w:b/>
        </w:rPr>
        <w:t xml:space="preserve">GES-P03-BR-000006 - Money context. </w:t>
      </w:r>
      <w:r>
        <w:t>A monetary amount must include currency. Condition: Amount present without currency. Action: Reject.</w:t>
      </w:r>
    </w:p>
    <w:p>
      <w:r>
        <w:rPr>
          <w:b/>
        </w:rPr>
        <w:t xml:space="preserve">GES-P03-BR-000007 - Quantity context. </w:t>
      </w:r>
      <w:r>
        <w:t>A quantity must include compatible unit and dimension. Condition: Value present without valid unit. Action: Reject.</w:t>
      </w:r>
    </w:p>
    <w:p>
      <w:r>
        <w:rPr>
          <w:b/>
        </w:rPr>
        <w:t xml:space="preserve">GES-P03-BR-000008 - Source preservation. </w:t>
      </w:r>
      <w:r>
        <w:t>Imported values preserve source system, external identifier, import batch, and original value where transformed. Condition: Committed import. Action: Record lineage.</w:t>
      </w:r>
    </w:p>
    <w:p>
      <w:r>
        <w:rPr>
          <w:b/>
        </w:rPr>
        <w:t xml:space="preserve">GES-P03-BR-000009 - AI writeback approval. </w:t>
      </w:r>
      <w:r>
        <w:t>AI recommendations do not change authoritative records until the required approval is completed. Condition: Material change proposed. Action: Create pending writeback.</w:t>
      </w:r>
    </w:p>
    <w:p>
      <w:r>
        <w:rPr>
          <w:b/>
        </w:rPr>
        <w:t xml:space="preserve">GES-P03-BR-000010 - Document checksum. </w:t>
      </w:r>
      <w:r>
        <w:t>Accepted document content must have a validated checksum. Condition: Acceptance attempted without checksum. Action: Reject.</w:t>
      </w:r>
    </w:p>
    <w:p>
      <w:r>
        <w:rPr>
          <w:b/>
        </w:rPr>
        <w:t xml:space="preserve">GES-P03-BR-000011 - Party master merge. </w:t>
      </w:r>
      <w:r>
        <w:t>A party merge preserves all source identifiers, relationships, addresses, contacts, and reversal evidence. Condition: Duplicate approved for merge. Action: Create surviving master and merge history.</w:t>
      </w:r>
    </w:p>
    <w:p>
      <w:r>
        <w:rPr>
          <w:b/>
        </w:rPr>
        <w:t xml:space="preserve">GES-P03-BR-000012 - No silent data correction. </w:t>
      </w:r>
      <w:r>
        <w:t>Failed quality or validation rules create explicit exceptions or rejected rows. Condition: Rule failure. Action: Reject or create exception.</w:t>
      </w:r>
    </w:p>
    <w:p>
      <w:r>
        <w:rPr>
          <w:b/>
        </w:rPr>
        <w:t xml:space="preserve">GES-P03-BR-000013 - Lifecycle integrity. </w:t>
      </w:r>
      <w:r>
        <w:t>Inactive or archived master data cannot be assigned to new work unless policy permits. Condition: New reference to inactive record. Action: Reject.</w:t>
      </w:r>
    </w:p>
    <w:p>
      <w:r>
        <w:rPr>
          <w:b/>
        </w:rPr>
        <w:t xml:space="preserve">GES-P03-BR-000014 - Audit completeness. </w:t>
      </w:r>
      <w:r>
        <w:t>Material create, update, archive, merge, approve, import, and AI writeback actions create audit events. Condition: Action completed. Action: Write immutable audit event.</w:t>
      </w:r>
    </w:p>
    <w:p>
      <w:r>
        <w:rPr>
          <w:b/>
        </w:rPr>
        <w:t xml:space="preserve">GES-P03-BR-000015 - Retention inheritance. </w:t>
      </w:r>
      <w:r>
        <w:t>A record inherits retention from classification, entity type, and governing jurisdiction. Condition: Record created or reclassified. Action: Resolve retention policy.</w:t>
      </w:r>
    </w:p>
    <w:p>
      <w:pPr>
        <w:pStyle w:val="Heading1"/>
      </w:pPr>
      <w:r>
        <w:t>7. Validation Rules</w:t>
      </w:r>
    </w:p>
    <w:p>
      <w:r>
        <w:rPr>
          <w:b/>
        </w:rPr>
        <w:t xml:space="preserve">GES-P03-VAL-000001 - All Tenant Entities.tenant_id. </w:t>
      </w:r>
      <w:r>
        <w:t>Required and must equal the authenticated tenant context.</w:t>
      </w:r>
    </w:p>
    <w:p>
      <w:r>
        <w:rPr>
          <w:b/>
        </w:rPr>
        <w:t xml:space="preserve">GES-P03-VAL-000002 - All Entities.id. </w:t>
      </w:r>
      <w:r>
        <w:t>Required immutable UUID/ULID.</w:t>
      </w:r>
    </w:p>
    <w:p>
      <w:r>
        <w:rPr>
          <w:b/>
        </w:rPr>
        <w:t xml:space="preserve">GES-P03-VAL-000003 - All Mutable Entities.version. </w:t>
      </w:r>
      <w:r>
        <w:t>Positive integer and must equal current persisted version on update.</w:t>
      </w:r>
    </w:p>
    <w:p>
      <w:r>
        <w:rPr>
          <w:b/>
        </w:rPr>
        <w:t xml:space="preserve">GES-P03-VAL-000004 - Effective-Dated Entity.effective_start/effective_end. </w:t>
      </w:r>
      <w:r>
        <w:t>Start required; end must be later than start.</w:t>
      </w:r>
    </w:p>
    <w:p>
      <w:r>
        <w:rPr>
          <w:b/>
        </w:rPr>
        <w:t xml:space="preserve">GES-P03-VAL-000005 - Money.currency_code. </w:t>
      </w:r>
      <w:r>
        <w:t>Required active ISO currency code.</w:t>
      </w:r>
    </w:p>
    <w:p>
      <w:r>
        <w:rPr>
          <w:b/>
        </w:rPr>
        <w:t xml:space="preserve">GES-P03-VAL-000006 - Quantity.unit_code. </w:t>
      </w:r>
      <w:r>
        <w:t>Required and compatible with declared dimension.</w:t>
      </w:r>
    </w:p>
    <w:p>
      <w:r>
        <w:rPr>
          <w:b/>
        </w:rPr>
        <w:t xml:space="preserve">GES-P03-VAL-000007 - ExternalIdentifier.source_system_id + external_id. </w:t>
      </w:r>
      <w:r>
        <w:t>Unique within tenant, source system, entity type, and active status.</w:t>
      </w:r>
    </w:p>
    <w:p>
      <w:r>
        <w:rPr>
          <w:b/>
        </w:rPr>
        <w:t xml:space="preserve">GES-P03-VAL-000008 - DocumentVersion.checksum. </w:t>
      </w:r>
      <w:r>
        <w:t>Required SHA-256 and must match stored bytes.</w:t>
      </w:r>
    </w:p>
    <w:p>
      <w:r>
        <w:rPr>
          <w:b/>
        </w:rPr>
        <w:t xml:space="preserve">GES-P03-VAL-000009 - EstimateVersion.status. </w:t>
      </w:r>
      <w:r>
        <w:t>Released version cannot return to draft.</w:t>
      </w:r>
    </w:p>
    <w:p>
      <w:r>
        <w:rPr>
          <w:b/>
        </w:rPr>
        <w:t xml:space="preserve">GES-P03-VAL-000010 - AIWriteback.approval_status. </w:t>
      </w:r>
      <w:r>
        <w:t>Material change requires approved status before commit.</w:t>
      </w:r>
    </w:p>
    <w:p>
      <w:r>
        <w:rPr>
          <w:b/>
        </w:rPr>
        <w:t xml:space="preserve">GES-P03-VAL-000011 - Spatial Entity.spatial_reference_id. </w:t>
      </w:r>
      <w:r>
        <w:t>Required whenever geometry is present.</w:t>
      </w:r>
    </w:p>
    <w:p>
      <w:r>
        <w:rPr>
          <w:b/>
        </w:rPr>
        <w:t xml:space="preserve">GES-P03-VAL-000012 - StationRange.start_station/end_station. </w:t>
      </w:r>
      <w:r>
        <w:t>End must be greater than or equal to start and unit required.</w:t>
      </w:r>
    </w:p>
    <w:p>
      <w:r>
        <w:rPr>
          <w:b/>
        </w:rPr>
        <w:t xml:space="preserve">GES-P03-VAL-000013 - Qualification.issued_at/expires_at. </w:t>
      </w:r>
      <w:r>
        <w:t>Expiration cannot precede issue date.</w:t>
      </w:r>
    </w:p>
    <w:p>
      <w:r>
        <w:rPr>
          <w:b/>
        </w:rPr>
        <w:t xml:space="preserve">GES-P03-VAL-000014 - PartyRelationship.from_party/to_party/type. </w:t>
      </w:r>
      <w:r>
        <w:t>Parties must differ unless the relationship type explicitly permits self-reference.</w:t>
      </w:r>
    </w:p>
    <w:p>
      <w:r>
        <w:rPr>
          <w:b/>
        </w:rPr>
        <w:t xml:space="preserve">GES-P03-VAL-000015 - ReferenceValue.code. </w:t>
      </w:r>
      <w:r>
        <w:t>Unique within active reference set and effective period.</w:t>
      </w:r>
    </w:p>
    <w:p>
      <w:pPr>
        <w:pStyle w:val="Heading1"/>
      </w:pPr>
      <w:r>
        <w:t>8. Workflows</w:t>
      </w:r>
    </w:p>
    <w:p>
      <w:pPr>
        <w:pStyle w:val="Heading2"/>
      </w:pPr>
      <w:r>
        <w:t>WF-P03-001 - Master Record Creation</w:t>
      </w:r>
    </w:p>
    <w:p>
      <w:r>
        <w:t>Actors: Data Steward; Requester; Validator. States: Draft; Validating; Duplicate Review; Approved; Active; Rejected. Trigger: Master record requested. Core steps: Capture; validate; duplicate check; steward review; assign identifiers; activate; audit. Output: Approved canonical master record.</w:t>
      </w:r>
    </w:p>
    <w:p>
      <w:pPr>
        <w:pStyle w:val="Heading2"/>
      </w:pPr>
      <w:r>
        <w:t>WF-P03-002 - Master Record Merge</w:t>
      </w:r>
    </w:p>
    <w:p>
      <w:r>
        <w:t>Actors: Data Steward; System. States: Proposed; Impact Review; Approved; Merging; Completed; Reversed. Trigger: Duplicate confirmed. Core steps: Select survivor; preserve aliases; move relationships; write lineage; audit; notify. Output: Merged master and merge history.</w:t>
      </w:r>
    </w:p>
    <w:p>
      <w:pPr>
        <w:pStyle w:val="Heading2"/>
      </w:pPr>
      <w:r>
        <w:t>WF-P03-003 - Schema Change</w:t>
      </w:r>
    </w:p>
    <w:p>
      <w:r>
        <w:t>Actors: Data Owner; Architect; Engineering; QA. States: Proposed; Impact Analysis; Approved; Implementing; Migrating; Validating; Released. Trigger: Model change requested. Core steps: Assess compatibility; version schema; migrate; reconcile; certify; publish. Output: Versioned schema release.</w:t>
      </w:r>
    </w:p>
    <w:p>
      <w:pPr>
        <w:pStyle w:val="Heading2"/>
      </w:pPr>
      <w:r>
        <w:t>WF-P03-004 - Data Import</w:t>
      </w:r>
    </w:p>
    <w:p>
      <w:r>
        <w:t>Actors: User; Import Engine; Data Steward. States: Uploaded; Mapped; Validating; Exception Review; Approved; Committing; Completed; Failed. Trigger: Import submitted. Core steps: Stage; map; validate; deduplicate; preview; approve; commit; reconcile; archive evidence. Output: Committed canonical records and reconciliation.</w:t>
      </w:r>
    </w:p>
    <w:p>
      <w:pPr>
        <w:pStyle w:val="Heading2"/>
      </w:pPr>
      <w:r>
        <w:t>WF-P03-005 - Data Quality Exception</w:t>
      </w:r>
    </w:p>
    <w:p>
      <w:r>
        <w:t>Actors: Rule Engine; Data Steward; Owner. States: Open; Assigned; Investigating; Correcting; Validating; Closed; Accepted Risk. Trigger: Quality rule failure. Core steps: Create exception; assign; analyze lineage; correct or waive; revalidate; record outcome. Output: Resolved quality exception.</w:t>
      </w:r>
    </w:p>
    <w:p>
      <w:pPr>
        <w:pStyle w:val="Heading2"/>
      </w:pPr>
      <w:r>
        <w:t>WF-P03-006 - Record Archive and Restore</w:t>
      </w:r>
    </w:p>
    <w:p>
      <w:r>
        <w:t>Actors: Record Owner; Records Admin. States: Requested; Eligibility Review; Approved; Archived; Restored; Denied. Trigger: Archive or restore request. Core steps: Check retention, hold, dependencies; approve; archive or restore; audit. Output: Lifecycle transition with evidence.</w:t>
      </w:r>
    </w:p>
    <w:p>
      <w:pPr>
        <w:pStyle w:val="Heading2"/>
      </w:pPr>
      <w:r>
        <w:t>WF-P03-007 - AI Recommendation Writeback</w:t>
      </w:r>
    </w:p>
    <w:p>
      <w:r>
        <w:t>Actors: AI Agent; User; Approver; Domain Service. States: Generated; Reviewed; Approved; Rejected; Committing; Committed; Failed. Trigger: AI recommendation produced. Core steps: Attach evidence; compare current version; authorize; approve; validate; commit; audit; feedback. Output: Authorized business record change.</w:t>
      </w:r>
    </w:p>
    <w:p>
      <w:pPr>
        <w:pStyle w:val="Heading2"/>
      </w:pPr>
      <w:r>
        <w:t>WF-P03-008 - Data Export</w:t>
      </w:r>
    </w:p>
    <w:p>
      <w:r>
        <w:t>Actors: Requester; Export Service; Security. States: Requested; Authorizing; Extracting; Validating; Packaging; Available; Expired. Trigger: Export requested. Core steps: Authorize scope; extract canonical data; include lineage; checksum; package; expire. Output: Portable governed export.</w:t>
      </w:r>
    </w:p>
    <w:p>
      <w:pPr>
        <w:pStyle w:val="Heading1"/>
      </w:pPr>
      <w:r>
        <w:t>9. Engines</w:t>
      </w:r>
    </w:p>
    <w:p>
      <w:pPr>
        <w:pStyle w:val="Heading2"/>
      </w:pPr>
      <w:r>
        <w:t>ENG-P03-001 - Identifier Engine</w:t>
      </w:r>
    </w:p>
    <w:p>
      <w:r>
        <w:t>Inputs: entity type; tenant; source context. Outputs: immutable global identifier; alias mapping. Core rule: Identifiers are stable and non-guessable.</w:t>
      </w:r>
    </w:p>
    <w:p>
      <w:pPr>
        <w:pStyle w:val="Heading2"/>
      </w:pPr>
      <w:r>
        <w:t>ENG-P03-002 - Reference Resolution Engine</w:t>
      </w:r>
    </w:p>
    <w:p>
      <w:r>
        <w:t>Inputs: entity reference; tenant; effective date. Outputs: resolved active record or validation error. Core rule: Tenant, lifecycle, and effective dates must be compatible.</w:t>
      </w:r>
    </w:p>
    <w:p>
      <w:pPr>
        <w:pStyle w:val="Heading2"/>
      </w:pPr>
      <w:r>
        <w:t>ENG-P03-003 - Master Data Matching Engine</w:t>
      </w:r>
    </w:p>
    <w:p>
      <w:r>
        <w:t>Inputs: party or resource attributes; aliases; external IDs. Outputs: candidate duplicates; confidence; match reasons. Core rule: No automatic merge above configured risk threshold.</w:t>
      </w:r>
    </w:p>
    <w:p>
      <w:pPr>
        <w:pStyle w:val="Heading2"/>
      </w:pPr>
      <w:r>
        <w:t>ENG-P03-004 - Effective Dating Engine</w:t>
      </w:r>
    </w:p>
    <w:p>
      <w:r>
        <w:t>Inputs: records; key dimensions; start/end dates. Outputs: active version; overlap result; timeline. Core rule: Enforce non-overlap where declared.</w:t>
      </w:r>
    </w:p>
    <w:p>
      <w:pPr>
        <w:pStyle w:val="Heading2"/>
      </w:pPr>
      <w:r>
        <w:t>ENG-P03-005 - Data Quality Engine</w:t>
      </w:r>
    </w:p>
    <w:p>
      <w:r>
        <w:t>Inputs: entity data; quality rules; thresholds. Outputs: scores; failed rules; exceptions. Core rule: Never silently change source values.</w:t>
      </w:r>
    </w:p>
    <w:p>
      <w:pPr>
        <w:pStyle w:val="Heading2"/>
      </w:pPr>
      <w:r>
        <w:t>ENG-P03-006 - Lineage Engine</w:t>
      </w:r>
    </w:p>
    <w:p>
      <w:r>
        <w:t>Inputs: source values; transformations; rules; AI execution. Outputs: lineage graph; provenance references. Core rule: Every derived value is traceable to inputs and logic.</w:t>
      </w:r>
    </w:p>
    <w:p>
      <w:pPr>
        <w:pStyle w:val="Heading2"/>
      </w:pPr>
      <w:r>
        <w:t>ENG-P03-007 - Schema Compatibility Engine</w:t>
      </w:r>
    </w:p>
    <w:p>
      <w:r>
        <w:t>Inputs: old schema; new schema; consumers. Outputs: breaking-change assessment; migration requirements. Core rule: Published contracts require declared compatibility.</w:t>
      </w:r>
    </w:p>
    <w:p>
      <w:pPr>
        <w:pStyle w:val="Heading2"/>
      </w:pPr>
      <w:r>
        <w:t>ENG-P03-008 - Retention Resolution Engine</w:t>
      </w:r>
    </w:p>
    <w:p>
      <w:r>
        <w:t>Inputs: entity; classification; jurisdiction; hold. Outputs: retention schedule; disposition eligibility. Core rule: Legal hold overrides expiration.</w:t>
      </w:r>
    </w:p>
    <w:p>
      <w:pPr>
        <w:pStyle w:val="Heading2"/>
      </w:pPr>
      <w:r>
        <w:t>ENG-P03-009 - Unit and Currency Context Engine</w:t>
      </w:r>
    </w:p>
    <w:p>
      <w:r>
        <w:t>Inputs: value; unit/currency; effective conversion. Outputs: normalized value; display value; provenance. Core rule: No implicit cross-context arithmetic.</w:t>
      </w:r>
    </w:p>
    <w:p>
      <w:pPr>
        <w:pStyle w:val="Heading2"/>
      </w:pPr>
      <w:r>
        <w:t>ENG-P03-010 - AI Writeback Guard Engine</w:t>
      </w:r>
    </w:p>
    <w:p>
      <w:r>
        <w:t>Inputs: recommendation; actor; record version; approval; policy. Outputs: allow/deny; required review; writeback payload. Core rule: AI cannot exceed caller or agent authority.</w:t>
      </w:r>
    </w:p>
    <w:p>
      <w:pPr>
        <w:pStyle w:val="Heading1"/>
      </w:pPr>
      <w:r>
        <w:t>10. AI and Data Lineage</w:t>
      </w:r>
    </w:p>
    <w:p>
      <w:r>
        <w:t>AI executions, recommendations, proposed writebacks, approvals, committed changes, and feedback are separate canonical records. Material AI values retain exact model, agent, prompt, evidence, source versions, confidence, approval, and audit.</w:t>
      </w:r>
    </w:p>
    <w:p>
      <w:pPr>
        <w:pStyle w:val="Heading1"/>
      </w:pPr>
      <w:r>
        <w:t>11. API and UI</w:t>
      </w:r>
    </w:p>
    <w:p>
      <w:r>
        <w:t>API-P03-001 - GET /v1/data-model/entities: List canonical entity definitions.</w:t>
      </w:r>
    </w:p>
    <w:p>
      <w:r>
        <w:t>API-P03-002 - GET /v1/data-model/entities/{entityKey}: Read entity definition and fields.</w:t>
      </w:r>
    </w:p>
    <w:p>
      <w:r>
        <w:t>API-P03-003 - GET /v1/data-model/reference-sets: List reference sets.</w:t>
      </w:r>
    </w:p>
    <w:p>
      <w:r>
        <w:t>API-P03-004 - POST /v1/data-model/reference-sets: Create reference set.</w:t>
      </w:r>
    </w:p>
    <w:p>
      <w:r>
        <w:t>API-P03-005 - POST /v1/master-data/parties: Create party master.</w:t>
      </w:r>
    </w:p>
    <w:p>
      <w:r>
        <w:t>API-P03-006 - POST /v1/master-data/parties/{partyId}/merge: Merge party records.</w:t>
      </w:r>
    </w:p>
    <w:p>
      <w:r>
        <w:t>API-P03-007 - POST /v1/data-quality/evaluations: Evaluate record quality.</w:t>
      </w:r>
    </w:p>
    <w:p>
      <w:r>
        <w:t>API-P03-008 - GET /v1/data-quality/exceptions: List quality exceptions.</w:t>
      </w:r>
    </w:p>
    <w:p>
      <w:r>
        <w:t>API-P03-009 - POST /v1/imports/{importId}/commit: Commit validated import.</w:t>
      </w:r>
    </w:p>
    <w:p>
      <w:r>
        <w:t>API-P03-010 - POST /v1/exports: Create canonical export.</w:t>
      </w:r>
    </w:p>
    <w:p>
      <w:r>
        <w:t>API-P03-011 - GET /v1/lineage/{entityType}/{entityId}: Read record lineage.</w:t>
      </w:r>
    </w:p>
    <w:p>
      <w:r>
        <w:t>API-P03-012 - POST /v1/ai-writebacks/{writebackId}/commit: Commit approved AI writeback.</w:t>
      </w:r>
    </w:p>
    <w:p>
      <w:r>
        <w:t>UI-P03-001 - Enterprise Data Catalog: Browse domains, entities, fields, relationships, ownership, classification, and versions.</w:t>
      </w:r>
    </w:p>
    <w:p>
      <w:r>
        <w:t>UI-P03-002 - Entity Definition Designer: Design and version fields, constraints, relationships, lifecycle, and API/event mappings.</w:t>
      </w:r>
    </w:p>
    <w:p>
      <w:r>
        <w:t>UI-P03-003 - Reference Data Manager: Manage reference sets, values, translations, effective dates, and deprecation.</w:t>
      </w:r>
    </w:p>
    <w:p>
      <w:r>
        <w:t>UI-P03-004 - Master Data Workbench: Create, validate, duplicate-check, merge, and govern parties and resource masters.</w:t>
      </w:r>
    </w:p>
    <w:p>
      <w:r>
        <w:t>UI-P03-005 - Data Quality Dashboard: Quality scores, rule failures, trends, exceptions, ownership, and remediation.</w:t>
      </w:r>
    </w:p>
    <w:p>
      <w:r>
        <w:t>UI-P03-006 - Lineage Explorer: Trace imported, calculated, converted, and AI-generated values to sources and logic.</w:t>
      </w:r>
    </w:p>
    <w:p>
      <w:r>
        <w:t>UI-P03-007 - Schema Change Console: Impact analysis, compatibility, migration, reconciliation, release, and rollback.</w:t>
      </w:r>
    </w:p>
    <w:p>
      <w:r>
        <w:t>UI-P03-008 - AI Writeback Review: Compare recommendation to current record, evidence, permissions, and proposed field changes.</w:t>
      </w:r>
    </w:p>
    <w:p>
      <w:pPr>
        <w:pStyle w:val="Heading1"/>
      </w:pPr>
      <w:r>
        <w:t>12. Testing and Lock Criteria</w:t>
      </w:r>
    </w:p>
    <w:p>
      <w:pPr>
        <w:pStyle w:val="ListBullet"/>
      </w:pPr>
      <w:r>
        <w:t>Canonical entity catalog approved</w:t>
      </w:r>
    </w:p>
    <w:p>
      <w:pPr>
        <w:pStyle w:val="ListBullet"/>
      </w:pPr>
      <w:r>
        <w:t>Identifiers and tenant boundaries approved</w:t>
      </w:r>
    </w:p>
    <w:p>
      <w:pPr>
        <w:pStyle w:val="ListBullet"/>
      </w:pPr>
      <w:r>
        <w:t>Master and reference data controls approved</w:t>
      </w:r>
    </w:p>
    <w:p>
      <w:pPr>
        <w:pStyle w:val="ListBullet"/>
      </w:pPr>
      <w:r>
        <w:t>Units, currency, spatial, document, financial, and safety contexts approved</w:t>
      </w:r>
    </w:p>
    <w:p>
      <w:pPr>
        <w:pStyle w:val="ListBullet"/>
      </w:pPr>
      <w:r>
        <w:t>AI provenance and writeback separation approved</w:t>
      </w:r>
    </w:p>
    <w:p>
      <w:pPr>
        <w:pStyle w:val="ListBullet"/>
      </w:pPr>
      <w:r>
        <w:t>Schema migration and compatibility controls approved</w:t>
      </w:r>
    </w:p>
    <w:p>
      <w:pPr>
        <w:pStyle w:val="ListBullet"/>
      </w:pPr>
      <w:r>
        <w:t>Traceability and test mapping complete</w:t>
      </w:r>
    </w:p>
    <w:p>
      <w:pPr>
        <w:pStyle w:val="ListBullet"/>
      </w:pPr>
      <w:r>
        <w:t>Approval record completed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