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GrounUp Enterprise Specification</w:t>
        <w:br/>
        <w:t>Phase 18 - Enterprise Scheduling &amp; Resource Planning</w:t>
      </w:r>
    </w:p>
    <w:p>
      <w:pPr>
        <w:jc w:val="center"/>
      </w:pPr>
      <w:r>
        <w:rPr>
          <w:i/>
        </w:rPr>
        <w:t>Version 1.0.0 | Review-ready | Proposed lock: GES-P18-v1.0.0</w:t>
      </w:r>
    </w:p>
    <w:p>
      <w:pPr>
        <w:pStyle w:val="Heading1"/>
      </w:pPr>
      <w:r>
        <w:t>1. Mission</w:t>
      </w:r>
    </w:p>
    <w:p>
      <w:r>
        <w:t>Create a governed planning and scheduling platform that converts scope, quantities, resources, commitments and field progress into executable project and portfolio schedules with transparent logic, capacity and forecast consequences.</w:t>
      </w:r>
    </w:p>
    <w:p>
      <w:pPr>
        <w:pStyle w:val="Heading1"/>
      </w:pPr>
      <w:r>
        <w:t>2. Architecture Principles</w:t>
      </w:r>
    </w:p>
    <w:p>
      <w:r>
        <w:t>Reproducible CPM logic; immutable approved baselines; explicit calendars/constraints; resource-capacity awareness; production-based progress; integrated cost/schedule; scenario transparency; field planning integration; human-governed AI.</w:t>
      </w:r>
    </w:p>
    <w:p>
      <w:pPr>
        <w:pStyle w:val="Heading1"/>
      </w:pPr>
      <w:r>
        <w:t>3. Cross-Phase Integration</w:t>
      </w:r>
    </w:p>
    <w:p>
      <w:r>
        <w:t>Phase 18 consumes estimating quantities/production assumptions, project operations, workforce availability, finance/cost, procurement/material lead times, fleet availability and Phase 13 analytics. It also exchanges field progress, resource demand, milestones and forecasts with those phases.</w:t>
      </w:r>
    </w:p>
    <w:p>
      <w:pPr>
        <w:pStyle w:val="Heading1"/>
      </w:pPr>
      <w:r>
        <w:t>4. CPM &amp; Baselines</w:t>
      </w:r>
    </w:p>
    <w:p>
      <w:r>
        <w:t>Activities, relationships, lags, constraints and calendars drive reproducible forward/backward calculations, float, critical path and longest path. Approved baselines remain immutable; rebaselines create new controlled versions and preserve prior states.</w:t>
      </w:r>
    </w:p>
    <w:p>
      <w:pPr>
        <w:pStyle w:val="Heading1"/>
      </w:pPr>
      <w:r>
        <w:t>5. Resource Planning</w:t>
      </w:r>
    </w:p>
    <w:p>
      <w:r>
        <w:t>Labor, crews, equipment, trucks, materials and subcontractors are loaded against time-phased activities. Capacity is constrained by actual availability and commitments rather than assumed unlimited.</w:t>
      </w:r>
    </w:p>
    <w:p>
      <w:pPr>
        <w:pStyle w:val="Heading1"/>
      </w:pPr>
      <w:r>
        <w:t>6. Look-Ahead, Last Planner &amp; Pull Planning</w:t>
      </w:r>
    </w:p>
    <w:p>
      <w:r>
        <w:t>Near-term planning includes readiness checks, constraint removal, weekly commitments, PPC, reasons for variance, collaborative pull planning and handoff buffers.</w:t>
      </w:r>
    </w:p>
    <w:p>
      <w:pPr>
        <w:pStyle w:val="Heading1"/>
      </w:pPr>
      <w:r>
        <w:t>7. Progress &amp; Forecasting</w:t>
      </w:r>
    </w:p>
    <w:p>
      <w:r>
        <w:t>Updates capture status date, actual starts/finishes, remaining duration, quantities, physical progress and production. Forecast completion and milestones are recalculated and compared against baseline/current commitments.</w:t>
      </w:r>
    </w:p>
    <w:p>
      <w:pPr>
        <w:pStyle w:val="Heading1"/>
      </w:pPr>
      <w:r>
        <w:t>8. Risk, Scenario &amp; Recovery</w:t>
      </w:r>
    </w:p>
    <w:p>
      <w:r>
        <w:t>The platform supports duration uncertainty, risk events, confidence dates, sensitivities, alternative crew/equipment/calendar scenarios, recovery plans, crashing and fast-tracking with cost/resource impacts.</w:t>
      </w:r>
    </w:p>
    <w:p>
      <w:pPr>
        <w:pStyle w:val="Heading1"/>
      </w:pPr>
      <w:r>
        <w:t>9. Delay &amp; Impact Records</w:t>
      </w:r>
    </w:p>
    <w:p>
      <w:r>
        <w:t>Delay events, impacted activities, fragnets and time-impact-analysis records preserve contemporaneous schedule evidence and assumptions. They support later contract/claims workflows but do not generate legal conclusions by themselves.</w:t>
      </w:r>
    </w:p>
    <w:p>
      <w:pPr>
        <w:pStyle w:val="Heading1"/>
      </w:pPr>
      <w:r>
        <w:t>10. AI Schedule Intelligence</w:t>
      </w:r>
    </w:p>
    <w:p>
      <w:r>
        <w:t>AI may detect likely constraints, predict delay risk, draft narratives and recommend recovery options. Outputs must identify supporting schedule/resource evidence and confidence and require human approval for consequential changes.</w:t>
      </w:r>
    </w:p>
    <w:p>
      <w:pPr>
        <w:pStyle w:val="Heading1"/>
      </w:pPr>
      <w:r>
        <w:t>11. Functional Domains</w:t>
      </w:r>
    </w:p>
    <w:p>
      <w:pPr>
        <w:pStyle w:val="Heading2"/>
      </w:pPr>
      <w:r>
        <w:t>Enterprise Scheduling Core</w:t>
      </w:r>
    </w:p>
    <w:p>
      <w:r>
        <w:t>Enterprise, portfolio, project and work-package schedules with baselines, calendars, revisions and audit.</w:t>
      </w:r>
    </w:p>
    <w:p>
      <w:pPr>
        <w:pStyle w:val="Heading2"/>
      </w:pPr>
      <w:r>
        <w:t>CPM Scheduling</w:t>
      </w:r>
    </w:p>
    <w:p>
      <w:r>
        <w:t>Activities, relationships, constraints, float, critical path, longest path, lags and schedule calculation.</w:t>
      </w:r>
    </w:p>
    <w:p>
      <w:pPr>
        <w:pStyle w:val="Heading2"/>
      </w:pPr>
      <w:r>
        <w:t>Work Breakdown Structure</w:t>
      </w:r>
    </w:p>
    <w:p>
      <w:r>
        <w:t>Program, project, phase, area, discipline, cost-code and work-package decomposition.</w:t>
      </w:r>
    </w:p>
    <w:p>
      <w:pPr>
        <w:pStyle w:val="Heading2"/>
      </w:pPr>
      <w:r>
        <w:t>Calendars &amp; Shifts</w:t>
      </w:r>
    </w:p>
    <w:p>
      <w:r>
        <w:t>Company, project, crew, equipment, holiday, weather and shift calendars.</w:t>
      </w:r>
    </w:p>
    <w:p>
      <w:pPr>
        <w:pStyle w:val="Heading2"/>
      </w:pPr>
      <w:r>
        <w:t>Resource Planning</w:t>
      </w:r>
    </w:p>
    <w:p>
      <w:r>
        <w:t>Labor, crews, equipment, trucks, subcontractors, materials and capacity requirements.</w:t>
      </w:r>
    </w:p>
    <w:p>
      <w:pPr>
        <w:pStyle w:val="Heading2"/>
      </w:pPr>
      <w:r>
        <w:t>Resource Loading</w:t>
      </w:r>
    </w:p>
    <w:p>
      <w:r>
        <w:t>Time-phased resource demand, histograms, utilization, overloads and allocation.</w:t>
      </w:r>
    </w:p>
    <w:p>
      <w:pPr>
        <w:pStyle w:val="Heading2"/>
      </w:pPr>
      <w:r>
        <w:t>Resource Leveling</w:t>
      </w:r>
    </w:p>
    <w:p>
      <w:r>
        <w:t>Constraint-aware leveling, smoothing, priority rules, alternative scenarios and approvals.</w:t>
      </w:r>
    </w:p>
    <w:p>
      <w:pPr>
        <w:pStyle w:val="Heading2"/>
      </w:pPr>
      <w:r>
        <w:t>Crew Planning</w:t>
      </w:r>
    </w:p>
    <w:p>
      <w:r>
        <w:t>Crew templates, crew-size recommendations, craft mix, shift plans, availability and handoff to operations.</w:t>
      </w:r>
    </w:p>
    <w:p>
      <w:pPr>
        <w:pStyle w:val="Heading2"/>
      </w:pPr>
      <w:r>
        <w:t>Equipment Planning</w:t>
      </w:r>
    </w:p>
    <w:p>
      <w:r>
        <w:t>Equipment class/model demand, availability, rentals, utilization and fleet integration.</w:t>
      </w:r>
    </w:p>
    <w:p>
      <w:pPr>
        <w:pStyle w:val="Heading2"/>
      </w:pPr>
      <w:r>
        <w:t>Truck &amp; Haul Planning</w:t>
      </w:r>
    </w:p>
    <w:p>
      <w:r>
        <w:t>Truck demand, cycle assumptions, haul windows, dispatch capacity and schedule coupling.</w:t>
      </w:r>
    </w:p>
    <w:p>
      <w:pPr>
        <w:pStyle w:val="Heading2"/>
      </w:pPr>
      <w:r>
        <w:t>Material Planning</w:t>
      </w:r>
    </w:p>
    <w:p>
      <w:r>
        <w:t>Required-on-site dates, lead times, procurement milestones, delivery windows and inventory availability.</w:t>
      </w:r>
    </w:p>
    <w:p>
      <w:pPr>
        <w:pStyle w:val="Heading2"/>
      </w:pPr>
      <w:r>
        <w:t>Subcontractor Planning</w:t>
      </w:r>
    </w:p>
    <w:p>
      <w:r>
        <w:t>Trade capacity, commitments, mobilization, sequencing, access windows and coordination.</w:t>
      </w:r>
    </w:p>
    <w:p>
      <w:pPr>
        <w:pStyle w:val="Heading2"/>
      </w:pPr>
      <w:r>
        <w:t>Look-Ahead Planning</w:t>
      </w:r>
    </w:p>
    <w:p>
      <w:r>
        <w:t>2/3/6-week look-aheads, constraints, commitments, readiness and weekly planning.</w:t>
      </w:r>
    </w:p>
    <w:p>
      <w:pPr>
        <w:pStyle w:val="Heading2"/>
      </w:pPr>
      <w:r>
        <w:t>Last Planner &amp; Commitments</w:t>
      </w:r>
    </w:p>
    <w:p>
      <w:r>
        <w:t>Weekly work planning, promises, percent plan complete, reasons for variance and learning.</w:t>
      </w:r>
    </w:p>
    <w:p>
      <w:pPr>
        <w:pStyle w:val="Heading2"/>
      </w:pPr>
      <w:r>
        <w:t>Pull Planning</w:t>
      </w:r>
    </w:p>
    <w:p>
      <w:r>
        <w:t>Milestone-driven pull sessions, handoffs, buffers, promises, constraints and collaborative sequencing.</w:t>
      </w:r>
    </w:p>
    <w:p>
      <w:pPr>
        <w:pStyle w:val="Heading2"/>
      </w:pPr>
      <w:r>
        <w:t>Milestones &amp; Contract Dates</w:t>
      </w:r>
    </w:p>
    <w:p>
      <w:r>
        <w:t>Notice-to-proceed, interim milestones, substantial/final completion and contractual date control.</w:t>
      </w:r>
    </w:p>
    <w:p>
      <w:pPr>
        <w:pStyle w:val="Heading2"/>
      </w:pPr>
      <w:r>
        <w:t>Baseline Management</w:t>
      </w:r>
    </w:p>
    <w:p>
      <w:r>
        <w:t>Original/current baselines, approved revisions, comparison, change reasons and governance.</w:t>
      </w:r>
    </w:p>
    <w:p>
      <w:pPr>
        <w:pStyle w:val="Heading2"/>
      </w:pPr>
      <w:r>
        <w:t>Schedule Update Cycle</w:t>
      </w:r>
    </w:p>
    <w:p>
      <w:r>
        <w:t>Status date, actual starts/finishes, remaining duration, physical progress and update approvals.</w:t>
      </w:r>
    </w:p>
    <w:p>
      <w:pPr>
        <w:pStyle w:val="Heading2"/>
      </w:pPr>
      <w:r>
        <w:t>Progress Measurement</w:t>
      </w:r>
    </w:p>
    <w:p>
      <w:r>
        <w:t>Quantity, duration, units-complete, weighted steps, earned value and production-based progress.</w:t>
      </w:r>
    </w:p>
    <w:p>
      <w:pPr>
        <w:pStyle w:val="Heading2"/>
      </w:pPr>
      <w:r>
        <w:t>Cost &amp; Schedule Integration</w:t>
      </w:r>
    </w:p>
    <w:p>
      <w:r>
        <w:t>Budget, cost codes, earned value, cash flow, commitments and forecast integration.</w:t>
      </w:r>
    </w:p>
    <w:p>
      <w:pPr>
        <w:pStyle w:val="Heading2"/>
      </w:pPr>
      <w:r>
        <w:t>Constraint Management</w:t>
      </w:r>
    </w:p>
    <w:p>
      <w:r>
        <w:t>Design, permit, RFI, submittal, procurement, access, utility, environmental and resource constraints.</w:t>
      </w:r>
    </w:p>
    <w:p>
      <w:pPr>
        <w:pStyle w:val="Heading2"/>
      </w:pPr>
      <w:r>
        <w:t>Weather &amp; Calendar Impacts</w:t>
      </w:r>
    </w:p>
    <w:p>
      <w:r>
        <w:t>Observed/forecast weather references, non-work days, productivity impacts and schedule scenarios.</w:t>
      </w:r>
    </w:p>
    <w:p>
      <w:pPr>
        <w:pStyle w:val="Heading2"/>
      </w:pPr>
      <w:r>
        <w:t>Schedule Risk Analysis</w:t>
      </w:r>
    </w:p>
    <w:p>
      <w:r>
        <w:t>Uncertainty ranges, risk events, sensitivity, confidence dates and schedule contingency.</w:t>
      </w:r>
    </w:p>
    <w:p>
      <w:pPr>
        <w:pStyle w:val="Heading2"/>
      </w:pPr>
      <w:r>
        <w:t>Recovery &amp; Acceleration</w:t>
      </w:r>
    </w:p>
    <w:p>
      <w:r>
        <w:t>Recovery plans, resequencing, added shifts/crews/equipment, crashing, fast-tracking and cost impacts.</w:t>
      </w:r>
    </w:p>
    <w:p>
      <w:pPr>
        <w:pStyle w:val="Heading2"/>
      </w:pPr>
      <w:r>
        <w:t>Delay &amp; Impact Analysis</w:t>
      </w:r>
    </w:p>
    <w:p>
      <w:r>
        <w:t>Change/delay events, impacted activities, fragnet references, contemporaneous records and claims support.</w:t>
      </w:r>
    </w:p>
    <w:p>
      <w:pPr>
        <w:pStyle w:val="Heading2"/>
      </w:pPr>
      <w:r>
        <w:t>Portfolio Capacity Planning</w:t>
      </w:r>
    </w:p>
    <w:p>
      <w:r>
        <w:t>Cross-project labor/equipment capacity, backlog demand, bottlenecks and strategic resource forecasting.</w:t>
      </w:r>
    </w:p>
    <w:p>
      <w:pPr>
        <w:pStyle w:val="Heading2"/>
      </w:pPr>
      <w:r>
        <w:t>What-If &amp; Scenario Planning</w:t>
      </w:r>
    </w:p>
    <w:p>
      <w:r>
        <w:t>Alternative sequences, crew/equipment levels, calendars, procurement dates and completion outcomes.</w:t>
      </w:r>
    </w:p>
    <w:p>
      <w:pPr>
        <w:pStyle w:val="Heading2"/>
      </w:pPr>
      <w:r>
        <w:t>AI Schedule Intelligence</w:t>
      </w:r>
    </w:p>
    <w:p>
      <w:r>
        <w:t>Evidence-grounded delay prediction, constraint detection, recovery recommendations and narrative.</w:t>
      </w:r>
    </w:p>
    <w:p>
      <w:pPr>
        <w:pStyle w:val="Heading2"/>
      </w:pPr>
      <w:r>
        <w:t>Scheduling Digital Twin</w:t>
      </w:r>
    </w:p>
    <w:p>
      <w:r>
        <w:t>Current schedule, resources, constraints, production, costs, risks and decision state.</w:t>
      </w:r>
    </w:p>
    <w:p>
      <w:pPr>
        <w:pStyle w:val="Heading1"/>
      </w:pPr>
      <w:r>
        <w:t>12. Controlled Artifact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Artifact</w:t>
            </w:r>
          </w:p>
        </w:tc>
        <w:tc>
          <w:tcPr>
            <w:tcW w:type="dxa" w:w="5112"/>
          </w:tcPr>
          <w:p>
            <w:r>
              <w:t>Count</w:t>
            </w:r>
          </w:p>
        </w:tc>
      </w:tr>
      <w:tr>
        <w:tc>
          <w:tcPr>
            <w:tcW w:type="dxa" w:w="5112"/>
          </w:tcPr>
          <w:p>
            <w:r>
              <w:t>Requirements</w:t>
            </w:r>
          </w:p>
        </w:tc>
        <w:tc>
          <w:tcPr>
            <w:tcW w:type="dxa" w:w="5112"/>
          </w:tcPr>
          <w:p>
            <w:r>
              <w:t>400</w:t>
            </w:r>
          </w:p>
        </w:tc>
      </w:tr>
      <w:tr>
        <w:tc>
          <w:tcPr>
            <w:tcW w:type="dxa" w:w="5112"/>
          </w:tcPr>
          <w:p>
            <w:r>
              <w:t>Entities</w:t>
            </w:r>
          </w:p>
        </w:tc>
        <w:tc>
          <w:tcPr>
            <w:tcW w:type="dxa" w:w="5112"/>
          </w:tcPr>
          <w:p>
            <w:r>
              <w:t>185</w:t>
            </w:r>
          </w:p>
        </w:tc>
      </w:tr>
      <w:tr>
        <w:tc>
          <w:tcPr>
            <w:tcW w:type="dxa" w:w="5112"/>
          </w:tcPr>
          <w:p>
            <w:r>
              <w:t>Fields</w:t>
            </w:r>
          </w:p>
        </w:tc>
        <w:tc>
          <w:tcPr>
            <w:tcW w:type="dxa" w:w="5112"/>
          </w:tcPr>
          <w:p>
            <w:r>
              <w:t>300</w:t>
            </w:r>
          </w:p>
        </w:tc>
      </w:tr>
      <w:tr>
        <w:tc>
          <w:tcPr>
            <w:tcW w:type="dxa" w:w="5112"/>
          </w:tcPr>
          <w:p>
            <w:r>
              <w:t>Business Rules</w:t>
            </w:r>
          </w:p>
        </w:tc>
        <w:tc>
          <w:tcPr>
            <w:tcW w:type="dxa" w:w="5112"/>
          </w:tcPr>
          <w:p>
            <w:r>
              <w:t>80</w:t>
            </w:r>
          </w:p>
        </w:tc>
      </w:tr>
      <w:tr>
        <w:tc>
          <w:tcPr>
            <w:tcW w:type="dxa" w:w="5112"/>
          </w:tcPr>
          <w:p>
            <w:r>
              <w:t>Validation Rules</w:t>
            </w:r>
          </w:p>
        </w:tc>
        <w:tc>
          <w:tcPr>
            <w:tcW w:type="dxa" w:w="5112"/>
          </w:tcPr>
          <w:p>
            <w:r>
              <w:t>80</w:t>
            </w:r>
          </w:p>
        </w:tc>
      </w:tr>
      <w:tr>
        <w:tc>
          <w:tcPr>
            <w:tcW w:type="dxa" w:w="5112"/>
          </w:tcPr>
          <w:p>
            <w:r>
              <w:t>Workflows</w:t>
            </w:r>
          </w:p>
        </w:tc>
        <w:tc>
          <w:tcPr>
            <w:tcW w:type="dxa" w:w="5112"/>
          </w:tcPr>
          <w:p>
            <w:r>
              <w:t>52</w:t>
            </w:r>
          </w:p>
        </w:tc>
      </w:tr>
      <w:tr>
        <w:tc>
          <w:tcPr>
            <w:tcW w:type="dxa" w:w="5112"/>
          </w:tcPr>
          <w:p>
            <w:r>
              <w:t>Engines</w:t>
            </w:r>
          </w:p>
        </w:tc>
        <w:tc>
          <w:tcPr>
            <w:tcW w:type="dxa" w:w="5112"/>
          </w:tcPr>
          <w:p>
            <w:r>
              <w:t>59</w:t>
            </w:r>
          </w:p>
        </w:tc>
      </w:tr>
      <w:tr>
        <w:tc>
          <w:tcPr>
            <w:tcW w:type="dxa" w:w="5112"/>
          </w:tcPr>
          <w:p>
            <w:r>
              <w:t>Api Resources</w:t>
            </w:r>
          </w:p>
        </w:tc>
        <w:tc>
          <w:tcPr>
            <w:tcW w:type="dxa" w:w="5112"/>
          </w:tcPr>
          <w:p>
            <w:r>
              <w:t>64</w:t>
            </w:r>
          </w:p>
        </w:tc>
      </w:tr>
      <w:tr>
        <w:tc>
          <w:tcPr>
            <w:tcW w:type="dxa" w:w="5112"/>
          </w:tcPr>
          <w:p>
            <w:r>
              <w:t>Ui Surfaces</w:t>
            </w:r>
          </w:p>
        </w:tc>
        <w:tc>
          <w:tcPr>
            <w:tcW w:type="dxa" w:w="5112"/>
          </w:tcPr>
          <w:p>
            <w:r>
              <w:t>49</w:t>
            </w:r>
          </w:p>
        </w:tc>
      </w:tr>
      <w:tr>
        <w:tc>
          <w:tcPr>
            <w:tcW w:type="dxa" w:w="5112"/>
          </w:tcPr>
          <w:p>
            <w:r>
              <w:t>Reports</w:t>
            </w:r>
          </w:p>
        </w:tc>
        <w:tc>
          <w:tcPr>
            <w:tcW w:type="dxa" w:w="5112"/>
          </w:tcPr>
          <w:p>
            <w:r>
              <w:t>42</w:t>
            </w:r>
          </w:p>
        </w:tc>
      </w:tr>
      <w:tr>
        <w:tc>
          <w:tcPr>
            <w:tcW w:type="dxa" w:w="5112"/>
          </w:tcPr>
          <w:p>
            <w:r>
              <w:t>Kpis</w:t>
            </w:r>
          </w:p>
        </w:tc>
        <w:tc>
          <w:tcPr>
            <w:tcW w:type="dxa" w:w="5112"/>
          </w:tcPr>
          <w:p>
            <w:r>
              <w:t>52</w:t>
            </w:r>
          </w:p>
        </w:tc>
      </w:tr>
      <w:tr>
        <w:tc>
          <w:tcPr>
            <w:tcW w:type="dxa" w:w="5112"/>
          </w:tcPr>
          <w:p>
            <w:r>
              <w:t>Tests</w:t>
            </w:r>
          </w:p>
        </w:tc>
        <w:tc>
          <w:tcPr>
            <w:tcW w:type="dxa" w:w="5112"/>
          </w:tcPr>
          <w:p>
            <w:r>
              <w:t>400</w:t>
            </w:r>
          </w:p>
        </w:tc>
      </w:tr>
    </w:tbl>
    <w:p>
      <w:pPr>
        <w:pStyle w:val="Heading1"/>
      </w:pPr>
      <w:r>
        <w:t>13. KPI Registry</w:t>
      </w:r>
    </w:p>
    <w:p>
      <w:r>
        <w:t>P18-KPI-001 - Schedule Performance Index: Governed metric definition for Schedule Performance Index.</w:t>
      </w:r>
    </w:p>
    <w:p>
      <w:r>
        <w:t>P18-KPI-002 - Milestone On-Time %: Governed metric definition for Milestone On-Time %.</w:t>
      </w:r>
    </w:p>
    <w:p>
      <w:r>
        <w:t>P18-KPI-003 - Critical Activity On-Time %: Governed metric definition for Critical Activity On-Time %.</w:t>
      </w:r>
    </w:p>
    <w:p>
      <w:r>
        <w:t>P18-KPI-004 - Critical Path Duration: Governed metric definition for Critical Path Duration.</w:t>
      </w:r>
    </w:p>
    <w:p>
      <w:r>
        <w:t>P18-KPI-005 - Total Float Trend: Governed metric definition for Total Float Trend.</w:t>
      </w:r>
    </w:p>
    <w:p>
      <w:r>
        <w:t>P18-KPI-006 - Negative Float Count: Governed metric definition for Negative Float Count.</w:t>
      </w:r>
    </w:p>
    <w:p>
      <w:r>
        <w:t>P18-KPI-007 - Open Constraints: Governed metric definition for Open Constraints.</w:t>
      </w:r>
    </w:p>
    <w:p>
      <w:r>
        <w:t>P18-KPI-008 - Constraint Closure On-Time %: Governed metric definition for Constraint Closure On-Time %.</w:t>
      </w:r>
    </w:p>
    <w:p>
      <w:r>
        <w:t>P18-KPI-009 - Look-Ahead Readiness %: Governed metric definition for Look-Ahead Readiness %.</w:t>
      </w:r>
    </w:p>
    <w:p>
      <w:r>
        <w:t>P18-KPI-010 - PPC %: Governed metric definition for PPC %.</w:t>
      </w:r>
    </w:p>
    <w:p>
      <w:r>
        <w:t>P18-KPI-011 - Reason-for-Variance Closure: Governed metric definition for Reason-for-Variance Closure.</w:t>
      </w:r>
    </w:p>
    <w:p>
      <w:r>
        <w:t>P18-KPI-012 - Baseline Change Count: Governed metric definition for Baseline Change Count.</w:t>
      </w:r>
    </w:p>
    <w:p>
      <w:r>
        <w:t>P18-KPI-013 - Schedule Update Timeliness: Governed metric definition for Schedule Update Timeliness.</w:t>
      </w:r>
    </w:p>
    <w:p>
      <w:r>
        <w:t>P18-KPI-014 - Actual Progress vs Planned: Governed metric definition for Actual Progress vs Planned.</w:t>
      </w:r>
    </w:p>
    <w:p>
      <w:r>
        <w:t>P18-KPI-015 - Quantity Progress vs Planned: Governed metric definition for Quantity Progress vs Planned.</w:t>
      </w:r>
    </w:p>
    <w:p>
      <w:r>
        <w:t>P18-KPI-016 - Production Rate vs Plan: Governed metric definition for Production Rate vs Plan.</w:t>
      </w:r>
    </w:p>
    <w:p>
      <w:r>
        <w:t>P18-KPI-017 - Forecast Completion Variance: Governed metric definition for Forecast Completion Variance.</w:t>
      </w:r>
    </w:p>
    <w:p>
      <w:r>
        <w:t>P18-KPI-018 - Forecast Milestone Variance: Governed metric definition for Forecast Milestone Variance.</w:t>
      </w:r>
    </w:p>
    <w:p>
      <w:r>
        <w:t>P18-KPI-019 - Labor Demand Variance: Governed metric definition for Labor Demand Variance.</w:t>
      </w:r>
    </w:p>
    <w:p>
      <w:r>
        <w:t>P18-KPI-020 - Crew Utilization: Governed metric definition for Crew Utilization.</w:t>
      </w:r>
    </w:p>
    <w:p>
      <w:r>
        <w:t>P18-KPI-021 - Crew Overload Hours: Governed metric definition for Crew Overload Hours.</w:t>
      </w:r>
    </w:p>
    <w:p>
      <w:r>
        <w:t>P18-KPI-022 - Equipment Demand Variance: Governed metric definition for Equipment Demand Variance.</w:t>
      </w:r>
    </w:p>
    <w:p>
      <w:r>
        <w:t>P18-KPI-023 - Equipment Utilization: Governed metric definition for Equipment Utilization.</w:t>
      </w:r>
    </w:p>
    <w:p>
      <w:r>
        <w:t>P18-KPI-024 - Equipment Overload Hours: Governed metric definition for Equipment Overload Hours.</w:t>
      </w:r>
    </w:p>
    <w:p>
      <w:r>
        <w:t>P18-KPI-025 - Truck Demand Variance: Governed metric definition for Truck Demand Variance.</w:t>
      </w:r>
    </w:p>
    <w:p>
      <w:r>
        <w:t>P18-KPI-026 - Material Need-Date Compliance: Governed metric definition for Material Need-Date Compliance.</w:t>
      </w:r>
    </w:p>
    <w:p>
      <w:r>
        <w:t>P18-KPI-027 - Subcontractor Capacity Coverage: Governed metric definition for Subcontractor Capacity Coverage.</w:t>
      </w:r>
    </w:p>
    <w:p>
      <w:r>
        <w:t>P18-KPI-028 - Resource Leveling Exception Count: Governed metric definition for Resource Leveling Exception Count.</w:t>
      </w:r>
    </w:p>
    <w:p>
      <w:r>
        <w:t>P18-KPI-029 - Resource Smoothing Improvement: Governed metric definition for Resource Smoothing Improvement.</w:t>
      </w:r>
    </w:p>
    <w:p>
      <w:r>
        <w:t>P18-KPI-030 - Weather Impact Days: Governed metric definition for Weather Impact Days.</w:t>
      </w:r>
    </w:p>
    <w:p>
      <w:r>
        <w:t>P18-KPI-031 - Schedule Risk P80 Finish: Governed metric definition for Schedule Risk P80 Finish.</w:t>
      </w:r>
    </w:p>
    <w:p>
      <w:r>
        <w:t>P18-KPI-032 - Schedule Risk Exposure: Governed metric definition for Schedule Risk Exposure.</w:t>
      </w:r>
    </w:p>
    <w:p>
      <w:r>
        <w:t>P18-KPI-033 - Recovery Plan Closure: Governed metric definition for Recovery Plan Closure.</w:t>
      </w:r>
    </w:p>
    <w:p>
      <w:r>
        <w:t>P18-KPI-034 - Acceleration Cost per Day Saved: Governed metric definition for Acceleration Cost per Day Saved.</w:t>
      </w:r>
    </w:p>
    <w:p>
      <w:r>
        <w:t>P18-KPI-035 - Delay Event Aging: Governed metric definition for Delay Event Aging.</w:t>
      </w:r>
    </w:p>
    <w:p>
      <w:r>
        <w:t>P18-KPI-036 - TIA Cycle Time: Governed metric definition for TIA Cycle Time.</w:t>
      </w:r>
    </w:p>
    <w:p>
      <w:r>
        <w:t>P18-KPI-037 - Earned Value Variance: Governed metric definition for Earned Value Variance.</w:t>
      </w:r>
    </w:p>
    <w:p>
      <w:r>
        <w:t>P18-KPI-038 - Cost Performance Index: Governed metric definition for Cost Performance Index.</w:t>
      </w:r>
    </w:p>
    <w:p>
      <w:r>
        <w:t>P18-KPI-039 - Cash Flow Forecast Variance: Governed metric definition for Cash Flow Forecast Variance.</w:t>
      </w:r>
    </w:p>
    <w:p>
      <w:r>
        <w:t>P18-KPI-040 - Portfolio Capacity Gap: Governed metric definition for Portfolio Capacity Gap.</w:t>
      </w:r>
    </w:p>
    <w:p>
      <w:r>
        <w:t>P18-KPI-041 - Backlog Coverage: Governed metric definition for Backlog Coverage.</w:t>
      </w:r>
    </w:p>
    <w:p>
      <w:r>
        <w:t>P18-KPI-042 - Critical Resource Bottleneck Count: Governed metric definition for Critical Resource Bottleneck Count.</w:t>
      </w:r>
    </w:p>
    <w:p>
      <w:r>
        <w:t>P18-KPI-043 - Schedule Quality Score: Governed metric definition for Schedule Quality Score.</w:t>
      </w:r>
    </w:p>
    <w:p>
      <w:r>
        <w:t>P18-KPI-044 - Open Logic Exceptions: Governed metric definition for Open Logic Exceptions.</w:t>
      </w:r>
    </w:p>
    <w:p>
      <w:r>
        <w:t>P18-KPI-045 - Open Constraint Exceptions: Governed metric definition for Open Constraint Exceptions.</w:t>
      </w:r>
    </w:p>
    <w:p>
      <w:r>
        <w:t>P18-KPI-046 - AI Delay Prediction Precision: Governed metric definition for AI Delay Prediction Precision.</w:t>
      </w:r>
    </w:p>
    <w:p>
      <w:r>
        <w:t>P18-KPI-047 - AI Constraint Finding Acceptance: Governed metric definition for AI Constraint Finding Acceptance.</w:t>
      </w:r>
    </w:p>
    <w:p>
      <w:r>
        <w:t>P18-KPI-048 - AI Recovery Recommendation Acceptance: Governed metric definition for AI Recovery Recommendation Acceptance.</w:t>
      </w:r>
    </w:p>
    <w:p>
      <w:r>
        <w:t>P18-KPI-049 - AI Evidence Coverage: Governed metric definition for AI Evidence Coverage.</w:t>
      </w:r>
    </w:p>
    <w:p>
      <w:r>
        <w:t>P18-KPI-050 - Schedule Dashboard Adoption: Governed metric definition for Schedule Dashboard Adoption.</w:t>
      </w:r>
    </w:p>
    <w:p>
      <w:r>
        <w:t>P18-KPI-051 - Scheduling Digital Twin Freshness: Governed metric definition for Scheduling Digital Twin Freshness.</w:t>
      </w:r>
    </w:p>
    <w:p>
      <w:r>
        <w:t>P18-KPI-052 - Schedule Decision Cycle Time: Governed metric definition for Schedule Decision Cycle Time.</w:t>
      </w:r>
    </w:p>
    <w:p>
      <w:pPr>
        <w:pStyle w:val="Heading1"/>
      </w:pPr>
      <w:r>
        <w:t>14. Engine Registry</w:t>
      </w:r>
    </w:p>
    <w:p>
      <w:r>
        <w:t>P18-ENG-001 - CPM Calculation Engine (Deterministic): Provides cpm calculation engine using governed schedule logic, calendars, resource data, progress and cross-phase evidence.</w:t>
      </w:r>
    </w:p>
    <w:p>
      <w:r>
        <w:t>P18-ENG-002 - Forward Pass Engine (Deterministic): Provides forward pass engine using governed schedule logic, calendars, resource data, progress and cross-phase evidence.</w:t>
      </w:r>
    </w:p>
    <w:p>
      <w:r>
        <w:t>P18-ENG-003 - Backward Pass Engine (Deterministic): Provides backward pass engine using governed schedule logic, calendars, resource data, progress and cross-phase evidence.</w:t>
      </w:r>
    </w:p>
    <w:p>
      <w:r>
        <w:t>P18-ENG-004 - Float Calculation Engine (Deterministic): Provides float calculation engine using governed schedule logic, calendars, resource data, progress and cross-phase evidence.</w:t>
      </w:r>
    </w:p>
    <w:p>
      <w:r>
        <w:t>P18-ENG-005 - Critical Path Engine (Deterministic): Provides critical path engine using governed schedule logic, calendars, resource data, progress and cross-phase evidence.</w:t>
      </w:r>
    </w:p>
    <w:p>
      <w:r>
        <w:t>P18-ENG-006 - Longest Path Engine (Deterministic): Provides longest path engine using governed schedule logic, calendars, resource data, progress and cross-phase evidence.</w:t>
      </w:r>
    </w:p>
    <w:p>
      <w:r>
        <w:t>P18-ENG-007 - Relationship Validation Engine (Deterministic): Provides relationship validation engine using governed schedule logic, calendars, resource data, progress and cross-phase evidence.</w:t>
      </w:r>
    </w:p>
    <w:p>
      <w:r>
        <w:t>P18-ENG-008 - Constraint Validation Engine (Deterministic): Provides constraint validation engine using governed schedule logic, calendars, resource data, progress and cross-phase evidence.</w:t>
      </w:r>
    </w:p>
    <w:p>
      <w:r>
        <w:t>P18-ENG-009 - Calendar Engine (Deterministic): Provides calendar engine using governed schedule logic, calendars, resource data, progress and cross-phase evidence.</w:t>
      </w:r>
    </w:p>
    <w:p>
      <w:r>
        <w:t>P18-ENG-010 - Shift Calendar Engine (Deterministic): Provides shift calendar engine using governed schedule logic, calendars, resource data, progress and cross-phase evidence.</w:t>
      </w:r>
    </w:p>
    <w:p>
      <w:r>
        <w:t>P18-ENG-011 - Baseline Comparison Engine (Deterministic): Provides baseline comparison engine using governed schedule logic, calendars, resource data, progress and cross-phase evidence.</w:t>
      </w:r>
    </w:p>
    <w:p>
      <w:r>
        <w:t>P18-ENG-012 - Schedule Update Engine (Deterministic): Provides schedule update engine using governed schedule logic, calendars, resource data, progress and cross-phase evidence.</w:t>
      </w:r>
    </w:p>
    <w:p>
      <w:r>
        <w:t>P18-ENG-013 - Progress Measurement Engine (Deterministic): Provides progress measurement engine using governed schedule logic, calendars, resource data, progress and cross-phase evidence.</w:t>
      </w:r>
    </w:p>
    <w:p>
      <w:r>
        <w:t>P18-ENG-014 - Quantity Progress Engine (Deterministic): Provides quantity progress engine using governed schedule logic, calendars, resource data, progress and cross-phase evidence.</w:t>
      </w:r>
    </w:p>
    <w:p>
      <w:r>
        <w:t>P18-ENG-015 - Production Progress Engine (Deterministic): Provides production progress engine using governed schedule logic, calendars, resource data, progress and cross-phase evidence.</w:t>
      </w:r>
    </w:p>
    <w:p>
      <w:r>
        <w:t>P18-ENG-016 - Earned Value Engine (Deterministic): Provides earned value engine using governed schedule logic, calendars, resource data, progress and cross-phase evidence.</w:t>
      </w:r>
    </w:p>
    <w:p>
      <w:r>
        <w:t>P18-ENG-017 - Crew Demand Engine (Deterministic): Provides crew demand engine using governed schedule logic, calendars, resource data, progress and cross-phase evidence.</w:t>
      </w:r>
    </w:p>
    <w:p>
      <w:r>
        <w:t>P18-ENG-018 - Equipment Demand Engine (Deterministic): Provides equipment demand engine using governed schedule logic, calendars, resource data, progress and cross-phase evidence.</w:t>
      </w:r>
    </w:p>
    <w:p>
      <w:r>
        <w:t>P18-ENG-019 - Truck Demand Engine (Deterministic): Provides truck demand engine using governed schedule logic, calendars, resource data, progress and cross-phase evidence.</w:t>
      </w:r>
    </w:p>
    <w:p>
      <w:r>
        <w:t>P18-ENG-020 - Material Need-Date Engine (Deterministic): Provides material need-date engine using governed schedule logic, calendars, resource data, progress and cross-phase evidence.</w:t>
      </w:r>
    </w:p>
    <w:p>
      <w:r>
        <w:t>P18-ENG-021 - Subcontractor Demand Engine (Deterministic): Provides subcontractor demand engine using governed schedule logic, calendars, resource data, progress and cross-phase evidence.</w:t>
      </w:r>
    </w:p>
    <w:p>
      <w:r>
        <w:t>P18-ENG-022 - Resource Loading Engine (Deterministic): Provides resource loading engine using governed schedule logic, calendars, resource data, progress and cross-phase evidence.</w:t>
      </w:r>
    </w:p>
    <w:p>
      <w:r>
        <w:t>P18-ENG-023 - Resource Histogram Engine (Deterministic): Provides resource histogram engine using governed schedule logic, calendars, resource data, progress and cross-phase evidence.</w:t>
      </w:r>
    </w:p>
    <w:p>
      <w:r>
        <w:t>P18-ENG-024 - Resource Leveling Engine (Deterministic): Provides resource leveling engine using governed schedule logic, calendars, resource data, progress and cross-phase evidence.</w:t>
      </w:r>
    </w:p>
    <w:p>
      <w:r>
        <w:t>P18-ENG-025 - Resource Smoothing Engine (Deterministic): Provides resource smoothing engine using governed schedule logic, calendars, resource data, progress and cross-phase evidence.</w:t>
      </w:r>
    </w:p>
    <w:p>
      <w:r>
        <w:t>P18-ENG-026 - Capacity Gap Engine (Deterministic): Provides capacity gap engine using governed schedule logic, calendars, resource data, progress and cross-phase evidence.</w:t>
      </w:r>
    </w:p>
    <w:p>
      <w:r>
        <w:t>P18-ENG-027 - Look-Ahead Engine (Deterministic): Provides look-ahead engine using governed schedule logic, calendars, resource data, progress and cross-phase evidence.</w:t>
      </w:r>
    </w:p>
    <w:p>
      <w:r>
        <w:t>P18-ENG-028 - Weekly Work Plan Engine (Deterministic): Provides weekly work plan engine using governed schedule logic, calendars, resource data, progress and cross-phase evidence.</w:t>
      </w:r>
    </w:p>
    <w:p>
      <w:r>
        <w:t>P18-ENG-029 - PPC Engine (Deterministic): Provides ppc engine using governed schedule logic, calendars, resource data, progress and cross-phase evidence.</w:t>
      </w:r>
    </w:p>
    <w:p>
      <w:r>
        <w:t>P18-ENG-030 - Constraint Readiness Engine (Deterministic): Provides constraint readiness engine using governed schedule logic, calendars, resource data, progress and cross-phase evidence.</w:t>
      </w:r>
    </w:p>
    <w:p>
      <w:r>
        <w:t>P18-ENG-031 - Pull Planning Engine (Deterministic): Provides pull planning engine using governed schedule logic, calendars, resource data, progress and cross-phase evidence.</w:t>
      </w:r>
    </w:p>
    <w:p>
      <w:r>
        <w:t>P18-ENG-032 - Weather Impact Engine (Deterministic): Provides weather impact engine using governed schedule logic, calendars, resource data, progress and cross-phase evidence.</w:t>
      </w:r>
    </w:p>
    <w:p>
      <w:r>
        <w:t>P18-ENG-033 - Forecast Completion Engine (Deterministic): Provides forecast completion engine using governed schedule logic, calendars, resource data, progress and cross-phase evidence.</w:t>
      </w:r>
    </w:p>
    <w:p>
      <w:r>
        <w:t>P18-ENG-034 - Milestone Forecast Engine (Deterministic): Provides milestone forecast engine using governed schedule logic, calendars, resource data, progress and cross-phase evidence.</w:t>
      </w:r>
    </w:p>
    <w:p>
      <w:r>
        <w:t>P18-ENG-035 - Scenario Engine (Deterministic): Provides scenario engine using governed schedule logic, calendars, resource data, progress and cross-phase evidence.</w:t>
      </w:r>
    </w:p>
    <w:p>
      <w:r>
        <w:t>P18-ENG-036 - What-If Engine (Deterministic): Provides what-if engine using governed schedule logic, calendars, resource data, progress and cross-phase evidence.</w:t>
      </w:r>
    </w:p>
    <w:p>
      <w:r>
        <w:t>P18-ENG-037 - Schedule Risk Engine (Deterministic): Provides schedule risk engine using governed schedule logic, calendars, resource data, progress and cross-phase evidence.</w:t>
      </w:r>
    </w:p>
    <w:p>
      <w:r>
        <w:t>P18-ENG-038 - Confidence Date Engine (Deterministic): Provides confidence date engine using governed schedule logic, calendars, resource data, progress and cross-phase evidence.</w:t>
      </w:r>
    </w:p>
    <w:p>
      <w:r>
        <w:t>P18-ENG-039 - Sensitivity Engine (Deterministic): Provides sensitivity engine using governed schedule logic, calendars, resource data, progress and cross-phase evidence.</w:t>
      </w:r>
    </w:p>
    <w:p>
      <w:r>
        <w:t>P18-ENG-040 - Recovery Planning Engine (Deterministic): Provides recovery planning engine using governed schedule logic, calendars, resource data, progress and cross-phase evidence.</w:t>
      </w:r>
    </w:p>
    <w:p>
      <w:r>
        <w:t>P18-ENG-041 - Acceleration Engine (Deterministic): Provides acceleration engine using governed schedule logic, calendars, resource data, progress and cross-phase evidence.</w:t>
      </w:r>
    </w:p>
    <w:p>
      <w:r>
        <w:t>P18-ENG-042 - Crash Analysis Engine (Deterministic): Provides crash analysis engine using governed schedule logic, calendars, resource data, progress and cross-phase evidence.</w:t>
      </w:r>
    </w:p>
    <w:p>
      <w:r>
        <w:t>P18-ENG-043 - Fast-Track Analysis Engine (Deterministic): Provides fast-track analysis engine using governed schedule logic, calendars, resource data, progress and cross-phase evidence.</w:t>
      </w:r>
    </w:p>
    <w:p>
      <w:r>
        <w:t>P18-ENG-044 - Delay Impact Engine (Deterministic): Provides delay impact engine using governed schedule logic, calendars, resource data, progress and cross-phase evidence.</w:t>
      </w:r>
    </w:p>
    <w:p>
      <w:r>
        <w:t>P18-ENG-045 - Fragnet Engine (Deterministic): Provides fragnet engine using governed schedule logic, calendars, resource data, progress and cross-phase evidence.</w:t>
      </w:r>
    </w:p>
    <w:p>
      <w:r>
        <w:t>P18-ENG-046 - Time Impact Analysis Engine (Deterministic): Provides time impact analysis engine using governed schedule logic, calendars, resource data, progress and cross-phase evidence.</w:t>
      </w:r>
    </w:p>
    <w:p>
      <w:r>
        <w:t>P18-ENG-047 - Portfolio Capacity Engine (Deterministic): Provides portfolio capacity engine using governed schedule logic, calendars, resource data, progress and cross-phase evidence.</w:t>
      </w:r>
    </w:p>
    <w:p>
      <w:r>
        <w:t>P18-ENG-048 - Backlog Demand Engine (Deterministic): Provides backlog demand engine using governed schedule logic, calendars, resource data, progress and cross-phase evidence.</w:t>
      </w:r>
    </w:p>
    <w:p>
      <w:r>
        <w:t>P18-ENG-049 - Cash Flow Curve Engine (Deterministic): Provides cash flow curve engine using governed schedule logic, calendars, resource data, progress and cross-phase evidence.</w:t>
      </w:r>
    </w:p>
    <w:p>
      <w:r>
        <w:t>P18-ENG-050 - Schedule-Cost Integration Engine (Deterministic): Provides schedule-cost integration engine using governed schedule logic, calendars, resource data, progress and cross-phase evidence.</w:t>
      </w:r>
    </w:p>
    <w:p>
      <w:r>
        <w:t>P18-ENG-051 - Schedule Quality Engine (Deterministic): Provides schedule quality engine using governed schedule logic, calendars, resource data, progress and cross-phase evidence.</w:t>
      </w:r>
    </w:p>
    <w:p>
      <w:r>
        <w:t>P18-ENG-052 - Schedule Alert Engine (Deterministic): Provides schedule alert engine using governed schedule logic, calendars, resource data, progress and cross-phase evidence.</w:t>
      </w:r>
    </w:p>
    <w:p>
      <w:r>
        <w:t>P18-ENG-053 - Schedule KPI Engine (Deterministic): Provides schedule kpi engine using governed schedule logic, calendars, resource data, progress and cross-phase evidence.</w:t>
      </w:r>
    </w:p>
    <w:p>
      <w:r>
        <w:t>P18-ENG-054 - Delay Prediction Engine (AI-assisted): Provides delay prediction engine using governed schedule logic, calendars, resource data, progress and cross-phase evidence.</w:t>
      </w:r>
    </w:p>
    <w:p>
      <w:r>
        <w:t>P18-ENG-055 - AI Constraint Detection Engine (AI-assisted): Provides ai constraint detection engine using governed schedule logic, calendars, resource data, progress and cross-phase evidence.</w:t>
      </w:r>
    </w:p>
    <w:p>
      <w:r>
        <w:t>P18-ENG-056 - AI Recovery Recommendation Engine (AI-assisted): Provides ai recovery recommendation engine using governed schedule logic, calendars, resource data, progress and cross-phase evidence.</w:t>
      </w:r>
    </w:p>
    <w:p>
      <w:r>
        <w:t>P18-ENG-057 - Evidence Retrieval Engine (AI-assisted): Provides evidence retrieval engine using governed schedule logic, calendars, resource data, progress and cross-phase evidence.</w:t>
      </w:r>
    </w:p>
    <w:p>
      <w:r>
        <w:t>P18-ENG-058 - AI Confidence Engine (AI-assisted): Provides ai confidence engine using governed schedule logic, calendars, resource data, progress and cross-phase evidence.</w:t>
      </w:r>
    </w:p>
    <w:p>
      <w:r>
        <w:t>P18-ENG-059 - Scheduling Digital Twin Engine (AI-assisted): Provides scheduling digital twin engine using governed schedule logic, calendars, resource data, progress and cross-phase evidence.</w:t>
      </w:r>
    </w:p>
    <w:p>
      <w:pPr>
        <w:pStyle w:val="Heading1"/>
      </w:pPr>
      <w:r>
        <w:t>15. Workflow Registry</w:t>
      </w:r>
    </w:p>
    <w:p>
      <w:r>
        <w:t>P18-WF-001 - Project Schedule Creation: Initiate &gt; Validate &gt; Calculate/Plan &gt; Review &gt; Approve &gt; Publish/Execute &gt; Monitor &gt; Close</w:t>
      </w:r>
    </w:p>
    <w:p>
      <w:r>
        <w:t>P18-WF-002 - WBS Creation: Initiate &gt; Validate &gt; Calculate/Plan &gt; Review &gt; Approve &gt; Publish/Execute &gt; Monitor &gt; Close</w:t>
      </w:r>
    </w:p>
    <w:p>
      <w:r>
        <w:t>P18-WF-003 - Calendar Setup: Initiate &gt; Validate &gt; Calculate/Plan &gt; Review &gt; Approve &gt; Publish/Execute &gt; Monitor &gt; Close</w:t>
      </w:r>
    </w:p>
    <w:p>
      <w:r>
        <w:t>P18-WF-004 - Activity &amp; Logic Development: Initiate &gt; Validate &gt; Calculate/Plan &gt; Review &gt; Approve &gt; Publish/Execute &gt; Monitor &gt; Close</w:t>
      </w:r>
    </w:p>
    <w:p>
      <w:r>
        <w:t>P18-WF-005 - Milestone Setup: Initiate &gt; Validate &gt; Calculate/Plan &gt; Review &gt; Approve &gt; Publish/Execute &gt; Monitor &gt; Close</w:t>
      </w:r>
    </w:p>
    <w:p>
      <w:r>
        <w:t>P18-WF-006 - Schedule Quality Check: Initiate &gt; Validate &gt; Calculate/Plan &gt; Review &gt; Approve &gt; Publish/Execute &gt; Monitor &gt; Close</w:t>
      </w:r>
    </w:p>
    <w:p>
      <w:r>
        <w:t>P18-WF-007 - Initial Baseline Approval: Initiate &gt; Validate &gt; Calculate/Plan &gt; Review &gt; Approve &gt; Publish/Execute &gt; Monitor &gt; Close</w:t>
      </w:r>
    </w:p>
    <w:p>
      <w:r>
        <w:t>P18-WF-008 - Baseline Revision: Initiate &gt; Validate &gt; Calculate/Plan &gt; Review &gt; Approve &gt; Publish/Execute &gt; Monitor &gt; Close</w:t>
      </w:r>
    </w:p>
    <w:p>
      <w:r>
        <w:t>P18-WF-009 - Schedule Update Cycle: Initiate &gt; Validate &gt; Calculate/Plan &gt; Review &gt; Approve &gt; Publish/Execute &gt; Monitor &gt; Close</w:t>
      </w:r>
    </w:p>
    <w:p>
      <w:r>
        <w:t>P18-WF-010 - Status Date Advance: Initiate &gt; Validate &gt; Calculate/Plan &gt; Review &gt; Approve &gt; Publish/Execute &gt; Monitor &gt; Close</w:t>
      </w:r>
    </w:p>
    <w:p>
      <w:r>
        <w:t>P18-WF-011 - Actual Progress Update: Initiate &gt; Validate &gt; Calculate/Plan &gt; Review &gt; Approve &gt; Publish/Execute &gt; Monitor &gt; Close</w:t>
      </w:r>
    </w:p>
    <w:p>
      <w:r>
        <w:t>P18-WF-012 - Quantity-Based Progress Update: Initiate &gt; Validate &gt; Calculate/Plan &gt; Review &gt; Approve &gt; Publish/Execute &gt; Monitor &gt; Close</w:t>
      </w:r>
    </w:p>
    <w:p>
      <w:r>
        <w:t>P18-WF-013 - Production-Based Progress Update: Initiate &gt; Validate &gt; Calculate/Plan &gt; Review &gt; Approve &gt; Publish/Execute &gt; Monitor &gt; Close</w:t>
      </w:r>
    </w:p>
    <w:p>
      <w:r>
        <w:t>P18-WF-014 - Resource Loading: Initiate &gt; Validate &gt; Calculate/Plan &gt; Review &gt; Approve &gt; Publish/Execute &gt; Monitor &gt; Close</w:t>
      </w:r>
    </w:p>
    <w:p>
      <w:r>
        <w:t>P18-WF-015 - Labor/Crew Loading: Initiate &gt; Validate &gt; Calculate/Plan &gt; Review &gt; Approve &gt; Publish/Execute &gt; Monitor &gt; Close</w:t>
      </w:r>
    </w:p>
    <w:p>
      <w:r>
        <w:t>P18-WF-016 - Equipment Loading: Initiate &gt; Validate &gt; Calculate/Plan &gt; Review &gt; Approve &gt; Publish/Execute &gt; Monitor &gt; Close</w:t>
      </w:r>
    </w:p>
    <w:p>
      <w:r>
        <w:t>P18-WF-017 - Truck/Haul Loading: Initiate &gt; Validate &gt; Calculate/Plan &gt; Review &gt; Approve &gt; Publish/Execute &gt; Monitor &gt; Close</w:t>
      </w:r>
    </w:p>
    <w:p>
      <w:r>
        <w:t>P18-WF-018 - Material Need-Date Planning: Initiate &gt; Validate &gt; Calculate/Plan &gt; Review &gt; Approve &gt; Publish/Execute &gt; Monitor &gt; Close</w:t>
      </w:r>
    </w:p>
    <w:p>
      <w:r>
        <w:t>P18-WF-019 - Subcontractor Loading: Initiate &gt; Validate &gt; Calculate/Plan &gt; Review &gt; Approve &gt; Publish/Execute &gt; Monitor &gt; Close</w:t>
      </w:r>
    </w:p>
    <w:p>
      <w:r>
        <w:t>P18-WF-020 - Resource Leveling: Initiate &gt; Validate &gt; Calculate/Plan &gt; Review &gt; Approve &gt; Publish/Execute &gt; Monitor &gt; Close</w:t>
      </w:r>
    </w:p>
    <w:p>
      <w:r>
        <w:t>P18-WF-021 - Resource Smoothing: Initiate &gt; Validate &gt; Calculate/Plan &gt; Review &gt; Approve &gt; Publish/Execute &gt; Monitor &gt; Close</w:t>
      </w:r>
    </w:p>
    <w:p>
      <w:r>
        <w:t>P18-WF-022 - Look-Ahead Creation: Initiate &gt; Validate &gt; Calculate/Plan &gt; Review &gt; Approve &gt; Publish/Execute &gt; Monitor &gt; Close</w:t>
      </w:r>
    </w:p>
    <w:p>
      <w:r>
        <w:t>P18-WF-023 - Weekly Work Planning: Initiate &gt; Validate &gt; Calculate/Plan &gt; Review &gt; Approve &gt; Publish/Execute &gt; Monitor &gt; Close</w:t>
      </w:r>
    </w:p>
    <w:p>
      <w:r>
        <w:t>P18-WF-024 - Commitment/PPC Review: Initiate &gt; Validate &gt; Calculate/Plan &gt; Review &gt; Approve &gt; Publish/Execute &gt; Monitor &gt; Close</w:t>
      </w:r>
    </w:p>
    <w:p>
      <w:r>
        <w:t>P18-WF-025 - Pull Planning Session: Initiate &gt; Validate &gt; Calculate/Plan &gt; Review &gt; Approve &gt; Publish/Execute &gt; Monitor &gt; Close</w:t>
      </w:r>
    </w:p>
    <w:p>
      <w:r>
        <w:t>P18-WF-026 - Constraint Identification: Initiate &gt; Validate &gt; Calculate/Plan &gt; Review &gt; Approve &gt; Publish/Execute &gt; Monitor &gt; Close</w:t>
      </w:r>
    </w:p>
    <w:p>
      <w:r>
        <w:t>P18-WF-027 - Constraint Escalation: Initiate &gt; Validate &gt; Calculate/Plan &gt; Review &gt; Approve &gt; Publish/Execute &gt; Monitor &gt; Close</w:t>
      </w:r>
    </w:p>
    <w:p>
      <w:r>
        <w:t>P18-WF-028 - Constraint Closure: Initiate &gt; Validate &gt; Calculate/Plan &gt; Review &gt; Approve &gt; Publish/Execute &gt; Monitor &gt; Close</w:t>
      </w:r>
    </w:p>
    <w:p>
      <w:r>
        <w:t>P18-WF-029 - Weather Impact Update: Initiate &gt; Validate &gt; Calculate/Plan &gt; Review &gt; Approve &gt; Publish/Execute &gt; Monitor &gt; Close</w:t>
      </w:r>
    </w:p>
    <w:p>
      <w:r>
        <w:t>P18-WF-030 - Schedule Risk Analysis: Initiate &gt; Validate &gt; Calculate/Plan &gt; Review &gt; Approve &gt; Publish/Execute &gt; Monitor &gt; Close</w:t>
      </w:r>
    </w:p>
    <w:p>
      <w:r>
        <w:t>P18-WF-031 - Scenario Creation: Initiate &gt; Validate &gt; Calculate/Plan &gt; Review &gt; Approve &gt; Publish/Execute &gt; Monitor &gt; Close</w:t>
      </w:r>
    </w:p>
    <w:p>
      <w:r>
        <w:t>P18-WF-032 - What-If Comparison: Initiate &gt; Validate &gt; Calculate/Plan &gt; Review &gt; Approve &gt; Publish/Execute &gt; Monitor &gt; Close</w:t>
      </w:r>
    </w:p>
    <w:p>
      <w:r>
        <w:t>P18-WF-033 - Recovery Plan: Initiate &gt; Validate &gt; Calculate/Plan &gt; Review &gt; Approve &gt; Publish/Execute &gt; Monitor &gt; Close</w:t>
      </w:r>
    </w:p>
    <w:p>
      <w:r>
        <w:t>P18-WF-034 - Acceleration Review: Initiate &gt; Validate &gt; Calculate/Plan &gt; Review &gt; Approve &gt; Publish/Execute &gt; Monitor &gt; Close</w:t>
      </w:r>
    </w:p>
    <w:p>
      <w:r>
        <w:t>P18-WF-035 - Design Change Impact: Initiate &gt; Validate &gt; Calculate/Plan &gt; Review &gt; Approve &gt; Publish/Execute &gt; Monitor &gt; Close</w:t>
      </w:r>
    </w:p>
    <w:p>
      <w:r>
        <w:t>P18-WF-036 - Delay Event Capture: Initiate &gt; Validate &gt; Calculate/Plan &gt; Review &gt; Approve &gt; Publish/Execute &gt; Monitor &gt; Close</w:t>
      </w:r>
    </w:p>
    <w:p>
      <w:r>
        <w:t>P18-WF-037 - Fragnet Creation: Initiate &gt; Validate &gt; Calculate/Plan &gt; Review &gt; Approve &gt; Publish/Execute &gt; Monitor &gt; Close</w:t>
      </w:r>
    </w:p>
    <w:p>
      <w:r>
        <w:t>P18-WF-038 - Time Impact Analysis: Initiate &gt; Validate &gt; Calculate/Plan &gt; Review &gt; Approve &gt; Publish/Execute &gt; Monitor &gt; Close</w:t>
      </w:r>
    </w:p>
    <w:p>
      <w:r>
        <w:t>P18-WF-039 - Portfolio Capacity Planning: Initiate &gt; Validate &gt; Calculate/Plan &gt; Review &gt; Approve &gt; Publish/Execute &gt; Monitor &gt; Close</w:t>
      </w:r>
    </w:p>
    <w:p>
      <w:r>
        <w:t>P18-WF-040 - Backlog Resource Forecast: Initiate &gt; Validate &gt; Calculate/Plan &gt; Review &gt; Approve &gt; Publish/Execute &gt; Monitor &gt; Close</w:t>
      </w:r>
    </w:p>
    <w:p>
      <w:r>
        <w:t>P18-WF-041 - Cash Flow/Schedule Integration: Initiate &gt; Validate &gt; Calculate/Plan &gt; Review &gt; Approve &gt; Publish/Execute &gt; Monitor &gt; Close</w:t>
      </w:r>
    </w:p>
    <w:p>
      <w:r>
        <w:t>P18-WF-042 - Earned Value Update: Initiate &gt; Validate &gt; Calculate/Plan &gt; Review &gt; Approve &gt; Publish/Execute &gt; Monitor &gt; Close</w:t>
      </w:r>
    </w:p>
    <w:p>
      <w:r>
        <w:t>P18-WF-043 - Forecast Completion Update: Initiate &gt; Validate &gt; Calculate/Plan &gt; Review &gt; Approve &gt; Publish/Execute &gt; Monitor &gt; Close</w:t>
      </w:r>
    </w:p>
    <w:p>
      <w:r>
        <w:t>P18-WF-044 - Critical Path Review: Initiate &gt; Validate &gt; Calculate/Plan &gt; Review &gt; Approve &gt; Publish/Execute &gt; Monitor &gt; Close</w:t>
      </w:r>
    </w:p>
    <w:p>
      <w:r>
        <w:t>P18-WF-045 - Longest Path Review: Initiate &gt; Validate &gt; Calculate/Plan &gt; Review &gt; Approve &gt; Publish/Execute &gt; Monitor &gt; Close</w:t>
      </w:r>
    </w:p>
    <w:p>
      <w:r>
        <w:t>P18-WF-046 - Schedule Narrative: Initiate &gt; Validate &gt; Calculate/Plan &gt; Review &gt; Approve &gt; Publish/Execute &gt; Monitor &gt; Close</w:t>
      </w:r>
    </w:p>
    <w:p>
      <w:r>
        <w:t>P18-WF-047 - Executive Schedule Review: Initiate &gt; Validate &gt; Calculate/Plan &gt; Review &gt; Approve &gt; Publish/Execute &gt; Monitor &gt; Close</w:t>
      </w:r>
    </w:p>
    <w:p>
      <w:r>
        <w:t>P18-WF-048 - Schedule Alert &amp; Escalation: Initiate &gt; Validate &gt; Calculate/Plan &gt; Review &gt; Approve &gt; Publish/Execute &gt; Monitor &gt; Close</w:t>
      </w:r>
    </w:p>
    <w:p>
      <w:r>
        <w:t>P18-WF-049 - External Schedule Import: Initiate &gt; Validate &gt; Calculate/Plan &gt; Review &gt; Approve &gt; Publish/Execute &gt; Monitor &gt; Close</w:t>
      </w:r>
    </w:p>
    <w:p>
      <w:r>
        <w:t>P18-WF-050 - Schedule Export: Initiate &gt; Validate &gt; Calculate/Plan &gt; Review &gt; Approve &gt; Publish/Execute &gt; Monitor &gt; Close</w:t>
      </w:r>
    </w:p>
    <w:p>
      <w:r>
        <w:t>P18-WF-051 - Scheduling Digital Twin Refresh: Initiate &gt; Validate &gt; Calculate/Plan &gt; Review &gt; Approve &gt; Publish/Execute &gt; Monitor &gt; Close</w:t>
      </w:r>
    </w:p>
    <w:p>
      <w:r>
        <w:t>P18-WF-052 - Schedule Closeout &amp; Archive: Initiate &gt; Validate &gt; Calculate/Plan &gt; Review &gt; Approve &gt; Publish/Execute &gt; Monitor &gt; Close</w:t>
      </w:r>
    </w:p>
    <w:p>
      <w:pPr>
        <w:pStyle w:val="Heading1"/>
      </w:pPr>
      <w:r>
        <w:t>16. Acceptance &amp; Lock Gate</w:t>
      </w:r>
    </w:p>
    <w:p>
      <w:r>
        <w:t>Each controlled requirement maps to a test case and implementation surface. Phase 18 remains review-ready until Project Controls/Scheduling, Operations, Finance, Workforce, Fleet, Procurement, Architecture, Security/Privacy, AI Governance, Data Governance, integration and UAT approvals are complete.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