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802" w:rsidRPr="002378BF" w:rsidRDefault="00156B52" w:rsidP="005D5802">
      <w:pPr>
        <w:jc w:val="both"/>
      </w:pPr>
      <w:r w:rsidRPr="00156B52">
        <w:rPr>
          <w:noProof/>
          <w:szCs w:val="32"/>
          <w:lang w:eastAsia="fr-FR"/>
        </w:rPr>
        <w:pict>
          <v:roundrect id="_x0000_s1027" style="position:absolute;left:0;text-align:left;margin-left:77.45pt;margin-top:9.75pt;width:302.6pt;height:91.45pt;z-index:251658240" arcsize="10923f">
            <v:textbox>
              <w:txbxContent>
                <w:p w:rsidR="005D5802" w:rsidRDefault="00B92344" w:rsidP="005920E9">
                  <w:pPr>
                    <w:bidi w:val="0"/>
                    <w:jc w:val="center"/>
                    <w:rPr>
                      <w:b/>
                      <w:bCs/>
                      <w:sz w:val="32"/>
                      <w:szCs w:val="32"/>
                    </w:rPr>
                  </w:pPr>
                  <w:r>
                    <w:rPr>
                      <w:b/>
                      <w:bCs/>
                      <w:sz w:val="32"/>
                      <w:szCs w:val="32"/>
                    </w:rPr>
                    <w:t>TD Physique II</w:t>
                  </w:r>
                </w:p>
                <w:p w:rsidR="003955A8" w:rsidRDefault="003955A8" w:rsidP="00B92344">
                  <w:pPr>
                    <w:bidi w:val="0"/>
                    <w:jc w:val="center"/>
                    <w:rPr>
                      <w:b/>
                      <w:bCs/>
                      <w:sz w:val="32"/>
                      <w:szCs w:val="32"/>
                    </w:rPr>
                  </w:pPr>
                  <w:r>
                    <w:rPr>
                      <w:b/>
                      <w:bCs/>
                      <w:sz w:val="32"/>
                      <w:szCs w:val="32"/>
                    </w:rPr>
                    <w:t xml:space="preserve">Champ magnétique </w:t>
                  </w:r>
                </w:p>
                <w:p w:rsidR="00B92344" w:rsidRDefault="003955A8" w:rsidP="001A1764">
                  <w:pPr>
                    <w:bidi w:val="0"/>
                    <w:jc w:val="center"/>
                    <w:rPr>
                      <w:b/>
                      <w:bCs/>
                      <w:sz w:val="32"/>
                      <w:szCs w:val="32"/>
                    </w:rPr>
                  </w:pPr>
                  <w:r>
                    <w:rPr>
                      <w:b/>
                      <w:bCs/>
                      <w:sz w:val="32"/>
                      <w:szCs w:val="32"/>
                    </w:rPr>
                    <w:t>(</w:t>
                  </w:r>
                  <w:r w:rsidR="001A1764">
                    <w:rPr>
                      <w:b/>
                      <w:bCs/>
                      <w:sz w:val="32"/>
                      <w:szCs w:val="32"/>
                    </w:rPr>
                    <w:t>Force et moment magnétique</w:t>
                  </w:r>
                  <w:r>
                    <w:rPr>
                      <w:b/>
                      <w:bCs/>
                      <w:sz w:val="32"/>
                      <w:szCs w:val="32"/>
                    </w:rPr>
                    <w:t>)</w:t>
                  </w:r>
                </w:p>
                <w:p w:rsidR="00D95704" w:rsidRDefault="00B92344" w:rsidP="00D95704">
                  <w:pPr>
                    <w:bidi w:val="0"/>
                    <w:jc w:val="center"/>
                    <w:rPr>
                      <w:b/>
                      <w:bCs/>
                      <w:sz w:val="32"/>
                      <w:szCs w:val="32"/>
                    </w:rPr>
                  </w:pPr>
                  <w:r>
                    <w:rPr>
                      <w:b/>
                      <w:bCs/>
                      <w:sz w:val="32"/>
                      <w:szCs w:val="32"/>
                    </w:rPr>
                    <w:t>LTIC 1</w:t>
                  </w:r>
                </w:p>
                <w:p w:rsidR="00B92344" w:rsidRPr="00834ACB" w:rsidRDefault="00B92344" w:rsidP="00B92344">
                  <w:pPr>
                    <w:bidi w:val="0"/>
                    <w:jc w:val="center"/>
                    <w:rPr>
                      <w:b/>
                      <w:bCs/>
                      <w:sz w:val="32"/>
                      <w:szCs w:val="32"/>
                    </w:rPr>
                  </w:pPr>
                  <w:r>
                    <w:rPr>
                      <w:b/>
                      <w:bCs/>
                      <w:sz w:val="32"/>
                      <w:szCs w:val="32"/>
                    </w:rPr>
                    <w:t>2015/2016</w:t>
                  </w:r>
                </w:p>
              </w:txbxContent>
            </v:textbox>
            <w10:wrap type="square"/>
          </v:roundrect>
        </w:pict>
      </w:r>
      <w:r w:rsidR="005D5802" w:rsidRPr="002378BF">
        <w:t xml:space="preserve">       </w:t>
      </w:r>
    </w:p>
    <w:p w:rsidR="005D5802" w:rsidRDefault="005D5802" w:rsidP="005D5802">
      <w:pPr>
        <w:bidi w:val="0"/>
        <w:rPr>
          <w:szCs w:val="32"/>
        </w:rPr>
      </w:pPr>
    </w:p>
    <w:p w:rsidR="00834ACB" w:rsidRDefault="00834ACB" w:rsidP="00834ACB">
      <w:pPr>
        <w:bidi w:val="0"/>
        <w:rPr>
          <w:szCs w:val="32"/>
        </w:rPr>
      </w:pPr>
    </w:p>
    <w:p w:rsidR="00834ACB" w:rsidRDefault="00834ACB" w:rsidP="00834ACB">
      <w:pPr>
        <w:bidi w:val="0"/>
        <w:rPr>
          <w:szCs w:val="32"/>
        </w:rPr>
      </w:pPr>
    </w:p>
    <w:p w:rsidR="00834ACB" w:rsidRDefault="00834ACB" w:rsidP="00834ACB">
      <w:pPr>
        <w:bidi w:val="0"/>
        <w:rPr>
          <w:szCs w:val="32"/>
        </w:rPr>
      </w:pPr>
    </w:p>
    <w:p w:rsidR="00834ACB" w:rsidRPr="00B92344" w:rsidRDefault="00834ACB" w:rsidP="00834ACB">
      <w:pPr>
        <w:bidi w:val="0"/>
        <w:rPr>
          <w:b/>
          <w:bCs/>
          <w:szCs w:val="32"/>
        </w:rPr>
      </w:pPr>
    </w:p>
    <w:p w:rsidR="00834ACB" w:rsidRPr="00B92344" w:rsidRDefault="00834ACB" w:rsidP="00834ACB">
      <w:pPr>
        <w:bidi w:val="0"/>
        <w:rPr>
          <w:b/>
          <w:bCs/>
          <w:szCs w:val="32"/>
        </w:rPr>
      </w:pPr>
    </w:p>
    <w:p w:rsidR="003955A8" w:rsidRDefault="003955A8" w:rsidP="003955A8">
      <w:pPr>
        <w:pStyle w:val="NormalWeb"/>
        <w:spacing w:before="0" w:beforeAutospacing="0" w:after="0" w:afterAutospacing="0" w:line="276" w:lineRule="auto"/>
      </w:pPr>
    </w:p>
    <w:p w:rsidR="00732A2F" w:rsidRPr="00732A2F" w:rsidRDefault="00732A2F" w:rsidP="00732A2F">
      <w:pPr>
        <w:bidi w:val="0"/>
        <w:jc w:val="both"/>
        <w:rPr>
          <w:b/>
          <w:bCs/>
        </w:rPr>
      </w:pPr>
      <w:r w:rsidRPr="00732A2F">
        <w:rPr>
          <w:b/>
          <w:bCs/>
        </w:rPr>
        <w:t>Exercice 1</w:t>
      </w:r>
    </w:p>
    <w:p w:rsidR="00732A2F" w:rsidRPr="00732A2F" w:rsidRDefault="00732A2F" w:rsidP="00732A2F">
      <w:pPr>
        <w:bidi w:val="0"/>
        <w:jc w:val="both"/>
      </w:pPr>
      <w:r w:rsidRPr="00732A2F">
        <w:t xml:space="preserve">Une particule de charge q = -0.25 µC à une vitesse de module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w:r w:rsidRPr="00732A2F">
        <w:t>m/s faisant un angle de 45° avec l’axe des x dans le plan x-z. Il règne un champ magnétique uniforme de module 0.03 T.</w:t>
      </w:r>
    </w:p>
    <w:p w:rsidR="00732A2F" w:rsidRPr="00732A2F" w:rsidRDefault="00732A2F" w:rsidP="00732A2F">
      <w:pPr>
        <w:pStyle w:val="Paragraphedeliste"/>
        <w:numPr>
          <w:ilvl w:val="0"/>
          <w:numId w:val="26"/>
        </w:numPr>
        <w:bidi w:val="0"/>
        <w:jc w:val="both"/>
      </w:pPr>
      <w:r w:rsidRPr="00732A2F">
        <w:t xml:space="preserve">Si </w:t>
      </w:r>
      <m:oMath>
        <m:acc>
          <m:accPr>
            <m:chr m:val="⃗"/>
            <m:ctrlPr>
              <w:rPr>
                <w:rFonts w:ascii="Cambria Math" w:hAnsi="Cambria Math"/>
                <w:i/>
              </w:rPr>
            </m:ctrlPr>
          </m:accPr>
          <m:e>
            <m:r>
              <w:rPr>
                <w:rFonts w:ascii="Cambria Math" w:hAnsi="Cambria Math"/>
              </w:rPr>
              <m:t>B</m:t>
            </m:r>
          </m:e>
        </m:acc>
      </m:oMath>
      <w:r w:rsidRPr="00732A2F">
        <w:t xml:space="preserve"> est orienté selon l’axe des z positifs, quelle est la force magnétique agissant sur la charge ?</w:t>
      </w:r>
    </w:p>
    <w:p w:rsidR="00732A2F" w:rsidRPr="00732A2F" w:rsidRDefault="00732A2F" w:rsidP="00732A2F">
      <w:pPr>
        <w:pStyle w:val="Paragraphedeliste"/>
        <w:numPr>
          <w:ilvl w:val="0"/>
          <w:numId w:val="26"/>
        </w:numPr>
        <w:bidi w:val="0"/>
        <w:jc w:val="both"/>
      </w:pPr>
      <w:r w:rsidRPr="00732A2F">
        <w:t xml:space="preserve">Si la force magnétique agissant sur la particule chargée est égale à </w:t>
      </w:r>
      <m:oMath>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-3</m:t>
            </m:r>
          </m:sup>
        </m:sSup>
      </m:oMath>
      <w:r w:rsidRPr="00732A2F">
        <w:t xml:space="preserve">N selon l’axe des y positifs, qu’elle est l’orientation de </w:t>
      </w:r>
      <m:oMath>
        <m:acc>
          <m:accPr>
            <m:chr m:val="⃗"/>
            <m:ctrlPr>
              <w:rPr>
                <w:rFonts w:ascii="Cambria Math" w:hAnsi="Cambria Math"/>
                <w:i/>
              </w:rPr>
            </m:ctrlPr>
          </m:accPr>
          <m:e>
            <m:r>
              <w:rPr>
                <w:rFonts w:ascii="Cambria Math" w:hAnsi="Cambria Math"/>
              </w:rPr>
              <m:t>B</m:t>
            </m:r>
          </m:e>
        </m:acc>
        <m:r>
          <w:rPr>
            <w:rFonts w:ascii="Cambria Math" w:hAnsi="Cambria Math"/>
          </w:rPr>
          <m:t> </m:t>
        </m:r>
      </m:oMath>
      <w:r w:rsidRPr="00732A2F">
        <w:t>?</w:t>
      </w:r>
    </w:p>
    <w:p w:rsidR="00732A2F" w:rsidRPr="00732A2F" w:rsidRDefault="00732A2F" w:rsidP="00732A2F">
      <w:pPr>
        <w:pStyle w:val="Paragraphedeliste"/>
        <w:bidi w:val="0"/>
        <w:jc w:val="both"/>
      </w:pPr>
    </w:p>
    <w:p w:rsidR="00732A2F" w:rsidRPr="00732A2F" w:rsidRDefault="00732A2F" w:rsidP="00732A2F">
      <w:pPr>
        <w:bidi w:val="0"/>
        <w:jc w:val="both"/>
      </w:pPr>
      <w:r w:rsidRPr="00732A2F">
        <w:rPr>
          <w:b/>
          <w:bCs/>
        </w:rPr>
        <w:t>Exercice 2:</w:t>
      </w:r>
      <w:r w:rsidRPr="00732A2F">
        <w:t xml:space="preserve"> </w:t>
      </w:r>
    </w:p>
    <w:p w:rsidR="00732A2F" w:rsidRPr="00732A2F" w:rsidRDefault="00732A2F" w:rsidP="00732A2F">
      <w:pPr>
        <w:bidi w:val="0"/>
        <w:jc w:val="both"/>
      </w:pPr>
      <w:r w:rsidRPr="00732A2F">
        <w:t xml:space="preserve">Une tige de longueur </w:t>
      </w:r>
      <m:oMath>
        <m:r>
          <m:rPr>
            <m:scr m:val="script"/>
          </m:rPr>
          <w:rPr>
            <w:rFonts w:ascii="Cambria Math" w:hAnsi="Cambria Math"/>
          </w:rPr>
          <m:t>l=</m:t>
        </m:r>
        <m:r>
          <w:rPr>
            <w:rFonts w:ascii="Cambria Math" w:hAnsi="Cambria Math"/>
          </w:rPr>
          <m:t>15</m:t>
        </m:r>
      </m:oMath>
      <w:r w:rsidRPr="00732A2F">
        <w:t xml:space="preserve"> cm est de masse  m=30 g est située sur un plan incliné faisant un angle de 37° par rapport à l’horizontale. Le courant entre est sort de la tige par des fils souples et légers dont on ne tient pas compte. Donner le sens et l’intensité du courant pour lequel la tige est en équilibre dans un champ magnétique </w:t>
      </w:r>
      <m:oMath>
        <m:acc>
          <m:accPr>
            <m:chr m:val="⃗"/>
            <m:ctrlPr>
              <w:rPr>
                <w:rFonts w:ascii="Cambria Math" w:hAnsi="Cambria Math"/>
                <w:i/>
              </w:rPr>
            </m:ctrlPr>
          </m:accPr>
          <m:e>
            <m:r>
              <w:rPr>
                <w:rFonts w:ascii="Cambria Math" w:hAnsi="Cambria Math"/>
              </w:rPr>
              <m:t>B</m:t>
            </m:r>
          </m:e>
        </m:acc>
        <m:r>
          <w:rPr>
            <w:rFonts w:ascii="Cambria Math" w:hAnsi="Cambria Math"/>
          </w:rPr>
          <m:t xml:space="preserve">=0.25 </m:t>
        </m:r>
        <m:acc>
          <m:accPr>
            <m:ctrlPr>
              <w:rPr>
                <w:rFonts w:ascii="Cambria Math" w:hAnsi="Cambria Math"/>
                <w:i/>
              </w:rPr>
            </m:ctrlPr>
          </m:accPr>
          <m:e>
            <m:r>
              <w:rPr>
                <w:rFonts w:ascii="Cambria Math" w:hAnsi="Cambria Math"/>
              </w:rPr>
              <m:t>j</m:t>
            </m:r>
          </m:e>
        </m:acc>
      </m:oMath>
      <w:r w:rsidRPr="00732A2F">
        <w:t xml:space="preserve"> T. On néglige la friction sur la surface du plan incliné.</w:t>
      </w:r>
    </w:p>
    <w:p w:rsidR="00732A2F" w:rsidRPr="00732A2F" w:rsidRDefault="00732A2F" w:rsidP="00732A2F">
      <w:pPr>
        <w:bidi w:val="0"/>
        <w:jc w:val="both"/>
      </w:pPr>
    </w:p>
    <w:p w:rsidR="00732A2F" w:rsidRPr="00732A2F" w:rsidRDefault="00732A2F" w:rsidP="00732A2F">
      <w:pPr>
        <w:bidi w:val="0"/>
        <w:jc w:val="both"/>
        <w:rPr>
          <w:b/>
          <w:bCs/>
        </w:rPr>
      </w:pPr>
      <w:r w:rsidRPr="00732A2F">
        <w:rPr>
          <w:b/>
          <w:bCs/>
        </w:rPr>
        <w:t>Exercice 3:</w:t>
      </w:r>
    </w:p>
    <w:p w:rsidR="00732A2F" w:rsidRPr="00732A2F" w:rsidRDefault="00732A2F" w:rsidP="00732A2F">
      <w:pPr>
        <w:bidi w:val="0"/>
        <w:jc w:val="both"/>
      </w:pPr>
      <w:r w:rsidRPr="00732A2F">
        <w:t>Un courant de 5 A circule dans un cadre circulaire de rayon 2 cm. L’axe du cadre fait un angle de 30° avec un champ magnétique uniforme de module 0.06 T. Quelle est le module du moment de force sur le cadre ?</w:t>
      </w:r>
    </w:p>
    <w:p w:rsidR="003955A8" w:rsidRDefault="003955A8" w:rsidP="003955A8">
      <w:pPr>
        <w:pStyle w:val="NormalWeb"/>
        <w:spacing w:before="0" w:beforeAutospacing="0" w:after="0" w:afterAutospacing="0" w:line="276" w:lineRule="auto"/>
      </w:pPr>
    </w:p>
    <w:p w:rsidR="00B92344" w:rsidRDefault="00B92344" w:rsidP="00B92344">
      <w:pPr>
        <w:bidi w:val="0"/>
        <w:ind w:left="720"/>
        <w:rPr>
          <w:szCs w:val="32"/>
        </w:rPr>
      </w:pPr>
    </w:p>
    <w:p w:rsidR="005920E9" w:rsidRPr="009C56BB" w:rsidRDefault="005920E9" w:rsidP="003955A8">
      <w:pPr>
        <w:pStyle w:val="Paragraphedeliste"/>
        <w:bidi w:val="0"/>
        <w:rPr>
          <w:b/>
          <w:bCs/>
          <w:sz w:val="28"/>
          <w:szCs w:val="28"/>
          <w:u w:val="single"/>
        </w:rPr>
      </w:pPr>
    </w:p>
    <w:sectPr w:rsidR="005920E9" w:rsidRPr="009C56BB" w:rsidSect="00B606B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670" w:left="1417" w:header="708" w:footer="59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FA7" w:rsidRDefault="00657FA7" w:rsidP="006B6D4D">
      <w:r>
        <w:separator/>
      </w:r>
    </w:p>
  </w:endnote>
  <w:endnote w:type="continuationSeparator" w:id="0">
    <w:p w:rsidR="00657FA7" w:rsidRDefault="00657FA7" w:rsidP="006B6D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F87" w:rsidRDefault="00F05F8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96B" w:rsidRDefault="0038796B" w:rsidP="005E6F65">
    <w:pPr>
      <w:pStyle w:val="Pieddepage"/>
      <w:pBdr>
        <w:bottom w:val="single" w:sz="12" w:space="1" w:color="auto"/>
      </w:pBdr>
      <w:tabs>
        <w:tab w:val="clear" w:pos="4536"/>
        <w:tab w:val="clear" w:pos="9072"/>
      </w:tabs>
      <w:ind w:left="-851" w:right="-851"/>
      <w:jc w:val="center"/>
      <w:rPr>
        <w:lang w:bidi="ar-TN"/>
      </w:rPr>
    </w:pPr>
  </w:p>
  <w:p w:rsidR="0038796B" w:rsidRPr="00DF47F5" w:rsidRDefault="00DF47F5" w:rsidP="005E6F65">
    <w:pPr>
      <w:pStyle w:val="Pieddepage"/>
      <w:tabs>
        <w:tab w:val="left" w:pos="4032"/>
      </w:tabs>
      <w:rPr>
        <w:b/>
        <w:bCs/>
        <w:sz w:val="8"/>
        <w:szCs w:val="8"/>
        <w:lang w:bidi="ar-TN"/>
      </w:rPr>
    </w:pPr>
    <w:r w:rsidRPr="00DF47F5">
      <w:rPr>
        <w:b/>
        <w:bCs/>
        <w:rtl/>
        <w:lang w:bidi="ar-TN"/>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F87" w:rsidRDefault="00F05F8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FA7" w:rsidRDefault="00657FA7" w:rsidP="006B6D4D">
      <w:r>
        <w:separator/>
      </w:r>
    </w:p>
  </w:footnote>
  <w:footnote w:type="continuationSeparator" w:id="0">
    <w:p w:rsidR="00657FA7" w:rsidRDefault="00657FA7" w:rsidP="006B6D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13C" w:rsidRDefault="00156B52">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2955" o:spid="_x0000_s31749" type="#_x0000_t136" style="position:absolute;left:0;text-align:left;margin-left:0;margin-top:0;width:541.1pt;height:98.35pt;rotation:315;z-index:-251654144;mso-position-horizontal:center;mso-position-horizontal-relative:margin;mso-position-vertical:center;mso-position-vertical-relative:margin" o:allowincell="f" fillcolor="silver" stroked="f">
          <v:fill opacity=".5"/>
          <v:textpath style="font-family:&quot;Times New Roman&quot;;font-size:1pt" string="ISSAT-GAFS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1058"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55"/>
      <w:gridCol w:w="3071"/>
      <w:gridCol w:w="4032"/>
    </w:tblGrid>
    <w:tr w:rsidR="0038796B" w:rsidTr="0038796B">
      <w:tc>
        <w:tcPr>
          <w:tcW w:w="3955" w:type="dxa"/>
        </w:tcPr>
        <w:p w:rsidR="0038796B" w:rsidRDefault="00156B52" w:rsidP="000416EE">
          <w:pPr>
            <w:pStyle w:val="En-tte"/>
            <w:tabs>
              <w:tab w:val="clear" w:pos="4536"/>
              <w:tab w:val="clear" w:pos="9072"/>
            </w:tabs>
            <w:ind w:left="176"/>
            <w:jc w:val="center"/>
            <w:rPr>
              <w:rFonts w:asciiTheme="majorBidi" w:hAnsiTheme="majorBidi" w:cstheme="majorBidi"/>
              <w:b/>
              <w:bCs/>
            </w:rPr>
          </w:pPr>
          <w:r w:rsidRPr="00156B5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2956" o:spid="_x0000_s31750" type="#_x0000_t136" style="position:absolute;left:0;text-align:left;margin-left:0;margin-top:0;width:541.1pt;height:98.35pt;rotation:315;z-index:-251652096;mso-position-horizontal:center;mso-position-horizontal-relative:margin;mso-position-vertical:center;mso-position-vertical-relative:margin" o:allowincell="f" fillcolor="silver" stroked="f">
                <v:fill opacity=".5"/>
                <v:textpath style="font-family:&quot;Times New Roman&quot;;font-size:1pt" string="ISSAT-GAFSA"/>
                <w10:wrap anchorx="margin" anchory="margin"/>
              </v:shape>
            </w:pict>
          </w:r>
          <w:r w:rsidR="00EC3384" w:rsidRPr="00EC3384">
            <w:rPr>
              <w:rFonts w:asciiTheme="majorBidi" w:hAnsiTheme="majorBidi" w:cstheme="majorBidi"/>
              <w:b/>
              <w:bCs/>
            </w:rPr>
            <w:t>Institut Supérieur des Sciences Appliquées</w:t>
          </w:r>
          <w:r w:rsidR="0038796B" w:rsidRPr="0094363F">
            <w:rPr>
              <w:rFonts w:asciiTheme="majorBidi" w:hAnsiTheme="majorBidi" w:cstheme="majorBidi"/>
              <w:b/>
              <w:bCs/>
            </w:rPr>
            <w:t xml:space="preserve"> </w:t>
          </w:r>
          <w:r w:rsidR="00EC3384">
            <w:rPr>
              <w:rFonts w:asciiTheme="majorBidi" w:hAnsiTheme="majorBidi" w:cstheme="majorBidi"/>
              <w:b/>
              <w:bCs/>
            </w:rPr>
            <w:t xml:space="preserve">et de technologie </w:t>
          </w:r>
        </w:p>
        <w:p w:rsidR="00EC3384" w:rsidRDefault="00EC3384" w:rsidP="000416EE">
          <w:pPr>
            <w:pStyle w:val="En-tte"/>
            <w:tabs>
              <w:tab w:val="clear" w:pos="4536"/>
              <w:tab w:val="clear" w:pos="9072"/>
            </w:tabs>
            <w:ind w:left="176"/>
            <w:jc w:val="center"/>
          </w:pPr>
          <w:r>
            <w:rPr>
              <w:rFonts w:asciiTheme="majorBidi" w:hAnsiTheme="majorBidi" w:cstheme="majorBidi"/>
              <w:b/>
              <w:bCs/>
            </w:rPr>
            <w:t>de Gafsa</w:t>
          </w:r>
        </w:p>
        <w:p w:rsidR="0038796B" w:rsidRDefault="0038796B" w:rsidP="00980F26">
          <w:pPr>
            <w:jc w:val="center"/>
            <w:rPr>
              <w:rFonts w:asciiTheme="majorBidi" w:hAnsiTheme="majorBidi" w:cstheme="majorBidi"/>
              <w:b/>
              <w:bCs/>
              <w:rtl/>
              <w:lang w:bidi="ar-TN"/>
            </w:rPr>
          </w:pPr>
          <w:r>
            <w:rPr>
              <w:rFonts w:asciiTheme="majorBidi" w:hAnsiTheme="majorBidi" w:cstheme="majorBidi"/>
              <w:b/>
              <w:bCs/>
              <w:lang w:bidi="ar-TN"/>
            </w:rPr>
            <w:t>*******</w:t>
          </w:r>
        </w:p>
        <w:p w:rsidR="00A16C4C" w:rsidRPr="009215D0" w:rsidRDefault="00A16C4C" w:rsidP="009215D0">
          <w:pPr>
            <w:jc w:val="center"/>
            <w:rPr>
              <w:rFonts w:asciiTheme="majorBidi" w:hAnsiTheme="majorBidi" w:cstheme="majorBidi"/>
              <w:b/>
              <w:bCs/>
              <w:rtl/>
              <w:lang w:bidi="ar-TN"/>
            </w:rPr>
          </w:pPr>
        </w:p>
      </w:tc>
      <w:tc>
        <w:tcPr>
          <w:tcW w:w="3071" w:type="dxa"/>
        </w:tcPr>
        <w:p w:rsidR="0038796B" w:rsidRDefault="00EC3384" w:rsidP="00980F26">
          <w:pPr>
            <w:jc w:val="center"/>
          </w:pPr>
          <w:r>
            <w:rPr>
              <w:noProof/>
              <w:lang w:eastAsia="fr-FR"/>
            </w:rPr>
            <w:drawing>
              <wp:inline distT="0" distB="0" distL="0" distR="0">
                <wp:extent cx="1376480" cy="1282601"/>
                <wp:effectExtent l="19050" t="0" r="0" b="0"/>
                <wp:docPr id="4" name="Image 272" descr="C:\Documents and Settings\asma\Bureau\LOGO ISSA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2" descr="C:\Documents and Settings\asma\Bureau\LOGO ISSAT.tif"/>
                        <pic:cNvPicPr>
                          <a:picLocks noChangeAspect="1" noChangeArrowheads="1"/>
                        </pic:cNvPicPr>
                      </pic:nvPicPr>
                      <pic:blipFill>
                        <a:blip r:embed="rId1"/>
                        <a:srcRect/>
                        <a:stretch>
                          <a:fillRect/>
                        </a:stretch>
                      </pic:blipFill>
                      <pic:spPr bwMode="auto">
                        <a:xfrm>
                          <a:off x="0" y="0"/>
                          <a:ext cx="1376480" cy="1282601"/>
                        </a:xfrm>
                        <a:prstGeom prst="rect">
                          <a:avLst/>
                        </a:prstGeom>
                        <a:noFill/>
                        <a:ln w="9525">
                          <a:noFill/>
                          <a:miter lim="800000"/>
                          <a:headEnd/>
                          <a:tailEnd/>
                        </a:ln>
                      </pic:spPr>
                    </pic:pic>
                  </a:graphicData>
                </a:graphic>
              </wp:inline>
            </w:drawing>
          </w:r>
        </w:p>
        <w:p w:rsidR="0038796B" w:rsidRDefault="0038796B" w:rsidP="0038796B"/>
        <w:p w:rsidR="0038796B" w:rsidRPr="0038796B" w:rsidRDefault="0038796B" w:rsidP="0038796B">
          <w:pPr>
            <w:jc w:val="center"/>
          </w:pPr>
        </w:p>
      </w:tc>
      <w:tc>
        <w:tcPr>
          <w:tcW w:w="4032" w:type="dxa"/>
        </w:tcPr>
        <w:p w:rsidR="0038796B" w:rsidRDefault="0038796B" w:rsidP="00980F26">
          <w:pPr>
            <w:pStyle w:val="En-tte"/>
            <w:tabs>
              <w:tab w:val="clear" w:pos="4536"/>
              <w:tab w:val="clear" w:pos="9072"/>
            </w:tabs>
            <w:jc w:val="center"/>
            <w:rPr>
              <w:rFonts w:asciiTheme="majorBidi" w:hAnsiTheme="majorBidi" w:cstheme="majorBidi"/>
              <w:b/>
              <w:bCs/>
            </w:rPr>
          </w:pPr>
          <w:r w:rsidRPr="006B6D4D">
            <w:rPr>
              <w:rFonts w:asciiTheme="majorBidi" w:hAnsiTheme="majorBidi" w:cstheme="majorBidi"/>
              <w:b/>
              <w:bCs/>
            </w:rPr>
            <w:t>République Tunisienne</w:t>
          </w:r>
        </w:p>
        <w:p w:rsidR="0038796B" w:rsidRDefault="0038796B" w:rsidP="00980F26">
          <w:pPr>
            <w:pStyle w:val="En-tte"/>
            <w:tabs>
              <w:tab w:val="clear" w:pos="4536"/>
              <w:tab w:val="clear" w:pos="9072"/>
            </w:tabs>
            <w:jc w:val="center"/>
            <w:rPr>
              <w:rFonts w:asciiTheme="majorBidi" w:hAnsiTheme="majorBidi" w:cstheme="majorBidi"/>
              <w:b/>
              <w:bCs/>
              <w:rtl/>
              <w:lang w:bidi="ar-TN"/>
            </w:rPr>
          </w:pPr>
          <w:proofErr w:type="gramStart"/>
          <w:r>
            <w:rPr>
              <w:rFonts w:asciiTheme="majorBidi" w:hAnsiTheme="majorBidi" w:cstheme="majorBidi" w:hint="cs"/>
              <w:b/>
              <w:bCs/>
              <w:rtl/>
              <w:lang w:bidi="ar-TN"/>
            </w:rPr>
            <w:t>الجمهورية</w:t>
          </w:r>
          <w:proofErr w:type="gramEnd"/>
          <w:r>
            <w:rPr>
              <w:rFonts w:asciiTheme="majorBidi" w:hAnsiTheme="majorBidi" w:cstheme="majorBidi" w:hint="cs"/>
              <w:b/>
              <w:bCs/>
              <w:rtl/>
              <w:lang w:bidi="ar-TN"/>
            </w:rPr>
            <w:t xml:space="preserve"> التونسية</w:t>
          </w:r>
        </w:p>
        <w:p w:rsidR="005E6F65" w:rsidRDefault="005E6F65" w:rsidP="005E6F65">
          <w:pPr>
            <w:pStyle w:val="En-tte"/>
            <w:tabs>
              <w:tab w:val="clear" w:pos="4536"/>
              <w:tab w:val="clear" w:pos="9072"/>
            </w:tabs>
            <w:jc w:val="center"/>
            <w:rPr>
              <w:rFonts w:asciiTheme="majorBidi" w:hAnsiTheme="majorBidi" w:cstheme="majorBidi"/>
              <w:b/>
              <w:bCs/>
              <w:rtl/>
            </w:rPr>
          </w:pPr>
          <w:proofErr w:type="spellStart"/>
          <w:r>
            <w:rPr>
              <w:rFonts w:asciiTheme="majorBidi" w:hAnsiTheme="majorBidi" w:cstheme="majorBidi" w:hint="cs"/>
              <w:b/>
              <w:bCs/>
              <w:rtl/>
            </w:rPr>
            <w:t>******</w:t>
          </w:r>
          <w:proofErr w:type="spellEnd"/>
        </w:p>
        <w:p w:rsidR="0038796B" w:rsidRDefault="0038796B" w:rsidP="00980F26">
          <w:pPr>
            <w:pStyle w:val="En-tte"/>
            <w:tabs>
              <w:tab w:val="clear" w:pos="4536"/>
              <w:tab w:val="clear" w:pos="9072"/>
            </w:tabs>
            <w:jc w:val="center"/>
            <w:rPr>
              <w:rFonts w:asciiTheme="majorBidi" w:hAnsiTheme="majorBidi" w:cstheme="majorBidi"/>
              <w:b/>
              <w:bCs/>
            </w:rPr>
          </w:pPr>
          <w:r w:rsidRPr="0094363F">
            <w:rPr>
              <w:rFonts w:asciiTheme="majorBidi" w:hAnsiTheme="majorBidi" w:cstheme="majorBidi"/>
              <w:b/>
              <w:bCs/>
            </w:rPr>
            <w:t>Ministère de l’Enseignement Supérieur</w:t>
          </w:r>
          <w:r>
            <w:rPr>
              <w:rFonts w:asciiTheme="majorBidi" w:hAnsiTheme="majorBidi" w:cstheme="majorBidi" w:hint="cs"/>
              <w:b/>
              <w:bCs/>
              <w:rtl/>
            </w:rPr>
            <w:t xml:space="preserve">   </w:t>
          </w:r>
          <w:r>
            <w:rPr>
              <w:rFonts w:asciiTheme="majorBidi" w:hAnsiTheme="majorBidi" w:cstheme="majorBidi"/>
              <w:b/>
              <w:bCs/>
            </w:rPr>
            <w:t>et de la Recherche Scientifique</w:t>
          </w:r>
        </w:p>
        <w:p w:rsidR="0038796B" w:rsidRPr="0038796B" w:rsidRDefault="0038796B" w:rsidP="0038796B">
          <w:pPr>
            <w:pStyle w:val="En-tte"/>
            <w:tabs>
              <w:tab w:val="clear" w:pos="4536"/>
              <w:tab w:val="clear" w:pos="9072"/>
            </w:tabs>
            <w:jc w:val="center"/>
            <w:rPr>
              <w:rFonts w:asciiTheme="majorBidi" w:hAnsiTheme="majorBidi" w:cstheme="majorBidi"/>
              <w:b/>
              <w:bCs/>
              <w:lang w:bidi="ar-TN"/>
            </w:rPr>
          </w:pPr>
          <w:proofErr w:type="gramStart"/>
          <w:r w:rsidRPr="00E6339A">
            <w:rPr>
              <w:rFonts w:asciiTheme="majorBidi" w:hAnsiTheme="majorBidi" w:hint="cs"/>
              <w:b/>
              <w:bCs/>
              <w:rtl/>
            </w:rPr>
            <w:t>وزارة</w:t>
          </w:r>
          <w:proofErr w:type="gramEnd"/>
          <w:r w:rsidRPr="00E6339A">
            <w:rPr>
              <w:rFonts w:asciiTheme="majorBidi" w:hAnsiTheme="majorBidi"/>
              <w:b/>
              <w:bCs/>
              <w:rtl/>
            </w:rPr>
            <w:t xml:space="preserve"> </w:t>
          </w:r>
          <w:r w:rsidRPr="00E6339A">
            <w:rPr>
              <w:rFonts w:asciiTheme="majorBidi" w:hAnsiTheme="majorBidi" w:hint="cs"/>
              <w:b/>
              <w:bCs/>
              <w:rtl/>
            </w:rPr>
            <w:t>التعليم</w:t>
          </w:r>
          <w:r w:rsidRPr="00E6339A">
            <w:rPr>
              <w:rFonts w:asciiTheme="majorBidi" w:hAnsiTheme="majorBidi"/>
              <w:b/>
              <w:bCs/>
              <w:rtl/>
            </w:rPr>
            <w:t xml:space="preserve"> </w:t>
          </w:r>
          <w:r w:rsidRPr="00E6339A">
            <w:rPr>
              <w:rFonts w:asciiTheme="majorBidi" w:hAnsiTheme="majorBidi" w:hint="cs"/>
              <w:b/>
              <w:bCs/>
              <w:rtl/>
            </w:rPr>
            <w:t>العالي</w:t>
          </w:r>
          <w:r w:rsidRPr="00E6339A">
            <w:rPr>
              <w:rFonts w:asciiTheme="majorBidi" w:hAnsiTheme="majorBidi"/>
              <w:b/>
              <w:bCs/>
              <w:rtl/>
            </w:rPr>
            <w:t xml:space="preserve"> </w:t>
          </w:r>
          <w:r w:rsidRPr="00E6339A">
            <w:rPr>
              <w:rFonts w:asciiTheme="majorBidi" w:hAnsiTheme="majorBidi" w:hint="cs"/>
              <w:b/>
              <w:bCs/>
              <w:rtl/>
            </w:rPr>
            <w:t>و</w:t>
          </w:r>
          <w:r w:rsidRPr="00E6339A">
            <w:rPr>
              <w:rFonts w:asciiTheme="majorBidi" w:hAnsiTheme="majorBidi"/>
              <w:b/>
              <w:bCs/>
              <w:rtl/>
            </w:rPr>
            <w:t xml:space="preserve"> </w:t>
          </w:r>
          <w:r w:rsidRPr="00E6339A">
            <w:rPr>
              <w:rFonts w:asciiTheme="majorBidi" w:hAnsiTheme="majorBidi" w:hint="cs"/>
              <w:b/>
              <w:bCs/>
              <w:rtl/>
            </w:rPr>
            <w:t>البحث</w:t>
          </w:r>
          <w:r w:rsidRPr="00E6339A">
            <w:rPr>
              <w:rFonts w:asciiTheme="majorBidi" w:hAnsiTheme="majorBidi"/>
              <w:b/>
              <w:bCs/>
              <w:rtl/>
            </w:rPr>
            <w:t xml:space="preserve"> </w:t>
          </w:r>
          <w:r w:rsidRPr="00E6339A">
            <w:rPr>
              <w:rFonts w:asciiTheme="majorBidi" w:hAnsiTheme="majorBidi" w:hint="cs"/>
              <w:b/>
              <w:bCs/>
              <w:rtl/>
            </w:rPr>
            <w:t>العلمي</w:t>
          </w:r>
        </w:p>
      </w:tc>
    </w:tr>
  </w:tbl>
  <w:p w:rsidR="0038796B" w:rsidRDefault="0038796B" w:rsidP="0038796B">
    <w:pPr>
      <w:pStyle w:val="En-tte"/>
      <w:pBdr>
        <w:bottom w:val="single" w:sz="12" w:space="1" w:color="auto"/>
      </w:pBdr>
      <w:tabs>
        <w:tab w:val="clear" w:pos="4536"/>
        <w:tab w:val="clear" w:pos="9072"/>
      </w:tabs>
      <w:ind w:left="-851" w:right="-851"/>
    </w:pPr>
  </w:p>
  <w:p w:rsidR="0038796B" w:rsidRPr="00980F26" w:rsidRDefault="0038796B" w:rsidP="0038796B">
    <w:pPr>
      <w:pStyle w:val="En-tte"/>
      <w:tabs>
        <w:tab w:val="clear" w:pos="4536"/>
        <w:tab w:val="clear" w:pos="9072"/>
      </w:tabs>
      <w:ind w:left="-851" w:right="-851"/>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13C" w:rsidRDefault="00156B52">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2954" o:spid="_x0000_s31748" type="#_x0000_t136" style="position:absolute;left:0;text-align:left;margin-left:0;margin-top:0;width:541.1pt;height:98.35pt;rotation:315;z-index:-251656192;mso-position-horizontal:center;mso-position-horizontal-relative:margin;mso-position-vertical:center;mso-position-vertical-relative:margin" o:allowincell="f" fillcolor="silver" stroked="f">
          <v:fill opacity=".5"/>
          <v:textpath style="font-family:&quot;Times New Roman&quot;;font-size:1pt" string="ISSAT-GAFS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14DF9"/>
    <w:multiLevelType w:val="hybridMultilevel"/>
    <w:tmpl w:val="06BA75F6"/>
    <w:lvl w:ilvl="0" w:tplc="B87C0878">
      <w:start w:val="1"/>
      <w:numFmt w:val="lowerLetter"/>
      <w:lvlText w:val="%1)"/>
      <w:lvlJc w:val="left"/>
      <w:pPr>
        <w:tabs>
          <w:tab w:val="num" w:pos="720"/>
        </w:tabs>
        <w:ind w:left="720" w:hanging="360"/>
      </w:pPr>
    </w:lvl>
    <w:lvl w:ilvl="1" w:tplc="5C7211E2" w:tentative="1">
      <w:start w:val="1"/>
      <w:numFmt w:val="lowerLetter"/>
      <w:lvlText w:val="%2)"/>
      <w:lvlJc w:val="left"/>
      <w:pPr>
        <w:tabs>
          <w:tab w:val="num" w:pos="1440"/>
        </w:tabs>
        <w:ind w:left="1440" w:hanging="360"/>
      </w:pPr>
    </w:lvl>
    <w:lvl w:ilvl="2" w:tplc="7EA620E4" w:tentative="1">
      <w:start w:val="1"/>
      <w:numFmt w:val="lowerLetter"/>
      <w:lvlText w:val="%3)"/>
      <w:lvlJc w:val="left"/>
      <w:pPr>
        <w:tabs>
          <w:tab w:val="num" w:pos="2160"/>
        </w:tabs>
        <w:ind w:left="2160" w:hanging="360"/>
      </w:pPr>
    </w:lvl>
    <w:lvl w:ilvl="3" w:tplc="4D309FA0" w:tentative="1">
      <w:start w:val="1"/>
      <w:numFmt w:val="lowerLetter"/>
      <w:lvlText w:val="%4)"/>
      <w:lvlJc w:val="left"/>
      <w:pPr>
        <w:tabs>
          <w:tab w:val="num" w:pos="2880"/>
        </w:tabs>
        <w:ind w:left="2880" w:hanging="360"/>
      </w:pPr>
    </w:lvl>
    <w:lvl w:ilvl="4" w:tplc="5CF8F810" w:tentative="1">
      <w:start w:val="1"/>
      <w:numFmt w:val="lowerLetter"/>
      <w:lvlText w:val="%5)"/>
      <w:lvlJc w:val="left"/>
      <w:pPr>
        <w:tabs>
          <w:tab w:val="num" w:pos="3600"/>
        </w:tabs>
        <w:ind w:left="3600" w:hanging="360"/>
      </w:pPr>
    </w:lvl>
    <w:lvl w:ilvl="5" w:tplc="32D4620A" w:tentative="1">
      <w:start w:val="1"/>
      <w:numFmt w:val="lowerLetter"/>
      <w:lvlText w:val="%6)"/>
      <w:lvlJc w:val="left"/>
      <w:pPr>
        <w:tabs>
          <w:tab w:val="num" w:pos="4320"/>
        </w:tabs>
        <w:ind w:left="4320" w:hanging="360"/>
      </w:pPr>
    </w:lvl>
    <w:lvl w:ilvl="6" w:tplc="7BC4A8DC" w:tentative="1">
      <w:start w:val="1"/>
      <w:numFmt w:val="lowerLetter"/>
      <w:lvlText w:val="%7)"/>
      <w:lvlJc w:val="left"/>
      <w:pPr>
        <w:tabs>
          <w:tab w:val="num" w:pos="5040"/>
        </w:tabs>
        <w:ind w:left="5040" w:hanging="360"/>
      </w:pPr>
    </w:lvl>
    <w:lvl w:ilvl="7" w:tplc="97285410" w:tentative="1">
      <w:start w:val="1"/>
      <w:numFmt w:val="lowerLetter"/>
      <w:lvlText w:val="%8)"/>
      <w:lvlJc w:val="left"/>
      <w:pPr>
        <w:tabs>
          <w:tab w:val="num" w:pos="5760"/>
        </w:tabs>
        <w:ind w:left="5760" w:hanging="360"/>
      </w:pPr>
    </w:lvl>
    <w:lvl w:ilvl="8" w:tplc="78085846" w:tentative="1">
      <w:start w:val="1"/>
      <w:numFmt w:val="lowerLetter"/>
      <w:lvlText w:val="%9)"/>
      <w:lvlJc w:val="left"/>
      <w:pPr>
        <w:tabs>
          <w:tab w:val="num" w:pos="6480"/>
        </w:tabs>
        <w:ind w:left="6480" w:hanging="360"/>
      </w:pPr>
    </w:lvl>
  </w:abstractNum>
  <w:abstractNum w:abstractNumId="1">
    <w:nsid w:val="0B0F6182"/>
    <w:multiLevelType w:val="hybridMultilevel"/>
    <w:tmpl w:val="7C30C6C6"/>
    <w:lvl w:ilvl="0" w:tplc="481E05D6">
      <w:start w:val="1"/>
      <w:numFmt w:val="lowerLetter"/>
      <w:lvlText w:val="%1)"/>
      <w:lvlJc w:val="left"/>
      <w:pPr>
        <w:tabs>
          <w:tab w:val="num" w:pos="1069"/>
        </w:tabs>
        <w:ind w:left="1069" w:hanging="360"/>
      </w:pPr>
      <w:rPr>
        <w:rFonts w:ascii="Times New Roman" w:eastAsia="Times New Roman" w:hAnsi="Times New Roman" w:cs="Times New Roman"/>
      </w:rPr>
    </w:lvl>
    <w:lvl w:ilvl="1" w:tplc="E1D40804" w:tentative="1">
      <w:start w:val="1"/>
      <w:numFmt w:val="lowerLetter"/>
      <w:lvlText w:val="%2)"/>
      <w:lvlJc w:val="left"/>
      <w:pPr>
        <w:tabs>
          <w:tab w:val="num" w:pos="1789"/>
        </w:tabs>
        <w:ind w:left="1789" w:hanging="360"/>
      </w:pPr>
    </w:lvl>
    <w:lvl w:ilvl="2" w:tplc="C840DD88" w:tentative="1">
      <w:start w:val="1"/>
      <w:numFmt w:val="lowerLetter"/>
      <w:lvlText w:val="%3)"/>
      <w:lvlJc w:val="left"/>
      <w:pPr>
        <w:tabs>
          <w:tab w:val="num" w:pos="2509"/>
        </w:tabs>
        <w:ind w:left="2509" w:hanging="360"/>
      </w:pPr>
    </w:lvl>
    <w:lvl w:ilvl="3" w:tplc="6BEA6F50" w:tentative="1">
      <w:start w:val="1"/>
      <w:numFmt w:val="lowerLetter"/>
      <w:lvlText w:val="%4)"/>
      <w:lvlJc w:val="left"/>
      <w:pPr>
        <w:tabs>
          <w:tab w:val="num" w:pos="3229"/>
        </w:tabs>
        <w:ind w:left="3229" w:hanging="360"/>
      </w:pPr>
    </w:lvl>
    <w:lvl w:ilvl="4" w:tplc="D72A0CB6" w:tentative="1">
      <w:start w:val="1"/>
      <w:numFmt w:val="lowerLetter"/>
      <w:lvlText w:val="%5)"/>
      <w:lvlJc w:val="left"/>
      <w:pPr>
        <w:tabs>
          <w:tab w:val="num" w:pos="3949"/>
        </w:tabs>
        <w:ind w:left="3949" w:hanging="360"/>
      </w:pPr>
    </w:lvl>
    <w:lvl w:ilvl="5" w:tplc="18BC4A34" w:tentative="1">
      <w:start w:val="1"/>
      <w:numFmt w:val="lowerLetter"/>
      <w:lvlText w:val="%6)"/>
      <w:lvlJc w:val="left"/>
      <w:pPr>
        <w:tabs>
          <w:tab w:val="num" w:pos="4669"/>
        </w:tabs>
        <w:ind w:left="4669" w:hanging="360"/>
      </w:pPr>
    </w:lvl>
    <w:lvl w:ilvl="6" w:tplc="1DEA206E" w:tentative="1">
      <w:start w:val="1"/>
      <w:numFmt w:val="lowerLetter"/>
      <w:lvlText w:val="%7)"/>
      <w:lvlJc w:val="left"/>
      <w:pPr>
        <w:tabs>
          <w:tab w:val="num" w:pos="5389"/>
        </w:tabs>
        <w:ind w:left="5389" w:hanging="360"/>
      </w:pPr>
    </w:lvl>
    <w:lvl w:ilvl="7" w:tplc="80085BC2" w:tentative="1">
      <w:start w:val="1"/>
      <w:numFmt w:val="lowerLetter"/>
      <w:lvlText w:val="%8)"/>
      <w:lvlJc w:val="left"/>
      <w:pPr>
        <w:tabs>
          <w:tab w:val="num" w:pos="6109"/>
        </w:tabs>
        <w:ind w:left="6109" w:hanging="360"/>
      </w:pPr>
    </w:lvl>
    <w:lvl w:ilvl="8" w:tplc="B96296DC" w:tentative="1">
      <w:start w:val="1"/>
      <w:numFmt w:val="lowerLetter"/>
      <w:lvlText w:val="%9)"/>
      <w:lvlJc w:val="left"/>
      <w:pPr>
        <w:tabs>
          <w:tab w:val="num" w:pos="6829"/>
        </w:tabs>
        <w:ind w:left="6829" w:hanging="360"/>
      </w:pPr>
    </w:lvl>
  </w:abstractNum>
  <w:abstractNum w:abstractNumId="2">
    <w:nsid w:val="0C664F73"/>
    <w:multiLevelType w:val="hybridMultilevel"/>
    <w:tmpl w:val="1F2AFE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35011F4"/>
    <w:multiLevelType w:val="hybridMultilevel"/>
    <w:tmpl w:val="FBAA43F4"/>
    <w:lvl w:ilvl="0" w:tplc="9118CAA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16F73EFA"/>
    <w:multiLevelType w:val="hybridMultilevel"/>
    <w:tmpl w:val="6D18A0F2"/>
    <w:lvl w:ilvl="0" w:tplc="ED5CA924">
      <w:start w:val="1"/>
      <w:numFmt w:val="lowerLetter"/>
      <w:lvlText w:val="%1)"/>
      <w:lvlJc w:val="left"/>
      <w:pPr>
        <w:tabs>
          <w:tab w:val="num" w:pos="720"/>
        </w:tabs>
        <w:ind w:left="720" w:hanging="360"/>
      </w:pPr>
    </w:lvl>
    <w:lvl w:ilvl="1" w:tplc="5B960ECA" w:tentative="1">
      <w:start w:val="1"/>
      <w:numFmt w:val="lowerLetter"/>
      <w:lvlText w:val="%2)"/>
      <w:lvlJc w:val="left"/>
      <w:pPr>
        <w:tabs>
          <w:tab w:val="num" w:pos="1440"/>
        </w:tabs>
        <w:ind w:left="1440" w:hanging="360"/>
      </w:pPr>
    </w:lvl>
    <w:lvl w:ilvl="2" w:tplc="9FC25876" w:tentative="1">
      <w:start w:val="1"/>
      <w:numFmt w:val="lowerLetter"/>
      <w:lvlText w:val="%3)"/>
      <w:lvlJc w:val="left"/>
      <w:pPr>
        <w:tabs>
          <w:tab w:val="num" w:pos="2160"/>
        </w:tabs>
        <w:ind w:left="2160" w:hanging="360"/>
      </w:pPr>
    </w:lvl>
    <w:lvl w:ilvl="3" w:tplc="15BAEBB0" w:tentative="1">
      <w:start w:val="1"/>
      <w:numFmt w:val="lowerLetter"/>
      <w:lvlText w:val="%4)"/>
      <w:lvlJc w:val="left"/>
      <w:pPr>
        <w:tabs>
          <w:tab w:val="num" w:pos="2880"/>
        </w:tabs>
        <w:ind w:left="2880" w:hanging="360"/>
      </w:pPr>
    </w:lvl>
    <w:lvl w:ilvl="4" w:tplc="46AEF474" w:tentative="1">
      <w:start w:val="1"/>
      <w:numFmt w:val="lowerLetter"/>
      <w:lvlText w:val="%5)"/>
      <w:lvlJc w:val="left"/>
      <w:pPr>
        <w:tabs>
          <w:tab w:val="num" w:pos="3600"/>
        </w:tabs>
        <w:ind w:left="3600" w:hanging="360"/>
      </w:pPr>
    </w:lvl>
    <w:lvl w:ilvl="5" w:tplc="A2C84F16" w:tentative="1">
      <w:start w:val="1"/>
      <w:numFmt w:val="lowerLetter"/>
      <w:lvlText w:val="%6)"/>
      <w:lvlJc w:val="left"/>
      <w:pPr>
        <w:tabs>
          <w:tab w:val="num" w:pos="4320"/>
        </w:tabs>
        <w:ind w:left="4320" w:hanging="360"/>
      </w:pPr>
    </w:lvl>
    <w:lvl w:ilvl="6" w:tplc="92789044" w:tentative="1">
      <w:start w:val="1"/>
      <w:numFmt w:val="lowerLetter"/>
      <w:lvlText w:val="%7)"/>
      <w:lvlJc w:val="left"/>
      <w:pPr>
        <w:tabs>
          <w:tab w:val="num" w:pos="5040"/>
        </w:tabs>
        <w:ind w:left="5040" w:hanging="360"/>
      </w:pPr>
    </w:lvl>
    <w:lvl w:ilvl="7" w:tplc="15E2CE1C" w:tentative="1">
      <w:start w:val="1"/>
      <w:numFmt w:val="lowerLetter"/>
      <w:lvlText w:val="%8)"/>
      <w:lvlJc w:val="left"/>
      <w:pPr>
        <w:tabs>
          <w:tab w:val="num" w:pos="5760"/>
        </w:tabs>
        <w:ind w:left="5760" w:hanging="360"/>
      </w:pPr>
    </w:lvl>
    <w:lvl w:ilvl="8" w:tplc="8FF05DDE" w:tentative="1">
      <w:start w:val="1"/>
      <w:numFmt w:val="lowerLetter"/>
      <w:lvlText w:val="%9)"/>
      <w:lvlJc w:val="left"/>
      <w:pPr>
        <w:tabs>
          <w:tab w:val="num" w:pos="6480"/>
        </w:tabs>
        <w:ind w:left="6480" w:hanging="360"/>
      </w:pPr>
    </w:lvl>
  </w:abstractNum>
  <w:abstractNum w:abstractNumId="5">
    <w:nsid w:val="1A11245D"/>
    <w:multiLevelType w:val="hybridMultilevel"/>
    <w:tmpl w:val="0F383672"/>
    <w:lvl w:ilvl="0" w:tplc="42F4FC2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1E9C78B8"/>
    <w:multiLevelType w:val="hybridMultilevel"/>
    <w:tmpl w:val="D44022B6"/>
    <w:lvl w:ilvl="0" w:tplc="1D408A3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231B7725"/>
    <w:multiLevelType w:val="hybridMultilevel"/>
    <w:tmpl w:val="406843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7465C35"/>
    <w:multiLevelType w:val="hybridMultilevel"/>
    <w:tmpl w:val="4162A16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B3D7599"/>
    <w:multiLevelType w:val="hybridMultilevel"/>
    <w:tmpl w:val="9DBCC8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CBB49F0"/>
    <w:multiLevelType w:val="hybridMultilevel"/>
    <w:tmpl w:val="FA043320"/>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1">
    <w:nsid w:val="2DEC0335"/>
    <w:multiLevelType w:val="hybridMultilevel"/>
    <w:tmpl w:val="5A2CDF56"/>
    <w:lvl w:ilvl="0" w:tplc="A9303E6E">
      <w:start w:val="1"/>
      <w:numFmt w:val="decimal"/>
      <w:lvlText w:val="%1)"/>
      <w:lvlJc w:val="left"/>
      <w:pPr>
        <w:ind w:left="720" w:hanging="360"/>
      </w:pPr>
      <w:rPr>
        <w:rFonts w:hint="default"/>
        <w:b w:val="0"/>
        <w:bCs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3544F2C"/>
    <w:multiLevelType w:val="hybridMultilevel"/>
    <w:tmpl w:val="B3AE8BA8"/>
    <w:lvl w:ilvl="0" w:tplc="63C046A6">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3">
    <w:nsid w:val="397467E1"/>
    <w:multiLevelType w:val="hybridMultilevel"/>
    <w:tmpl w:val="124C62B6"/>
    <w:lvl w:ilvl="0" w:tplc="D27C8836">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nsid w:val="41005AF8"/>
    <w:multiLevelType w:val="hybridMultilevel"/>
    <w:tmpl w:val="C3842C8C"/>
    <w:lvl w:ilvl="0" w:tplc="26505066">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4218604B"/>
    <w:multiLevelType w:val="hybridMultilevel"/>
    <w:tmpl w:val="C86C81BA"/>
    <w:lvl w:ilvl="0" w:tplc="4684A2FA">
      <w:start w:val="1"/>
      <w:numFmt w:val="arabicAlpha"/>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42B553C1"/>
    <w:multiLevelType w:val="hybridMultilevel"/>
    <w:tmpl w:val="DF624FAE"/>
    <w:lvl w:ilvl="0" w:tplc="A6A6D48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455D3AF5"/>
    <w:multiLevelType w:val="hybridMultilevel"/>
    <w:tmpl w:val="7C6A5F06"/>
    <w:lvl w:ilvl="0" w:tplc="00F64538">
      <w:start w:val="1"/>
      <w:numFmt w:val="lowerLetter"/>
      <w:lvlText w:val="%1)"/>
      <w:lvlJc w:val="left"/>
      <w:pPr>
        <w:ind w:left="720" w:hanging="360"/>
      </w:pPr>
      <w:rPr>
        <w:rFonts w:hint="default"/>
        <w:b w:val="0"/>
        <w:bCs w:val="0"/>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64E4497"/>
    <w:multiLevelType w:val="hybridMultilevel"/>
    <w:tmpl w:val="81807D70"/>
    <w:lvl w:ilvl="0" w:tplc="5004050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57FB03BC"/>
    <w:multiLevelType w:val="hybridMultilevel"/>
    <w:tmpl w:val="0400BAF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C614F2D"/>
    <w:multiLevelType w:val="hybridMultilevel"/>
    <w:tmpl w:val="541884B0"/>
    <w:lvl w:ilvl="0" w:tplc="EEA604F6">
      <w:start w:val="1"/>
      <w:numFmt w:val="bullet"/>
      <w:lvlText w:val="•"/>
      <w:lvlJc w:val="left"/>
      <w:pPr>
        <w:tabs>
          <w:tab w:val="num" w:pos="720"/>
        </w:tabs>
        <w:ind w:left="720" w:hanging="360"/>
      </w:pPr>
      <w:rPr>
        <w:rFonts w:ascii="Arial" w:hAnsi="Arial" w:hint="default"/>
      </w:rPr>
    </w:lvl>
    <w:lvl w:ilvl="1" w:tplc="A6C8CF38" w:tentative="1">
      <w:start w:val="1"/>
      <w:numFmt w:val="bullet"/>
      <w:lvlText w:val="•"/>
      <w:lvlJc w:val="left"/>
      <w:pPr>
        <w:tabs>
          <w:tab w:val="num" w:pos="1440"/>
        </w:tabs>
        <w:ind w:left="1440" w:hanging="360"/>
      </w:pPr>
      <w:rPr>
        <w:rFonts w:ascii="Arial" w:hAnsi="Arial" w:hint="default"/>
      </w:rPr>
    </w:lvl>
    <w:lvl w:ilvl="2" w:tplc="3E1C0DF0" w:tentative="1">
      <w:start w:val="1"/>
      <w:numFmt w:val="bullet"/>
      <w:lvlText w:val="•"/>
      <w:lvlJc w:val="left"/>
      <w:pPr>
        <w:tabs>
          <w:tab w:val="num" w:pos="2160"/>
        </w:tabs>
        <w:ind w:left="2160" w:hanging="360"/>
      </w:pPr>
      <w:rPr>
        <w:rFonts w:ascii="Arial" w:hAnsi="Arial" w:hint="default"/>
      </w:rPr>
    </w:lvl>
    <w:lvl w:ilvl="3" w:tplc="F5660B4E" w:tentative="1">
      <w:start w:val="1"/>
      <w:numFmt w:val="bullet"/>
      <w:lvlText w:val="•"/>
      <w:lvlJc w:val="left"/>
      <w:pPr>
        <w:tabs>
          <w:tab w:val="num" w:pos="2880"/>
        </w:tabs>
        <w:ind w:left="2880" w:hanging="360"/>
      </w:pPr>
      <w:rPr>
        <w:rFonts w:ascii="Arial" w:hAnsi="Arial" w:hint="default"/>
      </w:rPr>
    </w:lvl>
    <w:lvl w:ilvl="4" w:tplc="34A88A86" w:tentative="1">
      <w:start w:val="1"/>
      <w:numFmt w:val="bullet"/>
      <w:lvlText w:val="•"/>
      <w:lvlJc w:val="left"/>
      <w:pPr>
        <w:tabs>
          <w:tab w:val="num" w:pos="3600"/>
        </w:tabs>
        <w:ind w:left="3600" w:hanging="360"/>
      </w:pPr>
      <w:rPr>
        <w:rFonts w:ascii="Arial" w:hAnsi="Arial" w:hint="default"/>
      </w:rPr>
    </w:lvl>
    <w:lvl w:ilvl="5" w:tplc="A6A69DFA" w:tentative="1">
      <w:start w:val="1"/>
      <w:numFmt w:val="bullet"/>
      <w:lvlText w:val="•"/>
      <w:lvlJc w:val="left"/>
      <w:pPr>
        <w:tabs>
          <w:tab w:val="num" w:pos="4320"/>
        </w:tabs>
        <w:ind w:left="4320" w:hanging="360"/>
      </w:pPr>
      <w:rPr>
        <w:rFonts w:ascii="Arial" w:hAnsi="Arial" w:hint="default"/>
      </w:rPr>
    </w:lvl>
    <w:lvl w:ilvl="6" w:tplc="F8B03DFC" w:tentative="1">
      <w:start w:val="1"/>
      <w:numFmt w:val="bullet"/>
      <w:lvlText w:val="•"/>
      <w:lvlJc w:val="left"/>
      <w:pPr>
        <w:tabs>
          <w:tab w:val="num" w:pos="5040"/>
        </w:tabs>
        <w:ind w:left="5040" w:hanging="360"/>
      </w:pPr>
      <w:rPr>
        <w:rFonts w:ascii="Arial" w:hAnsi="Arial" w:hint="default"/>
      </w:rPr>
    </w:lvl>
    <w:lvl w:ilvl="7" w:tplc="5D9E0860" w:tentative="1">
      <w:start w:val="1"/>
      <w:numFmt w:val="bullet"/>
      <w:lvlText w:val="•"/>
      <w:lvlJc w:val="left"/>
      <w:pPr>
        <w:tabs>
          <w:tab w:val="num" w:pos="5760"/>
        </w:tabs>
        <w:ind w:left="5760" w:hanging="360"/>
      </w:pPr>
      <w:rPr>
        <w:rFonts w:ascii="Arial" w:hAnsi="Arial" w:hint="default"/>
      </w:rPr>
    </w:lvl>
    <w:lvl w:ilvl="8" w:tplc="92E24E8A" w:tentative="1">
      <w:start w:val="1"/>
      <w:numFmt w:val="bullet"/>
      <w:lvlText w:val="•"/>
      <w:lvlJc w:val="left"/>
      <w:pPr>
        <w:tabs>
          <w:tab w:val="num" w:pos="6480"/>
        </w:tabs>
        <w:ind w:left="6480" w:hanging="360"/>
      </w:pPr>
      <w:rPr>
        <w:rFonts w:ascii="Arial" w:hAnsi="Arial" w:hint="default"/>
      </w:rPr>
    </w:lvl>
  </w:abstractNum>
  <w:abstractNum w:abstractNumId="21">
    <w:nsid w:val="602E111F"/>
    <w:multiLevelType w:val="hybridMultilevel"/>
    <w:tmpl w:val="FA043320"/>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2">
    <w:nsid w:val="631A155A"/>
    <w:multiLevelType w:val="hybridMultilevel"/>
    <w:tmpl w:val="E4DEB57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3B31070"/>
    <w:multiLevelType w:val="hybridMultilevel"/>
    <w:tmpl w:val="D24404DC"/>
    <w:lvl w:ilvl="0" w:tplc="C144CADE">
      <w:start w:val="1"/>
      <w:numFmt w:val="upperLetter"/>
      <w:lvlText w:val="%1."/>
      <w:lvlJc w:val="left"/>
      <w:pPr>
        <w:ind w:left="1080" w:hanging="360"/>
      </w:pPr>
      <w:rPr>
        <w:rFonts w:hint="default"/>
        <w:b w:val="0"/>
        <w:bCs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nsid w:val="730718D9"/>
    <w:multiLevelType w:val="hybridMultilevel"/>
    <w:tmpl w:val="1382CA76"/>
    <w:lvl w:ilvl="0" w:tplc="CC847B9C">
      <w:start w:val="1"/>
      <w:numFmt w:val="lowerLetter"/>
      <w:lvlText w:val="%1)"/>
      <w:lvlJc w:val="left"/>
      <w:pPr>
        <w:ind w:left="-2465" w:hanging="360"/>
      </w:pPr>
      <w:rPr>
        <w:rFonts w:hint="default"/>
        <w:b w:val="0"/>
        <w:bCs w:val="0"/>
      </w:rPr>
    </w:lvl>
    <w:lvl w:ilvl="1" w:tplc="040C0019" w:tentative="1">
      <w:start w:val="1"/>
      <w:numFmt w:val="lowerLetter"/>
      <w:lvlText w:val="%2."/>
      <w:lvlJc w:val="left"/>
      <w:pPr>
        <w:ind w:left="-1745" w:hanging="360"/>
      </w:pPr>
    </w:lvl>
    <w:lvl w:ilvl="2" w:tplc="040C001B" w:tentative="1">
      <w:start w:val="1"/>
      <w:numFmt w:val="lowerRoman"/>
      <w:lvlText w:val="%3."/>
      <w:lvlJc w:val="right"/>
      <w:pPr>
        <w:ind w:left="-1025" w:hanging="180"/>
      </w:pPr>
    </w:lvl>
    <w:lvl w:ilvl="3" w:tplc="040C000F" w:tentative="1">
      <w:start w:val="1"/>
      <w:numFmt w:val="decimal"/>
      <w:lvlText w:val="%4."/>
      <w:lvlJc w:val="left"/>
      <w:pPr>
        <w:ind w:left="-305" w:hanging="360"/>
      </w:pPr>
    </w:lvl>
    <w:lvl w:ilvl="4" w:tplc="040C0019" w:tentative="1">
      <w:start w:val="1"/>
      <w:numFmt w:val="lowerLetter"/>
      <w:lvlText w:val="%5."/>
      <w:lvlJc w:val="left"/>
      <w:pPr>
        <w:ind w:left="415" w:hanging="360"/>
      </w:pPr>
    </w:lvl>
    <w:lvl w:ilvl="5" w:tplc="040C001B" w:tentative="1">
      <w:start w:val="1"/>
      <w:numFmt w:val="lowerRoman"/>
      <w:lvlText w:val="%6."/>
      <w:lvlJc w:val="right"/>
      <w:pPr>
        <w:ind w:left="1135" w:hanging="180"/>
      </w:pPr>
    </w:lvl>
    <w:lvl w:ilvl="6" w:tplc="040C000F" w:tentative="1">
      <w:start w:val="1"/>
      <w:numFmt w:val="decimal"/>
      <w:lvlText w:val="%7."/>
      <w:lvlJc w:val="left"/>
      <w:pPr>
        <w:ind w:left="1855" w:hanging="360"/>
      </w:pPr>
    </w:lvl>
    <w:lvl w:ilvl="7" w:tplc="040C0019" w:tentative="1">
      <w:start w:val="1"/>
      <w:numFmt w:val="lowerLetter"/>
      <w:lvlText w:val="%8."/>
      <w:lvlJc w:val="left"/>
      <w:pPr>
        <w:ind w:left="2575" w:hanging="360"/>
      </w:pPr>
    </w:lvl>
    <w:lvl w:ilvl="8" w:tplc="040C001B" w:tentative="1">
      <w:start w:val="1"/>
      <w:numFmt w:val="lowerRoman"/>
      <w:lvlText w:val="%9."/>
      <w:lvlJc w:val="right"/>
      <w:pPr>
        <w:ind w:left="3295" w:hanging="180"/>
      </w:pPr>
    </w:lvl>
  </w:abstractNum>
  <w:abstractNum w:abstractNumId="25">
    <w:nsid w:val="7B7506F5"/>
    <w:multiLevelType w:val="hybridMultilevel"/>
    <w:tmpl w:val="62C2256A"/>
    <w:lvl w:ilvl="0" w:tplc="19EAA7EA">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5"/>
  </w:num>
  <w:num w:numId="2">
    <w:abstractNumId w:val="9"/>
  </w:num>
  <w:num w:numId="3">
    <w:abstractNumId w:val="3"/>
  </w:num>
  <w:num w:numId="4">
    <w:abstractNumId w:val="11"/>
  </w:num>
  <w:num w:numId="5">
    <w:abstractNumId w:val="7"/>
  </w:num>
  <w:num w:numId="6">
    <w:abstractNumId w:val="6"/>
  </w:num>
  <w:num w:numId="7">
    <w:abstractNumId w:val="23"/>
  </w:num>
  <w:num w:numId="8">
    <w:abstractNumId w:val="5"/>
  </w:num>
  <w:num w:numId="9">
    <w:abstractNumId w:val="16"/>
  </w:num>
  <w:num w:numId="10">
    <w:abstractNumId w:val="25"/>
  </w:num>
  <w:num w:numId="11">
    <w:abstractNumId w:val="18"/>
  </w:num>
  <w:num w:numId="12">
    <w:abstractNumId w:val="13"/>
  </w:num>
  <w:num w:numId="13">
    <w:abstractNumId w:val="14"/>
  </w:num>
  <w:num w:numId="14">
    <w:abstractNumId w:val="10"/>
  </w:num>
  <w:num w:numId="15">
    <w:abstractNumId w:val="21"/>
  </w:num>
  <w:num w:numId="16">
    <w:abstractNumId w:val="20"/>
  </w:num>
  <w:num w:numId="17">
    <w:abstractNumId w:val="1"/>
  </w:num>
  <w:num w:numId="18">
    <w:abstractNumId w:val="12"/>
  </w:num>
  <w:num w:numId="19">
    <w:abstractNumId w:val="19"/>
  </w:num>
  <w:num w:numId="20">
    <w:abstractNumId w:val="24"/>
  </w:num>
  <w:num w:numId="21">
    <w:abstractNumId w:val="4"/>
  </w:num>
  <w:num w:numId="22">
    <w:abstractNumId w:val="0"/>
  </w:num>
  <w:num w:numId="23">
    <w:abstractNumId w:val="17"/>
  </w:num>
  <w:num w:numId="24">
    <w:abstractNumId w:val="2"/>
  </w:num>
  <w:num w:numId="25">
    <w:abstractNumId w:val="8"/>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9"/>
  <w:hyphenationZone w:val="425"/>
  <w:drawingGridHorizontalSpacing w:val="120"/>
  <w:displayHorizontalDrawingGridEvery w:val="2"/>
  <w:characterSpacingControl w:val="doNotCompress"/>
  <w:hdrShapeDefaults>
    <o:shapedefaults v:ext="edit" spidmax="82946"/>
    <o:shapelayout v:ext="edit">
      <o:idmap v:ext="edit" data="31"/>
    </o:shapelayout>
  </w:hdrShapeDefaults>
  <w:footnotePr>
    <w:footnote w:id="-1"/>
    <w:footnote w:id="0"/>
  </w:footnotePr>
  <w:endnotePr>
    <w:endnote w:id="-1"/>
    <w:endnote w:id="0"/>
  </w:endnotePr>
  <w:compat/>
  <w:rsids>
    <w:rsidRoot w:val="006B6D4D"/>
    <w:rsid w:val="00002FA3"/>
    <w:rsid w:val="00026017"/>
    <w:rsid w:val="00033A3C"/>
    <w:rsid w:val="000371AE"/>
    <w:rsid w:val="000416EE"/>
    <w:rsid w:val="00041B81"/>
    <w:rsid w:val="000528CD"/>
    <w:rsid w:val="00070ADE"/>
    <w:rsid w:val="00073099"/>
    <w:rsid w:val="0007393B"/>
    <w:rsid w:val="00090D97"/>
    <w:rsid w:val="000A7909"/>
    <w:rsid w:val="000B1060"/>
    <w:rsid w:val="000B213C"/>
    <w:rsid w:val="000C7696"/>
    <w:rsid w:val="000D5784"/>
    <w:rsid w:val="00103361"/>
    <w:rsid w:val="00152638"/>
    <w:rsid w:val="00156B52"/>
    <w:rsid w:val="00161A88"/>
    <w:rsid w:val="00164388"/>
    <w:rsid w:val="00177302"/>
    <w:rsid w:val="001A1764"/>
    <w:rsid w:val="001A6BAB"/>
    <w:rsid w:val="001E4413"/>
    <w:rsid w:val="002365E4"/>
    <w:rsid w:val="00241CC8"/>
    <w:rsid w:val="002512A2"/>
    <w:rsid w:val="0026000E"/>
    <w:rsid w:val="002B2AB8"/>
    <w:rsid w:val="002F3840"/>
    <w:rsid w:val="003006E1"/>
    <w:rsid w:val="00306E17"/>
    <w:rsid w:val="0030767D"/>
    <w:rsid w:val="003258A6"/>
    <w:rsid w:val="00354152"/>
    <w:rsid w:val="0038343C"/>
    <w:rsid w:val="003840A8"/>
    <w:rsid w:val="003842A1"/>
    <w:rsid w:val="00384908"/>
    <w:rsid w:val="0038564D"/>
    <w:rsid w:val="0038796B"/>
    <w:rsid w:val="003955A8"/>
    <w:rsid w:val="003A2C83"/>
    <w:rsid w:val="003B4F30"/>
    <w:rsid w:val="003C04C8"/>
    <w:rsid w:val="003D3F8E"/>
    <w:rsid w:val="00430F79"/>
    <w:rsid w:val="004342E9"/>
    <w:rsid w:val="004426D2"/>
    <w:rsid w:val="00446463"/>
    <w:rsid w:val="0045493E"/>
    <w:rsid w:val="004651FD"/>
    <w:rsid w:val="00467A42"/>
    <w:rsid w:val="00486576"/>
    <w:rsid w:val="0049784E"/>
    <w:rsid w:val="004A6630"/>
    <w:rsid w:val="004C7E9C"/>
    <w:rsid w:val="004F1F74"/>
    <w:rsid w:val="00520605"/>
    <w:rsid w:val="0052094D"/>
    <w:rsid w:val="00521D1F"/>
    <w:rsid w:val="00530CAF"/>
    <w:rsid w:val="005370BC"/>
    <w:rsid w:val="005518B5"/>
    <w:rsid w:val="005920E9"/>
    <w:rsid w:val="005A2E91"/>
    <w:rsid w:val="005A77EE"/>
    <w:rsid w:val="005D0AB7"/>
    <w:rsid w:val="005D18B7"/>
    <w:rsid w:val="005D5802"/>
    <w:rsid w:val="005E2211"/>
    <w:rsid w:val="005E6F65"/>
    <w:rsid w:val="006152B5"/>
    <w:rsid w:val="00620D61"/>
    <w:rsid w:val="00622FD9"/>
    <w:rsid w:val="00637B92"/>
    <w:rsid w:val="00657FA7"/>
    <w:rsid w:val="00660004"/>
    <w:rsid w:val="00674AA9"/>
    <w:rsid w:val="0068523D"/>
    <w:rsid w:val="006A37F0"/>
    <w:rsid w:val="006B292F"/>
    <w:rsid w:val="006B3856"/>
    <w:rsid w:val="006B6D4D"/>
    <w:rsid w:val="006D0CF8"/>
    <w:rsid w:val="006F6840"/>
    <w:rsid w:val="00723EAC"/>
    <w:rsid w:val="00732A2F"/>
    <w:rsid w:val="00733E85"/>
    <w:rsid w:val="007349AB"/>
    <w:rsid w:val="007471F5"/>
    <w:rsid w:val="00760071"/>
    <w:rsid w:val="007707E2"/>
    <w:rsid w:val="00775EC4"/>
    <w:rsid w:val="007944E1"/>
    <w:rsid w:val="007A1651"/>
    <w:rsid w:val="007E062B"/>
    <w:rsid w:val="007F2DD8"/>
    <w:rsid w:val="008138EC"/>
    <w:rsid w:val="0083091E"/>
    <w:rsid w:val="00834ACB"/>
    <w:rsid w:val="00842804"/>
    <w:rsid w:val="00847D9C"/>
    <w:rsid w:val="00857298"/>
    <w:rsid w:val="0086423B"/>
    <w:rsid w:val="00880111"/>
    <w:rsid w:val="008A4B14"/>
    <w:rsid w:val="008E7D67"/>
    <w:rsid w:val="008F0873"/>
    <w:rsid w:val="008F3735"/>
    <w:rsid w:val="008F444F"/>
    <w:rsid w:val="009215D0"/>
    <w:rsid w:val="00931EFC"/>
    <w:rsid w:val="009448ED"/>
    <w:rsid w:val="00980F26"/>
    <w:rsid w:val="009B5A1A"/>
    <w:rsid w:val="009C2627"/>
    <w:rsid w:val="009C56BB"/>
    <w:rsid w:val="009D2C00"/>
    <w:rsid w:val="009D42DB"/>
    <w:rsid w:val="00A16C4C"/>
    <w:rsid w:val="00A42C65"/>
    <w:rsid w:val="00A534BE"/>
    <w:rsid w:val="00A73D93"/>
    <w:rsid w:val="00AA3F33"/>
    <w:rsid w:val="00AA6090"/>
    <w:rsid w:val="00AA6618"/>
    <w:rsid w:val="00AB1984"/>
    <w:rsid w:val="00AF4E41"/>
    <w:rsid w:val="00B00F41"/>
    <w:rsid w:val="00B10664"/>
    <w:rsid w:val="00B31CB8"/>
    <w:rsid w:val="00B3360C"/>
    <w:rsid w:val="00B606BF"/>
    <w:rsid w:val="00B610F7"/>
    <w:rsid w:val="00B6652A"/>
    <w:rsid w:val="00B67568"/>
    <w:rsid w:val="00B92344"/>
    <w:rsid w:val="00BC0770"/>
    <w:rsid w:val="00BC11C5"/>
    <w:rsid w:val="00BC1921"/>
    <w:rsid w:val="00BC1C4C"/>
    <w:rsid w:val="00BD16A5"/>
    <w:rsid w:val="00BD34FA"/>
    <w:rsid w:val="00BE06DE"/>
    <w:rsid w:val="00C20210"/>
    <w:rsid w:val="00C3435F"/>
    <w:rsid w:val="00C3589B"/>
    <w:rsid w:val="00C81F11"/>
    <w:rsid w:val="00CA6238"/>
    <w:rsid w:val="00CB3B30"/>
    <w:rsid w:val="00CD4DD0"/>
    <w:rsid w:val="00D06EAC"/>
    <w:rsid w:val="00D156C7"/>
    <w:rsid w:val="00D20E09"/>
    <w:rsid w:val="00D36458"/>
    <w:rsid w:val="00D41E3F"/>
    <w:rsid w:val="00D714DF"/>
    <w:rsid w:val="00D95704"/>
    <w:rsid w:val="00DE362B"/>
    <w:rsid w:val="00DF47F5"/>
    <w:rsid w:val="00DF6F2B"/>
    <w:rsid w:val="00E160F5"/>
    <w:rsid w:val="00E17DC8"/>
    <w:rsid w:val="00E54DBA"/>
    <w:rsid w:val="00E6339A"/>
    <w:rsid w:val="00E94849"/>
    <w:rsid w:val="00EB6B4F"/>
    <w:rsid w:val="00EC3384"/>
    <w:rsid w:val="00ED585B"/>
    <w:rsid w:val="00F05F87"/>
    <w:rsid w:val="00F13229"/>
    <w:rsid w:val="00F21055"/>
    <w:rsid w:val="00F30EED"/>
    <w:rsid w:val="00F36B63"/>
    <w:rsid w:val="00F659F2"/>
    <w:rsid w:val="00F82C4A"/>
    <w:rsid w:val="00F97A84"/>
    <w:rsid w:val="00FB6C67"/>
    <w:rsid w:val="00FC1347"/>
    <w:rsid w:val="00FC453D"/>
    <w:rsid w:val="00FC59B6"/>
    <w:rsid w:val="00FD6505"/>
    <w:rsid w:val="00FE5E2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8"/>
    <w:pPr>
      <w:bidi/>
      <w:spacing w:after="0" w:line="240" w:lineRule="auto"/>
    </w:pPr>
    <w:rPr>
      <w:rFonts w:ascii="Times New Roman" w:eastAsia="Times New Roman" w:hAnsi="Times New Roman" w:cs="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6D4D"/>
    <w:pPr>
      <w:tabs>
        <w:tab w:val="center" w:pos="4536"/>
        <w:tab w:val="right" w:pos="9072"/>
      </w:tabs>
    </w:pPr>
  </w:style>
  <w:style w:type="character" w:customStyle="1" w:styleId="En-tteCar">
    <w:name w:val="En-tête Car"/>
    <w:basedOn w:val="Policepardfaut"/>
    <w:link w:val="En-tte"/>
    <w:uiPriority w:val="99"/>
    <w:rsid w:val="006B6D4D"/>
  </w:style>
  <w:style w:type="paragraph" w:styleId="Pieddepage">
    <w:name w:val="footer"/>
    <w:basedOn w:val="Normal"/>
    <w:link w:val="PieddepageCar"/>
    <w:uiPriority w:val="99"/>
    <w:unhideWhenUsed/>
    <w:rsid w:val="006B6D4D"/>
    <w:pPr>
      <w:tabs>
        <w:tab w:val="center" w:pos="4536"/>
        <w:tab w:val="right" w:pos="9072"/>
      </w:tabs>
    </w:pPr>
  </w:style>
  <w:style w:type="character" w:customStyle="1" w:styleId="PieddepageCar">
    <w:name w:val="Pied de page Car"/>
    <w:basedOn w:val="Policepardfaut"/>
    <w:link w:val="Pieddepage"/>
    <w:uiPriority w:val="99"/>
    <w:rsid w:val="006B6D4D"/>
  </w:style>
  <w:style w:type="table" w:styleId="Grilledutableau">
    <w:name w:val="Table Grid"/>
    <w:basedOn w:val="TableauNormal"/>
    <w:uiPriority w:val="59"/>
    <w:rsid w:val="006B6D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xplorateurdedocuments">
    <w:name w:val="Document Map"/>
    <w:basedOn w:val="Normal"/>
    <w:link w:val="ExplorateurdedocumentsCar"/>
    <w:uiPriority w:val="99"/>
    <w:semiHidden/>
    <w:unhideWhenUsed/>
    <w:rsid w:val="004651FD"/>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4651FD"/>
    <w:rPr>
      <w:rFonts w:ascii="Tahoma" w:hAnsi="Tahoma" w:cs="Tahoma"/>
      <w:sz w:val="16"/>
      <w:szCs w:val="16"/>
    </w:rPr>
  </w:style>
  <w:style w:type="paragraph" w:styleId="Textedebulles">
    <w:name w:val="Balloon Text"/>
    <w:basedOn w:val="Normal"/>
    <w:link w:val="TextedebullesCar"/>
    <w:uiPriority w:val="99"/>
    <w:semiHidden/>
    <w:unhideWhenUsed/>
    <w:rsid w:val="0038796B"/>
    <w:rPr>
      <w:rFonts w:ascii="Tahoma" w:hAnsi="Tahoma" w:cs="Tahoma"/>
      <w:sz w:val="16"/>
      <w:szCs w:val="16"/>
    </w:rPr>
  </w:style>
  <w:style w:type="character" w:customStyle="1" w:styleId="TextedebullesCar">
    <w:name w:val="Texte de bulles Car"/>
    <w:basedOn w:val="Policepardfaut"/>
    <w:link w:val="Textedebulles"/>
    <w:uiPriority w:val="99"/>
    <w:semiHidden/>
    <w:rsid w:val="0038796B"/>
    <w:rPr>
      <w:rFonts w:ascii="Tahoma" w:hAnsi="Tahoma" w:cs="Tahoma"/>
      <w:sz w:val="16"/>
      <w:szCs w:val="16"/>
    </w:rPr>
  </w:style>
  <w:style w:type="paragraph" w:customStyle="1" w:styleId="Default">
    <w:name w:val="Default"/>
    <w:rsid w:val="003258A6"/>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5493E"/>
    <w:pPr>
      <w:ind w:left="720"/>
      <w:contextualSpacing/>
    </w:pPr>
  </w:style>
  <w:style w:type="character" w:styleId="Textedelespacerserv">
    <w:name w:val="Placeholder Text"/>
    <w:basedOn w:val="Policepardfaut"/>
    <w:uiPriority w:val="99"/>
    <w:semiHidden/>
    <w:rsid w:val="00B92344"/>
    <w:rPr>
      <w:color w:val="808080"/>
    </w:rPr>
  </w:style>
  <w:style w:type="paragraph" w:styleId="NormalWeb">
    <w:name w:val="Normal (Web)"/>
    <w:basedOn w:val="Normal"/>
    <w:rsid w:val="003955A8"/>
    <w:pPr>
      <w:bidi w:val="0"/>
      <w:spacing w:before="100" w:beforeAutospacing="1" w:after="100" w:afterAutospacing="1"/>
    </w:pPr>
    <w:rPr>
      <w:lang w:eastAsia="fr-FR"/>
    </w:rPr>
  </w:style>
</w:styles>
</file>

<file path=word/webSettings.xml><?xml version="1.0" encoding="utf-8"?>
<w:webSettings xmlns:r="http://schemas.openxmlformats.org/officeDocument/2006/relationships" xmlns:w="http://schemas.openxmlformats.org/wordprocessingml/2006/main">
  <w:divs>
    <w:div w:id="96608113">
      <w:bodyDiv w:val="1"/>
      <w:marLeft w:val="0"/>
      <w:marRight w:val="0"/>
      <w:marTop w:val="0"/>
      <w:marBottom w:val="0"/>
      <w:divBdr>
        <w:top w:val="none" w:sz="0" w:space="0" w:color="auto"/>
        <w:left w:val="none" w:sz="0" w:space="0" w:color="auto"/>
        <w:bottom w:val="none" w:sz="0" w:space="0" w:color="auto"/>
        <w:right w:val="none" w:sz="0" w:space="0" w:color="auto"/>
      </w:divBdr>
      <w:divsChild>
        <w:div w:id="163206994">
          <w:marLeft w:val="806"/>
          <w:marRight w:val="0"/>
          <w:marTop w:val="154"/>
          <w:marBottom w:val="0"/>
          <w:divBdr>
            <w:top w:val="none" w:sz="0" w:space="0" w:color="auto"/>
            <w:left w:val="none" w:sz="0" w:space="0" w:color="auto"/>
            <w:bottom w:val="none" w:sz="0" w:space="0" w:color="auto"/>
            <w:right w:val="none" w:sz="0" w:space="0" w:color="auto"/>
          </w:divBdr>
        </w:div>
      </w:divsChild>
    </w:div>
    <w:div w:id="510683338">
      <w:bodyDiv w:val="1"/>
      <w:marLeft w:val="0"/>
      <w:marRight w:val="0"/>
      <w:marTop w:val="0"/>
      <w:marBottom w:val="0"/>
      <w:divBdr>
        <w:top w:val="none" w:sz="0" w:space="0" w:color="auto"/>
        <w:left w:val="none" w:sz="0" w:space="0" w:color="auto"/>
        <w:bottom w:val="none" w:sz="0" w:space="0" w:color="auto"/>
        <w:right w:val="none" w:sz="0" w:space="0" w:color="auto"/>
      </w:divBdr>
      <w:divsChild>
        <w:div w:id="189153432">
          <w:marLeft w:val="806"/>
          <w:marRight w:val="0"/>
          <w:marTop w:val="154"/>
          <w:marBottom w:val="0"/>
          <w:divBdr>
            <w:top w:val="none" w:sz="0" w:space="0" w:color="auto"/>
            <w:left w:val="none" w:sz="0" w:space="0" w:color="auto"/>
            <w:bottom w:val="none" w:sz="0" w:space="0" w:color="auto"/>
            <w:right w:val="none" w:sz="0" w:space="0" w:color="auto"/>
          </w:divBdr>
        </w:div>
      </w:divsChild>
    </w:div>
    <w:div w:id="516775378">
      <w:bodyDiv w:val="1"/>
      <w:marLeft w:val="0"/>
      <w:marRight w:val="0"/>
      <w:marTop w:val="0"/>
      <w:marBottom w:val="0"/>
      <w:divBdr>
        <w:top w:val="none" w:sz="0" w:space="0" w:color="auto"/>
        <w:left w:val="none" w:sz="0" w:space="0" w:color="auto"/>
        <w:bottom w:val="none" w:sz="0" w:space="0" w:color="auto"/>
        <w:right w:val="none" w:sz="0" w:space="0" w:color="auto"/>
      </w:divBdr>
      <w:divsChild>
        <w:div w:id="905260169">
          <w:marLeft w:val="806"/>
          <w:marRight w:val="0"/>
          <w:marTop w:val="154"/>
          <w:marBottom w:val="0"/>
          <w:divBdr>
            <w:top w:val="none" w:sz="0" w:space="0" w:color="auto"/>
            <w:left w:val="none" w:sz="0" w:space="0" w:color="auto"/>
            <w:bottom w:val="none" w:sz="0" w:space="0" w:color="auto"/>
            <w:right w:val="none" w:sz="0" w:space="0" w:color="auto"/>
          </w:divBdr>
        </w:div>
      </w:divsChild>
    </w:div>
    <w:div w:id="1027220888">
      <w:bodyDiv w:val="1"/>
      <w:marLeft w:val="0"/>
      <w:marRight w:val="0"/>
      <w:marTop w:val="0"/>
      <w:marBottom w:val="0"/>
      <w:divBdr>
        <w:top w:val="none" w:sz="0" w:space="0" w:color="auto"/>
        <w:left w:val="none" w:sz="0" w:space="0" w:color="auto"/>
        <w:bottom w:val="none" w:sz="0" w:space="0" w:color="auto"/>
        <w:right w:val="none" w:sz="0" w:space="0" w:color="auto"/>
      </w:divBdr>
      <w:divsChild>
        <w:div w:id="111018459">
          <w:marLeft w:val="806"/>
          <w:marRight w:val="0"/>
          <w:marTop w:val="154"/>
          <w:marBottom w:val="0"/>
          <w:divBdr>
            <w:top w:val="none" w:sz="0" w:space="0" w:color="auto"/>
            <w:left w:val="none" w:sz="0" w:space="0" w:color="auto"/>
            <w:bottom w:val="none" w:sz="0" w:space="0" w:color="auto"/>
            <w:right w:val="none" w:sz="0" w:space="0" w:color="auto"/>
          </w:divBdr>
        </w:div>
      </w:divsChild>
    </w:div>
    <w:div w:id="1982078005">
      <w:bodyDiv w:val="1"/>
      <w:marLeft w:val="0"/>
      <w:marRight w:val="0"/>
      <w:marTop w:val="0"/>
      <w:marBottom w:val="0"/>
      <w:divBdr>
        <w:top w:val="none" w:sz="0" w:space="0" w:color="auto"/>
        <w:left w:val="none" w:sz="0" w:space="0" w:color="auto"/>
        <w:bottom w:val="none" w:sz="0" w:space="0" w:color="auto"/>
        <w:right w:val="none" w:sz="0" w:space="0" w:color="auto"/>
      </w:divBdr>
      <w:divsChild>
        <w:div w:id="999582955">
          <w:marLeft w:val="547"/>
          <w:marRight w:val="0"/>
          <w:marTop w:val="154"/>
          <w:marBottom w:val="0"/>
          <w:divBdr>
            <w:top w:val="none" w:sz="0" w:space="0" w:color="auto"/>
            <w:left w:val="none" w:sz="0" w:space="0" w:color="auto"/>
            <w:bottom w:val="none" w:sz="0" w:space="0" w:color="auto"/>
            <w:right w:val="none" w:sz="0" w:space="0" w:color="auto"/>
          </w:divBdr>
        </w:div>
        <w:div w:id="1980063842">
          <w:marLeft w:val="806"/>
          <w:marRight w:val="0"/>
          <w:marTop w:val="154"/>
          <w:marBottom w:val="0"/>
          <w:divBdr>
            <w:top w:val="none" w:sz="0" w:space="0" w:color="auto"/>
            <w:left w:val="none" w:sz="0" w:space="0" w:color="auto"/>
            <w:bottom w:val="none" w:sz="0" w:space="0" w:color="auto"/>
            <w:right w:val="none" w:sz="0" w:space="0" w:color="auto"/>
          </w:divBdr>
        </w:div>
        <w:div w:id="1056272698">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8562E-C70D-4A8F-BB8A-0EE45679C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170</Words>
  <Characters>939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ilyes Hamdi</cp:lastModifiedBy>
  <cp:revision>5</cp:revision>
  <cp:lastPrinted>2013-11-20T07:45:00Z</cp:lastPrinted>
  <dcterms:created xsi:type="dcterms:W3CDTF">2016-03-26T11:35:00Z</dcterms:created>
  <dcterms:modified xsi:type="dcterms:W3CDTF">2022-04-13T07:31:00Z</dcterms:modified>
</cp:coreProperties>
</file>