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0DD2" w14:textId="2E230AE5" w:rsidR="00A979AF" w:rsidRPr="007D2C7E" w:rsidRDefault="00A979AF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>Application Scolarité :</w:t>
      </w:r>
    </w:p>
    <w:p w14:paraId="40150DB6" w14:textId="29F28BA5" w:rsidR="00A979AF" w:rsidRPr="00520793" w:rsidRDefault="00A979AF" w:rsidP="00A979AF">
      <w:pPr>
        <w:pStyle w:val="ListParagraph"/>
        <w:numPr>
          <w:ilvl w:val="0"/>
          <w:numId w:val="6"/>
        </w:numPr>
        <w:ind w:right="-851"/>
        <w:rPr>
          <w:highlight w:val="green"/>
        </w:rPr>
      </w:pPr>
      <w:r w:rsidRPr="00520793">
        <w:rPr>
          <w:highlight w:val="green"/>
        </w:rPr>
        <w:t xml:space="preserve">Dashboard : Ajouter une carte pour les Etudiants avec état désactivé </w:t>
      </w:r>
    </w:p>
    <w:p w14:paraId="3EF7F8E2" w14:textId="4E35011A" w:rsidR="003E31B0" w:rsidRDefault="00C06E8C" w:rsidP="003E31B0">
      <w:pPr>
        <w:pStyle w:val="ListParagraph"/>
        <w:numPr>
          <w:ilvl w:val="0"/>
          <w:numId w:val="6"/>
        </w:numPr>
        <w:ind w:right="-851"/>
        <w:rPr>
          <w:b/>
          <w:bCs/>
          <w:highlight w:val="yellow"/>
        </w:rPr>
      </w:pPr>
      <w:r w:rsidRPr="00C06E8C">
        <w:rPr>
          <w:b/>
          <w:bCs/>
          <w:highlight w:val="yellow"/>
        </w:rPr>
        <w:t>Messagerie</w:t>
      </w:r>
    </w:p>
    <w:p w14:paraId="62780F78" w14:textId="77777777" w:rsidR="00242083" w:rsidRPr="00242083" w:rsidRDefault="00242083" w:rsidP="00242083">
      <w:pPr>
        <w:pStyle w:val="ListParagraph"/>
        <w:ind w:left="1080" w:right="-851"/>
        <w:rPr>
          <w:b/>
          <w:bCs/>
          <w:highlight w:val="yellow"/>
        </w:rPr>
      </w:pPr>
    </w:p>
    <w:p w14:paraId="570DC23F" w14:textId="77777777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 xml:space="preserve">Application Chef département : </w:t>
      </w:r>
    </w:p>
    <w:p w14:paraId="3A6D3E66" w14:textId="2389C18F" w:rsidR="007C4F7A" w:rsidRPr="00242083" w:rsidRDefault="007C4F7A" w:rsidP="007C4F7A">
      <w:pPr>
        <w:pStyle w:val="ListParagraph"/>
        <w:numPr>
          <w:ilvl w:val="0"/>
          <w:numId w:val="7"/>
        </w:numPr>
        <w:ind w:right="-851"/>
        <w:rPr>
          <w:b/>
          <w:bCs/>
          <w:highlight w:val="green"/>
        </w:rPr>
      </w:pPr>
      <w:r w:rsidRPr="00242083">
        <w:rPr>
          <w:b/>
          <w:bCs/>
          <w:highlight w:val="green"/>
        </w:rPr>
        <w:t xml:space="preserve">Ajout matière par semestre (S1/S2), et mise à jour dans : </w:t>
      </w:r>
    </w:p>
    <w:p w14:paraId="24DF5E06" w14:textId="3591F487" w:rsidR="007C4F7A" w:rsidRPr="00242083" w:rsidRDefault="007C4F7A" w:rsidP="007C4F7A">
      <w:pPr>
        <w:pStyle w:val="ListParagraph"/>
        <w:numPr>
          <w:ilvl w:val="1"/>
          <w:numId w:val="7"/>
        </w:numPr>
        <w:ind w:right="-851"/>
        <w:rPr>
          <w:highlight w:val="green"/>
        </w:rPr>
      </w:pPr>
      <w:r w:rsidRPr="00242083">
        <w:rPr>
          <w:highlight w:val="green"/>
        </w:rPr>
        <w:t>Mise à jour matière</w:t>
      </w:r>
    </w:p>
    <w:p w14:paraId="00316A70" w14:textId="30541611" w:rsidR="007C4F7A" w:rsidRPr="00242083" w:rsidRDefault="007C4F7A" w:rsidP="007C4F7A">
      <w:pPr>
        <w:pStyle w:val="ListParagraph"/>
        <w:numPr>
          <w:ilvl w:val="1"/>
          <w:numId w:val="7"/>
        </w:numPr>
        <w:ind w:right="-851"/>
        <w:rPr>
          <w:highlight w:val="green"/>
        </w:rPr>
      </w:pPr>
      <w:r w:rsidRPr="00242083">
        <w:rPr>
          <w:highlight w:val="green"/>
        </w:rPr>
        <w:t>Affectation matière groupe</w:t>
      </w:r>
    </w:p>
    <w:p w14:paraId="200AB87A" w14:textId="77777777" w:rsidR="00C06E8C" w:rsidRPr="00242083" w:rsidRDefault="007C4F7A" w:rsidP="007C4F7A">
      <w:pPr>
        <w:pStyle w:val="ListParagraph"/>
        <w:numPr>
          <w:ilvl w:val="1"/>
          <w:numId w:val="7"/>
        </w:numPr>
        <w:ind w:right="-851"/>
        <w:rPr>
          <w:highlight w:val="green"/>
        </w:rPr>
      </w:pPr>
      <w:r w:rsidRPr="00242083">
        <w:rPr>
          <w:highlight w:val="green"/>
        </w:rPr>
        <w:t>Ajout Emploi de temps enseignant</w:t>
      </w:r>
    </w:p>
    <w:p w14:paraId="4833E3B0" w14:textId="77777777" w:rsidR="00242083" w:rsidRPr="00242083" w:rsidRDefault="00242083" w:rsidP="00242083">
      <w:pPr>
        <w:pStyle w:val="ListParagraph"/>
        <w:ind w:left="1068" w:right="-851"/>
        <w:rPr>
          <w:b/>
          <w:bCs/>
          <w:highlight w:val="yellow"/>
        </w:rPr>
      </w:pPr>
    </w:p>
    <w:p w14:paraId="79355ADF" w14:textId="77777777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>Application Service Personnel :</w:t>
      </w:r>
    </w:p>
    <w:p w14:paraId="34A3B7BF" w14:textId="40F6CFFE" w:rsidR="007C4F7A" w:rsidRPr="001C278A" w:rsidRDefault="00A26B85" w:rsidP="00A979AF">
      <w:pPr>
        <w:pStyle w:val="ListParagraph"/>
        <w:numPr>
          <w:ilvl w:val="0"/>
          <w:numId w:val="8"/>
        </w:numPr>
        <w:ind w:right="-851"/>
        <w:rPr>
          <w:highlight w:val="green"/>
        </w:rPr>
      </w:pPr>
      <w:r w:rsidRPr="001C278A">
        <w:rPr>
          <w:highlight w:val="green"/>
        </w:rPr>
        <w:t>Demandes</w:t>
      </w:r>
      <w:r w:rsidR="005C3E43" w:rsidRPr="001C278A">
        <w:rPr>
          <w:highlight w:val="green"/>
        </w:rPr>
        <w:t xml:space="preserve"> : </w:t>
      </w:r>
    </w:p>
    <w:p w14:paraId="6D8E2826" w14:textId="358B8BD6" w:rsidR="00A26B85" w:rsidRPr="001C278A" w:rsidRDefault="007C4F7A" w:rsidP="007C4F7A">
      <w:pPr>
        <w:pStyle w:val="ListParagraph"/>
        <w:numPr>
          <w:ilvl w:val="1"/>
          <w:numId w:val="8"/>
        </w:numPr>
        <w:ind w:right="-851"/>
        <w:rPr>
          <w:highlight w:val="green"/>
        </w:rPr>
      </w:pPr>
      <w:r w:rsidRPr="001C278A">
        <w:rPr>
          <w:highlight w:val="green"/>
        </w:rPr>
        <w:t xml:space="preserve">Génération des fichiers PDF automatique (voir </w:t>
      </w:r>
      <w:r w:rsidR="007B487A" w:rsidRPr="001C278A">
        <w:rPr>
          <w:highlight w:val="green"/>
        </w:rPr>
        <w:t>email) …</w:t>
      </w:r>
    </w:p>
    <w:p w14:paraId="5B6334D3" w14:textId="0CE1794A" w:rsidR="00C06E8C" w:rsidRPr="007D2C7E" w:rsidRDefault="00C06E8C" w:rsidP="00C06E8C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>
        <w:rPr>
          <w:color w:val="FFFFFF" w:themeColor="background1"/>
        </w:rPr>
        <w:t>App</w:t>
      </w:r>
      <w:r w:rsidRPr="007D2C7E">
        <w:rPr>
          <w:color w:val="FFFFFF" w:themeColor="background1"/>
        </w:rPr>
        <w:t xml:space="preserve">lication Service </w:t>
      </w:r>
      <w:r>
        <w:rPr>
          <w:color w:val="FFFFFF" w:themeColor="background1"/>
        </w:rPr>
        <w:t>Enseignant</w:t>
      </w:r>
      <w:r w:rsidRPr="007D2C7E">
        <w:rPr>
          <w:color w:val="FFFFFF" w:themeColor="background1"/>
        </w:rPr>
        <w:t> :</w:t>
      </w:r>
    </w:p>
    <w:p w14:paraId="07EE5B4C" w14:textId="57962162" w:rsidR="00C06E8C" w:rsidRPr="001C278A" w:rsidRDefault="00C06E8C" w:rsidP="00C06E8C">
      <w:pPr>
        <w:pStyle w:val="ListParagraph"/>
        <w:numPr>
          <w:ilvl w:val="0"/>
          <w:numId w:val="8"/>
        </w:numPr>
        <w:ind w:right="-851"/>
        <w:rPr>
          <w:highlight w:val="green"/>
        </w:rPr>
      </w:pPr>
      <w:r w:rsidRPr="001C278A">
        <w:rPr>
          <w:highlight w:val="green"/>
        </w:rPr>
        <w:t xml:space="preserve">Demandes : </w:t>
      </w:r>
    </w:p>
    <w:p w14:paraId="58EEB8B7" w14:textId="19CE6D55" w:rsidR="00774A0D" w:rsidRPr="001C278A" w:rsidRDefault="00C06E8C" w:rsidP="00774A0D">
      <w:pPr>
        <w:pStyle w:val="ListParagraph"/>
        <w:numPr>
          <w:ilvl w:val="1"/>
          <w:numId w:val="8"/>
        </w:numPr>
        <w:ind w:right="-851"/>
        <w:rPr>
          <w:highlight w:val="green"/>
        </w:rPr>
      </w:pPr>
      <w:r w:rsidRPr="001C278A">
        <w:rPr>
          <w:highlight w:val="green"/>
        </w:rPr>
        <w:t>Génération des fichiers PDF automatique (voir email) …</w:t>
      </w:r>
    </w:p>
    <w:p w14:paraId="271E0B5E" w14:textId="391C86B8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>Application Service des Stages </w:t>
      </w:r>
    </w:p>
    <w:p w14:paraId="64810F76" w14:textId="77777777" w:rsidR="007C4F7A" w:rsidRPr="001C278A" w:rsidRDefault="00A26B85" w:rsidP="00A979AF">
      <w:pPr>
        <w:pStyle w:val="ListParagraph"/>
        <w:numPr>
          <w:ilvl w:val="0"/>
          <w:numId w:val="8"/>
        </w:numPr>
        <w:ind w:right="-851"/>
        <w:rPr>
          <w:highlight w:val="green"/>
        </w:rPr>
      </w:pPr>
      <w:r w:rsidRPr="00A26B85">
        <w:t xml:space="preserve"> </w:t>
      </w:r>
      <w:r w:rsidR="007C4F7A" w:rsidRPr="001C278A">
        <w:rPr>
          <w:highlight w:val="green"/>
        </w:rPr>
        <w:t>Stage PFE et Stage Professionnel :</w:t>
      </w:r>
    </w:p>
    <w:p w14:paraId="3BB7BD4B" w14:textId="136359E1" w:rsidR="00A26B85" w:rsidRPr="001C278A" w:rsidRDefault="007C4F7A" w:rsidP="007C4F7A">
      <w:pPr>
        <w:pStyle w:val="ListParagraph"/>
        <w:numPr>
          <w:ilvl w:val="1"/>
          <w:numId w:val="8"/>
        </w:numPr>
        <w:ind w:right="-851"/>
        <w:rPr>
          <w:highlight w:val="green"/>
        </w:rPr>
      </w:pPr>
      <w:r w:rsidRPr="001C278A">
        <w:rPr>
          <w:highlight w:val="green"/>
        </w:rPr>
        <w:t xml:space="preserve">Génération de fiche </w:t>
      </w:r>
      <w:r w:rsidRPr="001C278A">
        <w:rPr>
          <w:b/>
          <w:bCs/>
          <w:highlight w:val="green"/>
        </w:rPr>
        <w:t>d’affectation PDF</w:t>
      </w:r>
      <w:r w:rsidRPr="001C278A">
        <w:rPr>
          <w:highlight w:val="green"/>
        </w:rPr>
        <w:t xml:space="preserve"> </w:t>
      </w:r>
      <w:r w:rsidR="00774A0D" w:rsidRPr="001C278A">
        <w:rPr>
          <w:highlight w:val="green"/>
        </w:rPr>
        <w:t>/</w:t>
      </w:r>
      <w:r w:rsidR="00774A0D" w:rsidRPr="001C278A">
        <w:rPr>
          <w:b/>
          <w:bCs/>
          <w:highlight w:val="green"/>
        </w:rPr>
        <w:t>stage PROF</w:t>
      </w:r>
      <w:r w:rsidR="00774A0D" w:rsidRPr="001C278A">
        <w:rPr>
          <w:highlight w:val="green"/>
        </w:rPr>
        <w:t xml:space="preserve"> </w:t>
      </w:r>
      <w:r w:rsidRPr="001C278A">
        <w:rPr>
          <w:highlight w:val="green"/>
        </w:rPr>
        <w:t>automatique</w:t>
      </w:r>
      <w:r w:rsidR="00C06E8C" w:rsidRPr="001C278A">
        <w:rPr>
          <w:highlight w:val="green"/>
        </w:rPr>
        <w:t xml:space="preserve"> </w:t>
      </w:r>
      <w:r w:rsidR="007B487A" w:rsidRPr="001C278A">
        <w:rPr>
          <w:highlight w:val="green"/>
        </w:rPr>
        <w:t>(voir email) …</w:t>
      </w:r>
    </w:p>
    <w:p w14:paraId="7979112C" w14:textId="77777777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>Application Service Examen :</w:t>
      </w:r>
    </w:p>
    <w:p w14:paraId="07F24713" w14:textId="76BED240" w:rsidR="00A26B85" w:rsidRPr="00C06E8C" w:rsidRDefault="00C06E8C" w:rsidP="00A979AF">
      <w:pPr>
        <w:pStyle w:val="ListParagraph"/>
        <w:numPr>
          <w:ilvl w:val="0"/>
          <w:numId w:val="8"/>
        </w:numPr>
        <w:ind w:right="-851"/>
        <w:rPr>
          <w:highlight w:val="yellow"/>
        </w:rPr>
      </w:pPr>
      <w:r w:rsidRPr="00C06E8C">
        <w:rPr>
          <w:highlight w:val="yellow"/>
        </w:rPr>
        <w:t xml:space="preserve">Exportation des notes Examens et </w:t>
      </w:r>
      <w:r w:rsidR="00A26B85" w:rsidRPr="00C06E8C">
        <w:rPr>
          <w:highlight w:val="yellow"/>
        </w:rPr>
        <w:t xml:space="preserve">notes CC </w:t>
      </w:r>
      <w:r w:rsidRPr="00C06E8C">
        <w:rPr>
          <w:highlight w:val="yellow"/>
        </w:rPr>
        <w:t xml:space="preserve">en formats Excel </w:t>
      </w:r>
    </w:p>
    <w:p w14:paraId="027B2458" w14:textId="77777777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 xml:space="preserve">Application Suivi et Direction des études </w:t>
      </w:r>
    </w:p>
    <w:p w14:paraId="78A4CAC1" w14:textId="73E4419D" w:rsidR="00A26B85" w:rsidRPr="007D2C7E" w:rsidRDefault="00A26B85" w:rsidP="003F10D4">
      <w:pPr>
        <w:pStyle w:val="ListParagraph"/>
        <w:numPr>
          <w:ilvl w:val="0"/>
          <w:numId w:val="1"/>
        </w:numPr>
        <w:shd w:val="clear" w:color="auto" w:fill="4472C4" w:themeFill="accent1"/>
        <w:ind w:right="-851"/>
        <w:rPr>
          <w:color w:val="FFFFFF" w:themeColor="background1"/>
        </w:rPr>
      </w:pPr>
      <w:r w:rsidRPr="007D2C7E">
        <w:rPr>
          <w:color w:val="FFFFFF" w:themeColor="background1"/>
        </w:rPr>
        <w:t>Application Bureau d’ordre</w:t>
      </w:r>
    </w:p>
    <w:p w14:paraId="58993DA0" w14:textId="77777777" w:rsidR="00177684" w:rsidRDefault="00177684" w:rsidP="00177684">
      <w:pPr>
        <w:pStyle w:val="ListParagraph"/>
        <w:shd w:val="clear" w:color="auto" w:fill="4472C4" w:themeFill="accent1"/>
        <w:ind w:right="-851"/>
        <w:rPr>
          <w:color w:val="FFFFFF" w:themeColor="background1"/>
        </w:rPr>
      </w:pPr>
    </w:p>
    <w:p w14:paraId="7E4C9C77" w14:textId="2AF7AD1D" w:rsidR="00177684" w:rsidRDefault="00177684" w:rsidP="00177684">
      <w:r>
        <w:t>Autres Corrections</w:t>
      </w:r>
    </w:p>
    <w:p w14:paraId="05B9B242" w14:textId="5C1B6BA1" w:rsidR="009666AA" w:rsidRDefault="009666AA" w:rsidP="00177684">
      <w:pPr>
        <w:pStyle w:val="ListParagraph"/>
        <w:numPr>
          <w:ilvl w:val="0"/>
          <w:numId w:val="10"/>
        </w:numPr>
      </w:pPr>
      <w:r w:rsidRPr="00177684">
        <w:t xml:space="preserve">Relance du site web et édition de la page Politique de Confidentialité </w:t>
      </w:r>
      <w:hyperlink r:id="rId5" w:history="1">
        <w:r w:rsidRPr="00177684">
          <w:rPr>
            <w:rStyle w:val="Hyperlink"/>
          </w:rPr>
          <w:t>www.sss.com.tn/terms</w:t>
        </w:r>
      </w:hyperlink>
      <w:r w:rsidRPr="00177684">
        <w:t xml:space="preserve"> </w:t>
      </w:r>
    </w:p>
    <w:p w14:paraId="22FCD6A2" w14:textId="68E5FD20" w:rsidR="00177684" w:rsidRDefault="00177684" w:rsidP="00177684">
      <w:pPr>
        <w:pStyle w:val="ListParagraph"/>
        <w:numPr>
          <w:ilvl w:val="0"/>
          <w:numId w:val="10"/>
        </w:numPr>
      </w:pPr>
      <w:r>
        <w:t>NOTIFICATIONS</w:t>
      </w:r>
    </w:p>
    <w:p w14:paraId="5A2C9821" w14:textId="32BC923A" w:rsidR="00177684" w:rsidRPr="00177684" w:rsidRDefault="00177684" w:rsidP="00177684">
      <w:pPr>
        <w:pStyle w:val="ListParagraph"/>
        <w:numPr>
          <w:ilvl w:val="0"/>
          <w:numId w:val="10"/>
        </w:numPr>
      </w:pPr>
      <w:r>
        <w:t xml:space="preserve">Migration et hébergement vers </w:t>
      </w:r>
      <w:hyperlink r:id="rId6" w:history="1">
        <w:r w:rsidRPr="00250BF8">
          <w:rPr>
            <w:rStyle w:val="Hyperlink"/>
          </w:rPr>
          <w:t>www.smart-issatgf.com</w:t>
        </w:r>
      </w:hyperlink>
      <w:r>
        <w:t xml:space="preserve"> </w:t>
      </w:r>
    </w:p>
    <w:p w14:paraId="3A3A4306" w14:textId="2EA274CC" w:rsidR="00C06E8C" w:rsidRDefault="00C06E8C" w:rsidP="00C06E8C">
      <w:pPr>
        <w:pStyle w:val="ListParagraph"/>
        <w:rPr>
          <w:highlight w:val="yellow"/>
        </w:rPr>
      </w:pPr>
    </w:p>
    <w:p w14:paraId="29677025" w14:textId="0045F5DA" w:rsidR="00991971" w:rsidRDefault="00991971" w:rsidP="00C06E8C">
      <w:pPr>
        <w:pStyle w:val="ListParagraph"/>
        <w:rPr>
          <w:highlight w:val="yellow"/>
        </w:rPr>
      </w:pPr>
    </w:p>
    <w:p w14:paraId="16F56315" w14:textId="560F8EB0" w:rsidR="00991971" w:rsidRDefault="00991971" w:rsidP="00C06E8C">
      <w:pPr>
        <w:pStyle w:val="ListParagraph"/>
        <w:rPr>
          <w:highlight w:val="yellow"/>
        </w:rPr>
      </w:pPr>
    </w:p>
    <w:p w14:paraId="432926DB" w14:textId="1CC4877D" w:rsidR="00A518D0" w:rsidRDefault="00A518D0" w:rsidP="00C06E8C">
      <w:pPr>
        <w:pStyle w:val="ListParagraph"/>
        <w:rPr>
          <w:highlight w:val="yellow"/>
        </w:rPr>
      </w:pPr>
    </w:p>
    <w:p w14:paraId="3A8E776A" w14:textId="18B9B009" w:rsidR="00A518D0" w:rsidRDefault="00A518D0" w:rsidP="00C06E8C">
      <w:pPr>
        <w:pStyle w:val="ListParagraph"/>
        <w:rPr>
          <w:highlight w:val="yellow"/>
        </w:rPr>
      </w:pPr>
    </w:p>
    <w:p w14:paraId="7B3EB898" w14:textId="303C9C0D" w:rsidR="00774A0D" w:rsidRDefault="00774A0D" w:rsidP="00C06E8C">
      <w:pPr>
        <w:pStyle w:val="ListParagraph"/>
        <w:rPr>
          <w:highlight w:val="yellow"/>
        </w:rPr>
      </w:pPr>
    </w:p>
    <w:p w14:paraId="203B69E1" w14:textId="24F6017A" w:rsidR="00774A0D" w:rsidRDefault="00774A0D" w:rsidP="00C06E8C">
      <w:pPr>
        <w:pStyle w:val="ListParagraph"/>
        <w:rPr>
          <w:highlight w:val="yellow"/>
        </w:rPr>
      </w:pPr>
    </w:p>
    <w:sectPr w:rsidR="00774A0D" w:rsidSect="00A979A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B06"/>
    <w:multiLevelType w:val="hybridMultilevel"/>
    <w:tmpl w:val="601211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C4630"/>
    <w:multiLevelType w:val="hybridMultilevel"/>
    <w:tmpl w:val="F570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146C"/>
    <w:multiLevelType w:val="hybridMultilevel"/>
    <w:tmpl w:val="32705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5A6"/>
    <w:multiLevelType w:val="hybridMultilevel"/>
    <w:tmpl w:val="244E060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817DDE"/>
    <w:multiLevelType w:val="hybridMultilevel"/>
    <w:tmpl w:val="0A583C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6559"/>
    <w:multiLevelType w:val="hybridMultilevel"/>
    <w:tmpl w:val="B8B6D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82AAB"/>
    <w:multiLevelType w:val="hybridMultilevel"/>
    <w:tmpl w:val="3C6C4C2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F465DE"/>
    <w:multiLevelType w:val="hybridMultilevel"/>
    <w:tmpl w:val="73AE6F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845AB"/>
    <w:multiLevelType w:val="hybridMultilevel"/>
    <w:tmpl w:val="C5F6E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C705C"/>
    <w:multiLevelType w:val="hybridMultilevel"/>
    <w:tmpl w:val="1E564B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79556">
    <w:abstractNumId w:val="4"/>
  </w:num>
  <w:num w:numId="2" w16cid:durableId="766001545">
    <w:abstractNumId w:val="8"/>
  </w:num>
  <w:num w:numId="3" w16cid:durableId="1107651598">
    <w:abstractNumId w:val="9"/>
  </w:num>
  <w:num w:numId="4" w16cid:durableId="635178904">
    <w:abstractNumId w:val="2"/>
  </w:num>
  <w:num w:numId="5" w16cid:durableId="2080208294">
    <w:abstractNumId w:val="7"/>
  </w:num>
  <w:num w:numId="6" w16cid:durableId="1838575584">
    <w:abstractNumId w:val="0"/>
  </w:num>
  <w:num w:numId="7" w16cid:durableId="1717117598">
    <w:abstractNumId w:val="6"/>
  </w:num>
  <w:num w:numId="8" w16cid:durableId="507452593">
    <w:abstractNumId w:val="3"/>
  </w:num>
  <w:num w:numId="9" w16cid:durableId="1105688997">
    <w:abstractNumId w:val="5"/>
  </w:num>
  <w:num w:numId="10" w16cid:durableId="230430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E"/>
    <w:rsid w:val="00177684"/>
    <w:rsid w:val="001C278A"/>
    <w:rsid w:val="00242083"/>
    <w:rsid w:val="002A17B5"/>
    <w:rsid w:val="003E31B0"/>
    <w:rsid w:val="003F10D4"/>
    <w:rsid w:val="00520793"/>
    <w:rsid w:val="005C3E43"/>
    <w:rsid w:val="00774A0D"/>
    <w:rsid w:val="007A1BA6"/>
    <w:rsid w:val="007B487A"/>
    <w:rsid w:val="007C4F7A"/>
    <w:rsid w:val="007D2C7E"/>
    <w:rsid w:val="0082305E"/>
    <w:rsid w:val="008B5BE8"/>
    <w:rsid w:val="009666AA"/>
    <w:rsid w:val="00991971"/>
    <w:rsid w:val="00A26B85"/>
    <w:rsid w:val="00A518D0"/>
    <w:rsid w:val="00A979AF"/>
    <w:rsid w:val="00C06E8C"/>
    <w:rsid w:val="00C416DC"/>
    <w:rsid w:val="00C77C2E"/>
    <w:rsid w:val="00CE311D"/>
    <w:rsid w:val="00EA47BB"/>
    <w:rsid w:val="00F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C0E"/>
  <w15:chartTrackingRefBased/>
  <w15:docId w15:val="{619E7D0B-D7D5-4FD1-A635-18E6271A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mart-issatgf.com" TargetMode="External"/><Relationship Id="rId5" Type="http://schemas.openxmlformats.org/officeDocument/2006/relationships/hyperlink" Target="http://www.sss.com.tn/te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Mahdi Bennaceur</cp:lastModifiedBy>
  <cp:revision>21</cp:revision>
  <dcterms:created xsi:type="dcterms:W3CDTF">2022-11-29T14:10:00Z</dcterms:created>
  <dcterms:modified xsi:type="dcterms:W3CDTF">2023-01-09T12:49:00Z</dcterms:modified>
</cp:coreProperties>
</file>