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6E11D" w14:textId="77777777" w:rsidR="00632ADA" w:rsidRPr="00605427" w:rsidRDefault="0055495F">
      <w:pPr>
        <w:pStyle w:val="Titre1"/>
        <w:jc w:val="center"/>
        <w:rPr>
          <w:sz w:val="36"/>
          <w:szCs w:val="36"/>
        </w:rPr>
      </w:pPr>
      <w:r w:rsidRPr="00605427">
        <w:rPr>
          <w:sz w:val="36"/>
          <w:szCs w:val="36"/>
        </w:rPr>
        <w:t>La Conquête du Mexique</w:t>
      </w:r>
    </w:p>
    <w:p w14:paraId="61271177" w14:textId="77777777" w:rsidR="00632ADA" w:rsidRPr="00605427" w:rsidRDefault="0055495F">
      <w:pPr>
        <w:spacing w:after="100"/>
        <w:jc w:val="center"/>
        <w:rPr>
          <w:sz w:val="24"/>
          <w:szCs w:val="24"/>
        </w:rPr>
      </w:pPr>
      <w:r w:rsidRPr="00605427">
        <w:rPr>
          <w:sz w:val="24"/>
          <w:szCs w:val="24"/>
        </w:rPr>
        <w:t>Fiche pédagogique - Parcours Moctezuma II</w:t>
      </w:r>
    </w:p>
    <w:p w14:paraId="53EC533E" w14:textId="77777777" w:rsidR="00632ADA" w:rsidRPr="00605427" w:rsidRDefault="0055495F">
      <w:pPr>
        <w:pStyle w:val="Titre2"/>
        <w:rPr>
          <w:sz w:val="28"/>
          <w:szCs w:val="28"/>
        </w:rPr>
      </w:pPr>
      <w:r w:rsidRPr="00605427">
        <w:rPr>
          <w:sz w:val="28"/>
          <w:szCs w:val="28"/>
        </w:rPr>
        <w:t>📜</w:t>
      </w:r>
      <w:r w:rsidRPr="00605427">
        <w:rPr>
          <w:sz w:val="28"/>
          <w:szCs w:val="28"/>
        </w:rPr>
        <w:t xml:space="preserve"> Instructions</w:t>
      </w:r>
    </w:p>
    <w:p w14:paraId="2C424884" w14:textId="77777777" w:rsidR="00632ADA" w:rsidRPr="00605427" w:rsidRDefault="0055495F">
      <w:pPr>
        <w:spacing w:after="240"/>
        <w:rPr>
          <w:sz w:val="24"/>
          <w:szCs w:val="24"/>
        </w:rPr>
      </w:pPr>
      <w:r w:rsidRPr="00605427">
        <w:rPr>
          <w:sz w:val="24"/>
          <w:szCs w:val="24"/>
        </w:rPr>
        <w:t>Tout au long du jeu, réponds aux questions ci-dessous. Cela t'aidera à comprendre la conquête espagnole vue du côté aztèque (1502-1520).</w:t>
      </w:r>
    </w:p>
    <w:p w14:paraId="05E4C560" w14:textId="077A5388" w:rsidR="00632ADA" w:rsidRPr="00605427" w:rsidRDefault="0055495F">
      <w:pPr>
        <w:pStyle w:val="Titre2"/>
        <w:rPr>
          <w:sz w:val="28"/>
          <w:szCs w:val="28"/>
        </w:rPr>
      </w:pPr>
      <w:r w:rsidRPr="00605427">
        <w:rPr>
          <w:sz w:val="28"/>
          <w:szCs w:val="28"/>
        </w:rPr>
        <w:t>Consolidation du pouvoir (Tenochtitlan, 1502-1517)</w:t>
      </w:r>
    </w:p>
    <w:p w14:paraId="32D47701" w14:textId="4F7B121E" w:rsidR="00605427" w:rsidRPr="00605427" w:rsidRDefault="00605427" w:rsidP="00605427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r w:rsidR="0055495F" w:rsidRPr="00605427">
        <w:rPr>
          <w:b/>
          <w:bCs/>
          <w:sz w:val="24"/>
          <w:szCs w:val="24"/>
        </w:rPr>
        <w:t xml:space="preserve">Combien de personnes vivaient dans l'empire aztèque en 1502 ? </w:t>
      </w:r>
      <w:r w:rsidR="0055495F" w:rsidRPr="00605427">
        <w:rPr>
          <w:sz w:val="24"/>
          <w:szCs w:val="24"/>
        </w:rPr>
        <w:t xml:space="preserve">  </w:t>
      </w:r>
    </w:p>
    <w:p w14:paraId="3474AA0D" w14:textId="27C82D44" w:rsidR="00632ADA" w:rsidRPr="00605427" w:rsidRDefault="0055495F" w:rsidP="00605427">
      <w:pPr>
        <w:spacing w:after="120"/>
        <w:ind w:firstLine="360"/>
        <w:rPr>
          <w:sz w:val="24"/>
          <w:szCs w:val="24"/>
        </w:rPr>
      </w:pPr>
      <w:r w:rsidRPr="00605427">
        <w:rPr>
          <w:sz w:val="24"/>
          <w:szCs w:val="24"/>
        </w:rPr>
        <w:t xml:space="preserve"> </w:t>
      </w:r>
      <w:r w:rsidRPr="00605427">
        <w:rPr>
          <w:rFonts w:ascii="Segoe UI Symbol" w:hAnsi="Segoe UI Symbol" w:cs="Segoe UI Symbol"/>
          <w:sz w:val="24"/>
          <w:szCs w:val="24"/>
        </w:rPr>
        <w:t>☐</w:t>
      </w:r>
      <w:r w:rsidRPr="00605427">
        <w:rPr>
          <w:sz w:val="24"/>
          <w:szCs w:val="24"/>
        </w:rPr>
        <w:t xml:space="preserve"> 1 million    </w:t>
      </w:r>
      <w:r w:rsidRPr="00605427">
        <w:rPr>
          <w:rFonts w:ascii="Segoe UI Symbol" w:hAnsi="Segoe UI Symbol" w:cs="Segoe UI Symbol"/>
          <w:sz w:val="24"/>
          <w:szCs w:val="24"/>
        </w:rPr>
        <w:t>☐</w:t>
      </w:r>
      <w:r w:rsidRPr="00605427">
        <w:rPr>
          <w:sz w:val="24"/>
          <w:szCs w:val="24"/>
        </w:rPr>
        <w:t xml:space="preserve"> 3 millions    </w:t>
      </w:r>
      <w:r w:rsidRPr="00605427">
        <w:rPr>
          <w:rFonts w:ascii="Segoe UI Symbol" w:hAnsi="Segoe UI Symbol" w:cs="Segoe UI Symbol"/>
          <w:sz w:val="24"/>
          <w:szCs w:val="24"/>
        </w:rPr>
        <w:t>☐</w:t>
      </w:r>
      <w:r w:rsidRPr="00605427">
        <w:rPr>
          <w:sz w:val="24"/>
          <w:szCs w:val="24"/>
        </w:rPr>
        <w:t xml:space="preserve"> 5-6 millions    </w:t>
      </w:r>
      <w:r w:rsidRPr="00605427">
        <w:rPr>
          <w:rFonts w:ascii="Segoe UI Symbol" w:hAnsi="Segoe UI Symbol" w:cs="Segoe UI Symbol"/>
          <w:sz w:val="24"/>
          <w:szCs w:val="24"/>
        </w:rPr>
        <w:t>☐</w:t>
      </w:r>
      <w:r w:rsidRPr="00605427">
        <w:rPr>
          <w:sz w:val="24"/>
          <w:szCs w:val="24"/>
        </w:rPr>
        <w:t xml:space="preserve"> 10 millions </w:t>
      </w:r>
    </w:p>
    <w:p w14:paraId="7AAC74B5" w14:textId="51FFF335" w:rsidR="00632ADA" w:rsidRPr="00605427" w:rsidRDefault="00605427" w:rsidP="00605427">
      <w:pPr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r w:rsidR="0055495F" w:rsidRPr="00605427">
        <w:rPr>
          <w:b/>
          <w:bCs/>
          <w:sz w:val="24"/>
          <w:szCs w:val="24"/>
        </w:rPr>
        <w:t xml:space="preserve">Qu'est-ce qu'un tribut ? Que devaient payer les peuples vaincus ? </w:t>
      </w:r>
      <w:r w:rsidR="0055495F" w:rsidRPr="00605427">
        <w:rPr>
          <w:sz w:val="24"/>
          <w:szCs w:val="24"/>
        </w:rPr>
        <w:t xml:space="preserve">   ___________________________________________________________________</w:t>
      </w:r>
      <w:r w:rsidR="0055495F" w:rsidRPr="00605427">
        <w:rPr>
          <w:sz w:val="24"/>
          <w:szCs w:val="24"/>
        </w:rPr>
        <w:t>___________________________________________________________________</w:t>
      </w:r>
      <w:r w:rsidR="0055495F" w:rsidRPr="00605427">
        <w:rPr>
          <w:sz w:val="24"/>
          <w:szCs w:val="24"/>
        </w:rPr>
        <w:t xml:space="preserve"> </w:t>
      </w:r>
    </w:p>
    <w:p w14:paraId="1D1C17BC" w14:textId="7AE34DDD" w:rsidR="00632ADA" w:rsidRPr="00605427" w:rsidRDefault="0055495F" w:rsidP="00605427">
      <w:pPr>
        <w:spacing w:after="200"/>
        <w:rPr>
          <w:b/>
          <w:bCs/>
          <w:color w:val="275317" w:themeColor="accent6" w:themeShade="80"/>
          <w:sz w:val="28"/>
          <w:szCs w:val="28"/>
        </w:rPr>
      </w:pPr>
      <w:r w:rsidRPr="00605427">
        <w:rPr>
          <w:b/>
          <w:bCs/>
          <w:color w:val="275317" w:themeColor="accent6" w:themeShade="80"/>
          <w:sz w:val="28"/>
          <w:szCs w:val="28"/>
        </w:rPr>
        <w:t>Les présages inquiétants (Tenochtitlan, 1517-1518)</w:t>
      </w:r>
    </w:p>
    <w:p w14:paraId="25FAFC6C" w14:textId="0F15B13B" w:rsidR="00605427" w:rsidRDefault="0055495F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Pr="00605427">
        <w:rPr>
          <w:b/>
          <w:bCs/>
          <w:sz w:val="24"/>
          <w:szCs w:val="24"/>
        </w:rPr>
        <w:t xml:space="preserve">. Cite deux présages (signes étranges) qui auraient annoncé la chute de l'empire : </w:t>
      </w:r>
      <w:r w:rsidRPr="00605427">
        <w:rPr>
          <w:sz w:val="24"/>
          <w:szCs w:val="24"/>
        </w:rPr>
        <w:t xml:space="preserve">  </w:t>
      </w:r>
    </w:p>
    <w:p w14:paraId="28B27B9A" w14:textId="77777777" w:rsidR="00605427" w:rsidRPr="00605427" w:rsidRDefault="00605427" w:rsidP="00605427">
      <w:pPr>
        <w:spacing w:after="120" w:line="360" w:lineRule="auto"/>
        <w:rPr>
          <w:b/>
          <w:bCs/>
          <w:sz w:val="24"/>
          <w:szCs w:val="24"/>
        </w:rPr>
      </w:pPr>
      <w:r w:rsidRPr="00605427">
        <w:rPr>
          <w:sz w:val="24"/>
          <w:szCs w:val="24"/>
        </w:rPr>
        <w:t xml:space="preserve">______________________________________________________________________________________________________________________________________ </w:t>
      </w:r>
    </w:p>
    <w:p w14:paraId="0F29D5CD" w14:textId="4E3CE77E" w:rsidR="00632ADA" w:rsidRPr="00605427" w:rsidRDefault="0055495F">
      <w:pPr>
        <w:pStyle w:val="Titre2"/>
        <w:rPr>
          <w:sz w:val="28"/>
          <w:szCs w:val="28"/>
        </w:rPr>
      </w:pPr>
      <w:r w:rsidRPr="00605427">
        <w:rPr>
          <w:sz w:val="28"/>
          <w:szCs w:val="28"/>
        </w:rPr>
        <w:t>Premières nouvelles des étrangers (Printemps 1519)</w:t>
      </w:r>
    </w:p>
    <w:p w14:paraId="212555B0" w14:textId="6C0E2112" w:rsidR="00605427" w:rsidRPr="00605427" w:rsidRDefault="0055495F" w:rsidP="00605427">
      <w:pPr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Pr="00605427">
        <w:rPr>
          <w:b/>
          <w:bCs/>
          <w:sz w:val="24"/>
          <w:szCs w:val="24"/>
        </w:rPr>
        <w:t xml:space="preserve">. Comment les messagers décrivent-ils les Espagnols et leurs armes ? </w:t>
      </w:r>
      <w:r w:rsidRPr="00605427">
        <w:rPr>
          <w:sz w:val="24"/>
          <w:szCs w:val="24"/>
        </w:rPr>
        <w:t xml:space="preserve">   </w:t>
      </w:r>
      <w:r w:rsidR="00605427" w:rsidRPr="00605427">
        <w:rPr>
          <w:sz w:val="24"/>
          <w:szCs w:val="24"/>
        </w:rPr>
        <w:t xml:space="preserve">___________________________________________________________________ </w:t>
      </w:r>
    </w:p>
    <w:p w14:paraId="1E616940" w14:textId="77777777" w:rsidR="00605427" w:rsidRDefault="0055495F" w:rsidP="00605427">
      <w:pPr>
        <w:spacing w:after="120"/>
        <w:rPr>
          <w:sz w:val="24"/>
          <w:szCs w:val="24"/>
        </w:rPr>
      </w:pPr>
      <w:r w:rsidRPr="00605427">
        <w:rPr>
          <w:b/>
          <w:bCs/>
          <w:sz w:val="24"/>
          <w:szCs w:val="24"/>
        </w:rPr>
        <w:t xml:space="preserve">7. Qu'envoie Moctezuma aux Espagnols en mars 1519 ? </w:t>
      </w:r>
      <w:r w:rsidRPr="00605427">
        <w:rPr>
          <w:sz w:val="24"/>
          <w:szCs w:val="24"/>
        </w:rPr>
        <w:t xml:space="preserve">   </w:t>
      </w:r>
    </w:p>
    <w:p w14:paraId="5E9134FB" w14:textId="77777777" w:rsidR="00605427" w:rsidRDefault="0055495F" w:rsidP="00605427">
      <w:pPr>
        <w:spacing w:after="120"/>
        <w:rPr>
          <w:sz w:val="24"/>
          <w:szCs w:val="24"/>
        </w:rPr>
      </w:pPr>
      <w:r w:rsidRPr="00605427">
        <w:rPr>
          <w:sz w:val="24"/>
          <w:szCs w:val="24"/>
        </w:rPr>
        <w:t>☐</w:t>
      </w:r>
      <w:r w:rsidRPr="00605427">
        <w:rPr>
          <w:sz w:val="24"/>
          <w:szCs w:val="24"/>
        </w:rPr>
        <w:t xml:space="preserve"> Des guerriers pour les attaquer    ☐ Des cadeaux en or et des émissaires   </w:t>
      </w:r>
    </w:p>
    <w:p w14:paraId="225C87A8" w14:textId="03AA6704" w:rsidR="00632ADA" w:rsidRPr="00605427" w:rsidRDefault="0055495F" w:rsidP="00605427">
      <w:pPr>
        <w:spacing w:after="120"/>
        <w:rPr>
          <w:sz w:val="24"/>
          <w:szCs w:val="24"/>
        </w:rPr>
      </w:pPr>
      <w:r w:rsidRPr="00605427">
        <w:rPr>
          <w:sz w:val="24"/>
          <w:szCs w:val="24"/>
        </w:rPr>
        <w:t>☐</w:t>
      </w:r>
      <w:r w:rsidRPr="00605427">
        <w:rPr>
          <w:sz w:val="24"/>
          <w:szCs w:val="24"/>
        </w:rPr>
        <w:t xml:space="preserve"> Rien, il les ignore </w:t>
      </w:r>
    </w:p>
    <w:p w14:paraId="1D0E8DE6" w14:textId="272E4FAC" w:rsidR="00632ADA" w:rsidRPr="0055495F" w:rsidRDefault="0055495F" w:rsidP="0055495F">
      <w:pPr>
        <w:spacing w:after="120" w:line="360" w:lineRule="auto"/>
        <w:rPr>
          <w:b/>
          <w:bCs/>
          <w:sz w:val="24"/>
          <w:szCs w:val="24"/>
        </w:rPr>
      </w:pPr>
      <w:r w:rsidRPr="00605427">
        <w:rPr>
          <w:b/>
          <w:bCs/>
          <w:sz w:val="24"/>
          <w:szCs w:val="24"/>
        </w:rPr>
        <w:t xml:space="preserve">8. Pourquoi cette décision était-elle une erreur ? </w:t>
      </w:r>
      <w:r w:rsidRPr="00605427">
        <w:rPr>
          <w:sz w:val="24"/>
          <w:szCs w:val="24"/>
        </w:rPr>
        <w:t xml:space="preserve">   </w:t>
      </w:r>
      <w:r w:rsidR="00605427" w:rsidRPr="00605427">
        <w:rPr>
          <w:sz w:val="24"/>
          <w:szCs w:val="24"/>
        </w:rPr>
        <w:t xml:space="preserve">______________________________________________________________________________________________________________________________________ </w:t>
      </w:r>
    </w:p>
    <w:p w14:paraId="52666694" w14:textId="181D6E00" w:rsidR="00632ADA" w:rsidRPr="00605427" w:rsidRDefault="0055495F">
      <w:pPr>
        <w:pStyle w:val="Titre2"/>
        <w:rPr>
          <w:sz w:val="28"/>
          <w:szCs w:val="28"/>
        </w:rPr>
      </w:pPr>
      <w:r w:rsidRPr="00605427">
        <w:rPr>
          <w:sz w:val="28"/>
          <w:szCs w:val="28"/>
        </w:rPr>
        <w:t>Le dilemme - guerre ou diplomatie ? (Mars-septembre 1519)</w:t>
      </w:r>
    </w:p>
    <w:p w14:paraId="00E87298" w14:textId="1BCC9299" w:rsidR="00605427" w:rsidRPr="00605427" w:rsidRDefault="0055495F" w:rsidP="00605427">
      <w:pPr>
        <w:spacing w:after="120" w:line="360" w:lineRule="auto"/>
        <w:rPr>
          <w:b/>
          <w:bCs/>
          <w:sz w:val="24"/>
          <w:szCs w:val="24"/>
        </w:rPr>
      </w:pPr>
      <w:r w:rsidRPr="00605427">
        <w:rPr>
          <w:b/>
          <w:bCs/>
          <w:sz w:val="24"/>
          <w:szCs w:val="24"/>
        </w:rPr>
        <w:t xml:space="preserve">9. Quel peuple ennemi des Aztèques s'allie avec Cortés ? </w:t>
      </w:r>
      <w:r w:rsidRPr="00605427">
        <w:rPr>
          <w:sz w:val="24"/>
          <w:szCs w:val="24"/>
        </w:rPr>
        <w:t xml:space="preserve">   </w:t>
      </w:r>
      <w:r w:rsidR="00605427" w:rsidRPr="00605427">
        <w:rPr>
          <w:sz w:val="24"/>
          <w:szCs w:val="24"/>
        </w:rPr>
        <w:t xml:space="preserve">___________________________________________________________________ </w:t>
      </w:r>
    </w:p>
    <w:p w14:paraId="330E16A7" w14:textId="67699B4A" w:rsidR="00632ADA" w:rsidRPr="0055495F" w:rsidRDefault="0055495F" w:rsidP="0055495F">
      <w:pPr>
        <w:spacing w:after="120" w:line="360" w:lineRule="auto"/>
        <w:rPr>
          <w:b/>
          <w:bCs/>
          <w:sz w:val="24"/>
          <w:szCs w:val="24"/>
        </w:rPr>
      </w:pPr>
      <w:r w:rsidRPr="00605427"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0</w:t>
      </w:r>
      <w:r w:rsidRPr="00605427">
        <w:rPr>
          <w:b/>
          <w:bCs/>
          <w:sz w:val="24"/>
          <w:szCs w:val="24"/>
        </w:rPr>
        <w:t xml:space="preserve">. Pourquoi Moctezuma hésite-t-il entre guerre et diplomatie ? </w:t>
      </w:r>
      <w:r w:rsidRPr="00605427">
        <w:rPr>
          <w:sz w:val="24"/>
          <w:szCs w:val="24"/>
        </w:rPr>
        <w:t xml:space="preserve">   </w:t>
      </w:r>
      <w:r w:rsidR="00605427" w:rsidRPr="00605427">
        <w:rPr>
          <w:sz w:val="24"/>
          <w:szCs w:val="24"/>
        </w:rPr>
        <w:t xml:space="preserve">______________________________________________________________________________________________________________________________________ </w:t>
      </w:r>
    </w:p>
    <w:p w14:paraId="3E87CBC6" w14:textId="420013B3" w:rsidR="00632ADA" w:rsidRPr="00605427" w:rsidRDefault="0055495F">
      <w:pPr>
        <w:pStyle w:val="Titre2"/>
        <w:rPr>
          <w:sz w:val="28"/>
          <w:szCs w:val="28"/>
        </w:rPr>
      </w:pPr>
      <w:r w:rsidRPr="00605427">
        <w:rPr>
          <w:sz w:val="28"/>
          <w:szCs w:val="28"/>
        </w:rPr>
        <w:lastRenderedPageBreak/>
        <w:t>L'accueil à Tenochtitlan (8 novembre 1519)</w:t>
      </w:r>
    </w:p>
    <w:p w14:paraId="59B4948F" w14:textId="50A05930" w:rsidR="00605427" w:rsidRDefault="0055495F">
      <w:pPr>
        <w:spacing w:after="120"/>
        <w:rPr>
          <w:sz w:val="24"/>
          <w:szCs w:val="24"/>
        </w:rPr>
      </w:pPr>
      <w:r w:rsidRPr="00605427"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1</w:t>
      </w:r>
      <w:r w:rsidRPr="00605427">
        <w:rPr>
          <w:b/>
          <w:bCs/>
          <w:sz w:val="24"/>
          <w:szCs w:val="24"/>
        </w:rPr>
        <w:t xml:space="preserve">. Où Moctezuma installe-t-il les Espagnols ? </w:t>
      </w:r>
      <w:r w:rsidRPr="00605427">
        <w:rPr>
          <w:sz w:val="24"/>
          <w:szCs w:val="24"/>
        </w:rPr>
        <w:t xml:space="preserve">   </w:t>
      </w:r>
    </w:p>
    <w:p w14:paraId="3BC198B3" w14:textId="77777777" w:rsidR="00605427" w:rsidRDefault="0055495F">
      <w:pPr>
        <w:spacing w:after="120"/>
        <w:rPr>
          <w:sz w:val="24"/>
          <w:szCs w:val="24"/>
        </w:rPr>
      </w:pPr>
      <w:r w:rsidRPr="00605427">
        <w:rPr>
          <w:sz w:val="24"/>
          <w:szCs w:val="24"/>
        </w:rPr>
        <w:t>☐</w:t>
      </w:r>
      <w:r w:rsidRPr="00605427">
        <w:rPr>
          <w:sz w:val="24"/>
          <w:szCs w:val="24"/>
        </w:rPr>
        <w:t xml:space="preserve"> Dans un camp à l'extérieur de la ville    ☐ Dans un palais au cœur de la ville    </w:t>
      </w:r>
    </w:p>
    <w:p w14:paraId="7AA1533A" w14:textId="7FB41CCB" w:rsidR="00632ADA" w:rsidRPr="00605427" w:rsidRDefault="0055495F">
      <w:pPr>
        <w:spacing w:after="120"/>
        <w:rPr>
          <w:sz w:val="24"/>
          <w:szCs w:val="24"/>
        </w:rPr>
      </w:pPr>
      <w:r w:rsidRPr="00605427">
        <w:rPr>
          <w:sz w:val="24"/>
          <w:szCs w:val="24"/>
        </w:rPr>
        <w:t>☐</w:t>
      </w:r>
      <w:r w:rsidRPr="00605427">
        <w:rPr>
          <w:sz w:val="24"/>
          <w:szCs w:val="24"/>
        </w:rPr>
        <w:t xml:space="preserve"> Dans des tentes sur les chaussées </w:t>
      </w:r>
    </w:p>
    <w:p w14:paraId="1A134472" w14:textId="04D98000" w:rsidR="00605427" w:rsidRPr="00605427" w:rsidRDefault="0055495F" w:rsidP="0055495F">
      <w:pPr>
        <w:spacing w:after="120" w:line="360" w:lineRule="auto"/>
        <w:rPr>
          <w:b/>
          <w:bCs/>
          <w:sz w:val="24"/>
          <w:szCs w:val="24"/>
        </w:rPr>
      </w:pPr>
      <w:r w:rsidRPr="00605427"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2</w:t>
      </w:r>
      <w:r w:rsidRPr="00605427">
        <w:rPr>
          <w:b/>
          <w:bCs/>
          <w:sz w:val="24"/>
          <w:szCs w:val="24"/>
        </w:rPr>
        <w:t xml:space="preserve">. Quel était le calcul de Moctezuma en accueillant Cortés ? </w:t>
      </w:r>
      <w:r w:rsidRPr="00605427">
        <w:rPr>
          <w:sz w:val="24"/>
          <w:szCs w:val="24"/>
        </w:rPr>
        <w:t xml:space="preserve">   </w:t>
      </w:r>
      <w:r w:rsidR="00605427" w:rsidRPr="00605427">
        <w:rPr>
          <w:sz w:val="24"/>
          <w:szCs w:val="24"/>
        </w:rPr>
        <w:t xml:space="preserve">___________________________________________________________________ </w:t>
      </w:r>
    </w:p>
    <w:p w14:paraId="7949D185" w14:textId="18009897" w:rsidR="00632ADA" w:rsidRPr="00605427" w:rsidRDefault="0055495F" w:rsidP="00605427">
      <w:pPr>
        <w:spacing w:after="200"/>
        <w:rPr>
          <w:b/>
          <w:bCs/>
          <w:color w:val="275317" w:themeColor="accent6" w:themeShade="80"/>
          <w:sz w:val="28"/>
          <w:szCs w:val="28"/>
        </w:rPr>
      </w:pPr>
      <w:r w:rsidRPr="00605427">
        <w:rPr>
          <w:b/>
          <w:bCs/>
          <w:color w:val="275317" w:themeColor="accent6" w:themeShade="80"/>
          <w:sz w:val="28"/>
          <w:szCs w:val="28"/>
        </w:rPr>
        <w:t>La captivité (Novembre 1519 - mai 1520)</w:t>
      </w:r>
    </w:p>
    <w:p w14:paraId="1FF7D274" w14:textId="4C35A04E" w:rsidR="00632ADA" w:rsidRPr="00605427" w:rsidRDefault="0055495F">
      <w:pPr>
        <w:spacing w:after="120"/>
        <w:rPr>
          <w:sz w:val="24"/>
          <w:szCs w:val="24"/>
        </w:rPr>
      </w:pPr>
      <w:r w:rsidRPr="00605427"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3</w:t>
      </w:r>
      <w:r w:rsidRPr="00605427">
        <w:rPr>
          <w:b/>
          <w:bCs/>
          <w:sz w:val="24"/>
          <w:szCs w:val="24"/>
        </w:rPr>
        <w:t>. Combien de jours après l'arrivée de Cortés, Moctezuma est-il pris en otage</w:t>
      </w:r>
      <w:r w:rsidR="00605427">
        <w:rPr>
          <w:b/>
          <w:bCs/>
          <w:sz w:val="24"/>
          <w:szCs w:val="24"/>
        </w:rPr>
        <w:t xml:space="preserve"> </w:t>
      </w:r>
      <w:r w:rsidRPr="00605427">
        <w:rPr>
          <w:b/>
          <w:bCs/>
          <w:sz w:val="24"/>
          <w:szCs w:val="24"/>
        </w:rPr>
        <w:t xml:space="preserve">? </w:t>
      </w:r>
      <w:r w:rsidRPr="00605427">
        <w:rPr>
          <w:sz w:val="24"/>
          <w:szCs w:val="24"/>
        </w:rPr>
        <w:t xml:space="preserve">   ☐ 1 jour    ☐ 6 jours    ☐ 1 mois    ☐ 3 mois </w:t>
      </w:r>
    </w:p>
    <w:p w14:paraId="3A7E7CBF" w14:textId="66693E5C" w:rsidR="00605427" w:rsidRPr="00605427" w:rsidRDefault="0055495F" w:rsidP="00605427">
      <w:pPr>
        <w:spacing w:after="120" w:line="360" w:lineRule="auto"/>
        <w:rPr>
          <w:b/>
          <w:bCs/>
          <w:sz w:val="24"/>
          <w:szCs w:val="24"/>
        </w:rPr>
      </w:pPr>
      <w:r w:rsidRPr="00605427"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4</w:t>
      </w:r>
      <w:r w:rsidRPr="00605427">
        <w:rPr>
          <w:b/>
          <w:bCs/>
          <w:sz w:val="24"/>
          <w:szCs w:val="24"/>
        </w:rPr>
        <w:t xml:space="preserve">. Comment le peuple aztèque réagit-il face à cette situation ? </w:t>
      </w:r>
      <w:r w:rsidRPr="00605427">
        <w:rPr>
          <w:sz w:val="24"/>
          <w:szCs w:val="24"/>
        </w:rPr>
        <w:t xml:space="preserve">   </w:t>
      </w:r>
      <w:r w:rsidR="00605427" w:rsidRPr="00605427">
        <w:rPr>
          <w:sz w:val="24"/>
          <w:szCs w:val="24"/>
        </w:rPr>
        <w:t xml:space="preserve">______________________________________________________________________________________________________________________________________ </w:t>
      </w:r>
    </w:p>
    <w:p w14:paraId="02B3E98B" w14:textId="395CE7E0" w:rsidR="00632ADA" w:rsidRPr="00605427" w:rsidRDefault="0055495F" w:rsidP="00605427">
      <w:pPr>
        <w:spacing w:after="120"/>
        <w:rPr>
          <w:b/>
          <w:bCs/>
          <w:color w:val="275317" w:themeColor="accent6" w:themeShade="80"/>
          <w:sz w:val="24"/>
          <w:szCs w:val="24"/>
        </w:rPr>
      </w:pPr>
      <w:r w:rsidRPr="00605427">
        <w:rPr>
          <w:b/>
          <w:bCs/>
          <w:color w:val="275317" w:themeColor="accent6" w:themeShade="80"/>
          <w:sz w:val="28"/>
          <w:szCs w:val="28"/>
        </w:rPr>
        <w:t>Le massacre du Templo Mayor (Mai 1520)</w:t>
      </w:r>
    </w:p>
    <w:p w14:paraId="4B132657" w14:textId="553CB116" w:rsidR="00632ADA" w:rsidRPr="00605427" w:rsidRDefault="0055495F">
      <w:pPr>
        <w:spacing w:after="120"/>
        <w:rPr>
          <w:sz w:val="24"/>
          <w:szCs w:val="24"/>
        </w:rPr>
      </w:pPr>
      <w:r w:rsidRPr="00605427"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5</w:t>
      </w:r>
      <w:r w:rsidRPr="00605427">
        <w:rPr>
          <w:b/>
          <w:bCs/>
          <w:sz w:val="24"/>
          <w:szCs w:val="24"/>
        </w:rPr>
        <w:t xml:space="preserve">. Combien de nobles aztèques sont massacrés pendant la fête de </w:t>
      </w:r>
      <w:proofErr w:type="spellStart"/>
      <w:r w:rsidRPr="00605427">
        <w:rPr>
          <w:b/>
          <w:bCs/>
          <w:sz w:val="24"/>
          <w:szCs w:val="24"/>
        </w:rPr>
        <w:t>Toxcatl</w:t>
      </w:r>
      <w:proofErr w:type="spellEnd"/>
      <w:r w:rsidRPr="00605427">
        <w:rPr>
          <w:b/>
          <w:bCs/>
          <w:sz w:val="24"/>
          <w:szCs w:val="24"/>
        </w:rPr>
        <w:t xml:space="preserve"> ? </w:t>
      </w:r>
      <w:r w:rsidRPr="00605427">
        <w:rPr>
          <w:sz w:val="24"/>
          <w:szCs w:val="24"/>
        </w:rPr>
        <w:t xml:space="preserve">   ☐ 100    ☐ 300    ☐ 600    ☐ 1000 </w:t>
      </w:r>
    </w:p>
    <w:p w14:paraId="6513B003" w14:textId="22490B1E" w:rsidR="00605427" w:rsidRPr="0055495F" w:rsidRDefault="0055495F" w:rsidP="0055495F">
      <w:pPr>
        <w:spacing w:after="120" w:line="360" w:lineRule="auto"/>
        <w:rPr>
          <w:b/>
          <w:bCs/>
          <w:sz w:val="24"/>
          <w:szCs w:val="24"/>
        </w:rPr>
      </w:pPr>
      <w:r w:rsidRPr="00605427"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6</w:t>
      </w:r>
      <w:r w:rsidRPr="00605427">
        <w:rPr>
          <w:b/>
          <w:bCs/>
          <w:sz w:val="24"/>
          <w:szCs w:val="24"/>
        </w:rPr>
        <w:t xml:space="preserve">. Comment la population de Tenochtitlan réagit-elle ? </w:t>
      </w:r>
      <w:r w:rsidRPr="00605427">
        <w:rPr>
          <w:sz w:val="24"/>
          <w:szCs w:val="24"/>
        </w:rPr>
        <w:t xml:space="preserve">   </w:t>
      </w:r>
      <w:r w:rsidR="00605427" w:rsidRPr="00605427">
        <w:rPr>
          <w:sz w:val="24"/>
          <w:szCs w:val="24"/>
        </w:rPr>
        <w:t xml:space="preserve">___________________________________________________________________ </w:t>
      </w:r>
    </w:p>
    <w:p w14:paraId="2579F2E2" w14:textId="51BA3886" w:rsidR="00632ADA" w:rsidRPr="00605427" w:rsidRDefault="0055495F" w:rsidP="00605427">
      <w:pPr>
        <w:spacing w:after="120"/>
        <w:rPr>
          <w:b/>
          <w:bCs/>
          <w:color w:val="275317" w:themeColor="accent6" w:themeShade="80"/>
          <w:sz w:val="28"/>
          <w:szCs w:val="28"/>
        </w:rPr>
      </w:pPr>
      <w:r w:rsidRPr="00605427">
        <w:rPr>
          <w:b/>
          <w:bCs/>
          <w:color w:val="275317" w:themeColor="accent6" w:themeShade="80"/>
          <w:sz w:val="28"/>
          <w:szCs w:val="28"/>
        </w:rPr>
        <w:t>La mort de Moctezuma (29 juin 1520)</w:t>
      </w:r>
    </w:p>
    <w:p w14:paraId="63C6D5DD" w14:textId="40E323FD" w:rsidR="00605427" w:rsidRPr="00605427" w:rsidRDefault="0055495F" w:rsidP="0055495F">
      <w:pPr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17</w:t>
      </w:r>
      <w:r w:rsidRPr="00605427">
        <w:rPr>
          <w:b/>
          <w:bCs/>
          <w:sz w:val="24"/>
          <w:szCs w:val="24"/>
        </w:rPr>
        <w:t xml:space="preserve">. Il existe deux versions de la mort de Moctezuma. Quelles sont-elles ? </w:t>
      </w:r>
      <w:r w:rsidRPr="00605427"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Q</w:t>
      </w:r>
      <w:r w:rsidRPr="0055495F">
        <w:rPr>
          <w:b/>
          <w:bCs/>
          <w:sz w:val="24"/>
          <w:szCs w:val="24"/>
        </w:rPr>
        <w:t>uelle est la plus crédible selon toi et pourquoi ?</w:t>
      </w:r>
      <w:r w:rsidRPr="00605427">
        <w:rPr>
          <w:sz w:val="24"/>
          <w:szCs w:val="24"/>
        </w:rPr>
        <w:t xml:space="preserve">  </w:t>
      </w:r>
      <w:r w:rsidR="00605427" w:rsidRPr="00605427">
        <w:rPr>
          <w:sz w:val="24"/>
          <w:szCs w:val="24"/>
        </w:rPr>
        <w:t xml:space="preserve">___________________________________________________________________ </w:t>
      </w:r>
    </w:p>
    <w:p w14:paraId="7D77D1F6" w14:textId="61EF803B" w:rsidR="00605427" w:rsidRPr="00605427" w:rsidRDefault="00605427" w:rsidP="0055495F">
      <w:pPr>
        <w:spacing w:after="120" w:line="360" w:lineRule="auto"/>
        <w:rPr>
          <w:b/>
          <w:bCs/>
          <w:sz w:val="24"/>
          <w:szCs w:val="24"/>
        </w:rPr>
      </w:pPr>
      <w:r w:rsidRPr="00605427">
        <w:rPr>
          <w:sz w:val="24"/>
          <w:szCs w:val="24"/>
        </w:rPr>
        <w:t xml:space="preserve">___________________________________________________________________ </w:t>
      </w:r>
    </w:p>
    <w:p w14:paraId="466787F6" w14:textId="731D37E7" w:rsidR="00632ADA" w:rsidRPr="00605427" w:rsidRDefault="0055495F" w:rsidP="00605427">
      <w:pPr>
        <w:spacing w:after="120"/>
        <w:rPr>
          <w:b/>
          <w:bCs/>
          <w:color w:val="275317" w:themeColor="accent6" w:themeShade="80"/>
          <w:sz w:val="24"/>
          <w:szCs w:val="24"/>
        </w:rPr>
      </w:pPr>
      <w:r w:rsidRPr="00605427">
        <w:rPr>
          <w:b/>
          <w:bCs/>
          <w:color w:val="275317" w:themeColor="accent6" w:themeShade="80"/>
          <w:sz w:val="28"/>
          <w:szCs w:val="28"/>
        </w:rPr>
        <w:t>Bilan du point de vue aztèque</w:t>
      </w:r>
    </w:p>
    <w:p w14:paraId="1D759560" w14:textId="53BA655E" w:rsidR="00605427" w:rsidRDefault="0055495F">
      <w:pPr>
        <w:spacing w:after="200"/>
        <w:rPr>
          <w:sz w:val="24"/>
          <w:szCs w:val="24"/>
        </w:rPr>
      </w:pPr>
      <w:r>
        <w:rPr>
          <w:b/>
          <w:bCs/>
          <w:sz w:val="24"/>
          <w:szCs w:val="24"/>
        </w:rPr>
        <w:t>18</w:t>
      </w:r>
      <w:r w:rsidRPr="00605427">
        <w:rPr>
          <w:b/>
          <w:bCs/>
          <w:sz w:val="24"/>
          <w:szCs w:val="24"/>
        </w:rPr>
        <w:t xml:space="preserve">. Selon toi, quelle a été la plus grande erreur de Moctezuma ? </w:t>
      </w:r>
      <w:r w:rsidRPr="00605427">
        <w:rPr>
          <w:sz w:val="24"/>
          <w:szCs w:val="24"/>
        </w:rPr>
        <w:t xml:space="preserve">   </w:t>
      </w:r>
    </w:p>
    <w:p w14:paraId="240DF2BA" w14:textId="42F67B00" w:rsidR="00605427" w:rsidRPr="0055495F" w:rsidRDefault="0055495F" w:rsidP="0055495F">
      <w:pPr>
        <w:spacing w:after="200"/>
        <w:rPr>
          <w:sz w:val="24"/>
          <w:szCs w:val="24"/>
        </w:rPr>
      </w:pPr>
      <w:r w:rsidRPr="00605427">
        <w:rPr>
          <w:rFonts w:ascii="Segoe UI Symbol" w:hAnsi="Segoe UI Symbol" w:cs="Segoe UI Symbol"/>
          <w:sz w:val="24"/>
          <w:szCs w:val="24"/>
        </w:rPr>
        <w:t>☐</w:t>
      </w:r>
      <w:r w:rsidRPr="00605427">
        <w:rPr>
          <w:sz w:val="24"/>
          <w:szCs w:val="24"/>
        </w:rPr>
        <w:t xml:space="preserve"> Envoyer des cadeaux en or aux Espagnols    </w:t>
      </w:r>
      <w:r w:rsidRPr="00605427">
        <w:rPr>
          <w:rFonts w:ascii="Segoe UI Symbol" w:hAnsi="Segoe UI Symbol" w:cs="Segoe UI Symbol"/>
          <w:sz w:val="24"/>
          <w:szCs w:val="24"/>
        </w:rPr>
        <w:t>☐</w:t>
      </w:r>
      <w:r w:rsidRPr="00605427">
        <w:rPr>
          <w:sz w:val="24"/>
          <w:szCs w:val="24"/>
        </w:rPr>
        <w:t xml:space="preserve"> Accueillir Cort</w:t>
      </w:r>
      <w:r w:rsidRPr="00605427">
        <w:rPr>
          <w:sz w:val="24"/>
          <w:szCs w:val="24"/>
        </w:rPr>
        <w:t>é</w:t>
      </w:r>
      <w:r w:rsidRPr="00605427">
        <w:rPr>
          <w:sz w:val="24"/>
          <w:szCs w:val="24"/>
        </w:rPr>
        <w:t xml:space="preserve">s </w:t>
      </w:r>
      <w:r w:rsidRPr="00605427">
        <w:rPr>
          <w:sz w:val="24"/>
          <w:szCs w:val="24"/>
        </w:rPr>
        <w:t>à</w:t>
      </w:r>
      <w:r w:rsidRPr="00605427">
        <w:rPr>
          <w:sz w:val="24"/>
          <w:szCs w:val="24"/>
        </w:rPr>
        <w:t xml:space="preserve"> Tenochtitlan    </w:t>
      </w:r>
      <w:r w:rsidRPr="00605427">
        <w:rPr>
          <w:rFonts w:ascii="Segoe UI Symbol" w:hAnsi="Segoe UI Symbol" w:cs="Segoe UI Symbol"/>
          <w:sz w:val="24"/>
          <w:szCs w:val="24"/>
        </w:rPr>
        <w:t>☐</w:t>
      </w:r>
      <w:r w:rsidRPr="00605427">
        <w:rPr>
          <w:sz w:val="24"/>
          <w:szCs w:val="24"/>
        </w:rPr>
        <w:t xml:space="preserve"> Se laisser capturer sans combattre    </w:t>
      </w:r>
      <w:r w:rsidRPr="00605427">
        <w:rPr>
          <w:rFonts w:ascii="Segoe UI Symbol" w:hAnsi="Segoe UI Symbol" w:cs="Segoe UI Symbol"/>
          <w:sz w:val="24"/>
          <w:szCs w:val="24"/>
        </w:rPr>
        <w:t>☐</w:t>
      </w:r>
      <w:r w:rsidRPr="00605427">
        <w:rPr>
          <w:sz w:val="24"/>
          <w:szCs w:val="24"/>
        </w:rPr>
        <w:t xml:space="preserve"> Ne pas attaquer les Espagnols sur la c</w:t>
      </w:r>
      <w:r w:rsidRPr="00605427">
        <w:rPr>
          <w:sz w:val="24"/>
          <w:szCs w:val="24"/>
        </w:rPr>
        <w:t>ô</w:t>
      </w:r>
      <w:r w:rsidRPr="00605427">
        <w:rPr>
          <w:sz w:val="24"/>
          <w:szCs w:val="24"/>
        </w:rPr>
        <w:t xml:space="preserve">te    </w:t>
      </w:r>
      <w:r w:rsidRPr="00605427">
        <w:rPr>
          <w:rFonts w:ascii="Segoe UI Symbol" w:hAnsi="Segoe UI Symbol" w:cs="Segoe UI Symbol"/>
          <w:sz w:val="24"/>
          <w:szCs w:val="24"/>
        </w:rPr>
        <w:t>☐</w:t>
      </w:r>
      <w:r w:rsidRPr="00605427">
        <w:rPr>
          <w:sz w:val="24"/>
          <w:szCs w:val="24"/>
        </w:rPr>
        <w:t xml:space="preserve"> Autre : ___</w:t>
      </w:r>
      <w:r w:rsidRPr="00605427">
        <w:rPr>
          <w:sz w:val="24"/>
          <w:szCs w:val="24"/>
        </w:rPr>
        <w:t xml:space="preserve">_____________________________________________________ </w:t>
      </w:r>
    </w:p>
    <w:p w14:paraId="4C6A7B1D" w14:textId="18DE5274" w:rsidR="00632ADA" w:rsidRPr="00605427" w:rsidRDefault="0055495F">
      <w:pPr>
        <w:pStyle w:val="Titre2"/>
        <w:rPr>
          <w:sz w:val="28"/>
          <w:szCs w:val="28"/>
        </w:rPr>
      </w:pPr>
      <w:r w:rsidRPr="00605427">
        <w:rPr>
          <w:sz w:val="28"/>
          <w:szCs w:val="28"/>
        </w:rPr>
        <w:t>R</w:t>
      </w:r>
      <w:r w:rsidRPr="00605427">
        <w:rPr>
          <w:sz w:val="28"/>
          <w:szCs w:val="28"/>
        </w:rPr>
        <w:t>éflexion personnelle</w:t>
      </w:r>
    </w:p>
    <w:p w14:paraId="27D6400D" w14:textId="087047C5" w:rsidR="00605427" w:rsidRPr="00605427" w:rsidRDefault="0055495F" w:rsidP="00605427">
      <w:pPr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19</w:t>
      </w:r>
      <w:r w:rsidRPr="00605427">
        <w:rPr>
          <w:b/>
          <w:bCs/>
          <w:sz w:val="24"/>
          <w:szCs w:val="24"/>
        </w:rPr>
        <w:t xml:space="preserve">. Quel profil d'empereur as-tu obtenu à la fin du jeu ? </w:t>
      </w:r>
      <w:r w:rsidRPr="00605427">
        <w:rPr>
          <w:sz w:val="24"/>
          <w:szCs w:val="24"/>
        </w:rPr>
        <w:t xml:space="preserve">   </w:t>
      </w:r>
      <w:r w:rsidR="00605427" w:rsidRPr="00605427">
        <w:rPr>
          <w:sz w:val="24"/>
          <w:szCs w:val="24"/>
        </w:rPr>
        <w:t xml:space="preserve">___________________________________________________________________ </w:t>
      </w:r>
    </w:p>
    <w:p w14:paraId="61984D9A" w14:textId="3E480AD2" w:rsidR="00632ADA" w:rsidRPr="0055495F" w:rsidRDefault="0055495F" w:rsidP="0055495F">
      <w:pPr>
        <w:spacing w:after="120" w:line="360" w:lineRule="auto"/>
        <w:rPr>
          <w:b/>
          <w:bCs/>
          <w:sz w:val="24"/>
          <w:szCs w:val="24"/>
        </w:rPr>
      </w:pPr>
      <w:r w:rsidRPr="00605427"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0</w:t>
      </w:r>
      <w:r w:rsidRPr="00605427">
        <w:rPr>
          <w:b/>
          <w:bCs/>
          <w:sz w:val="24"/>
          <w:szCs w:val="24"/>
        </w:rPr>
        <w:t xml:space="preserve">. Si tu étais Moctezuma, aurais-tu agi différemment ? Comment ? </w:t>
      </w:r>
      <w:r w:rsidRPr="00605427">
        <w:rPr>
          <w:sz w:val="24"/>
          <w:szCs w:val="24"/>
        </w:rPr>
        <w:t xml:space="preserve">   </w:t>
      </w:r>
      <w:r w:rsidR="00605427" w:rsidRPr="00605427">
        <w:rPr>
          <w:sz w:val="24"/>
          <w:szCs w:val="24"/>
        </w:rPr>
        <w:t xml:space="preserve">______________________________________________________________________________________________________________________________________ </w:t>
      </w:r>
    </w:p>
    <w:sectPr w:rsidR="00632ADA" w:rsidRPr="0055495F" w:rsidSect="00605427">
      <w:pgSz w:w="11906" w:h="16838"/>
      <w:pgMar w:top="1440" w:right="1440" w:bottom="1135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61AD"/>
    <w:multiLevelType w:val="hybridMultilevel"/>
    <w:tmpl w:val="05D636CA"/>
    <w:lvl w:ilvl="0" w:tplc="34EEE5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855AD0"/>
    <w:multiLevelType w:val="hybridMultilevel"/>
    <w:tmpl w:val="6F06A5C0"/>
    <w:lvl w:ilvl="0" w:tplc="45EA7292">
      <w:start w:val="1"/>
      <w:numFmt w:val="bullet"/>
      <w:lvlText w:val="●"/>
      <w:lvlJc w:val="left"/>
      <w:pPr>
        <w:ind w:left="720" w:hanging="360"/>
      </w:pPr>
    </w:lvl>
    <w:lvl w:ilvl="1" w:tplc="DAF6CD56">
      <w:start w:val="1"/>
      <w:numFmt w:val="bullet"/>
      <w:lvlText w:val="○"/>
      <w:lvlJc w:val="left"/>
      <w:pPr>
        <w:ind w:left="1440" w:hanging="360"/>
      </w:pPr>
    </w:lvl>
    <w:lvl w:ilvl="2" w:tplc="E1FE494E">
      <w:start w:val="1"/>
      <w:numFmt w:val="bullet"/>
      <w:lvlText w:val="■"/>
      <w:lvlJc w:val="left"/>
      <w:pPr>
        <w:ind w:left="2160" w:hanging="360"/>
      </w:pPr>
    </w:lvl>
    <w:lvl w:ilvl="3" w:tplc="9322FF32">
      <w:start w:val="1"/>
      <w:numFmt w:val="bullet"/>
      <w:lvlText w:val="●"/>
      <w:lvlJc w:val="left"/>
      <w:pPr>
        <w:ind w:left="2880" w:hanging="360"/>
      </w:pPr>
    </w:lvl>
    <w:lvl w:ilvl="4" w:tplc="D7822718">
      <w:start w:val="1"/>
      <w:numFmt w:val="bullet"/>
      <w:lvlText w:val="○"/>
      <w:lvlJc w:val="left"/>
      <w:pPr>
        <w:ind w:left="3600" w:hanging="360"/>
      </w:pPr>
    </w:lvl>
    <w:lvl w:ilvl="5" w:tplc="287A3C1E">
      <w:start w:val="1"/>
      <w:numFmt w:val="bullet"/>
      <w:lvlText w:val="■"/>
      <w:lvlJc w:val="left"/>
      <w:pPr>
        <w:ind w:left="4320" w:hanging="360"/>
      </w:pPr>
    </w:lvl>
    <w:lvl w:ilvl="6" w:tplc="CE8C51F4">
      <w:start w:val="1"/>
      <w:numFmt w:val="bullet"/>
      <w:lvlText w:val="●"/>
      <w:lvlJc w:val="left"/>
      <w:pPr>
        <w:ind w:left="5040" w:hanging="360"/>
      </w:pPr>
    </w:lvl>
    <w:lvl w:ilvl="7" w:tplc="6928B63C">
      <w:start w:val="1"/>
      <w:numFmt w:val="bullet"/>
      <w:lvlText w:val="●"/>
      <w:lvlJc w:val="left"/>
      <w:pPr>
        <w:ind w:left="5760" w:hanging="360"/>
      </w:pPr>
    </w:lvl>
    <w:lvl w:ilvl="8" w:tplc="D0746EB2">
      <w:start w:val="1"/>
      <w:numFmt w:val="bullet"/>
      <w:lvlText w:val="●"/>
      <w:lvlJc w:val="left"/>
      <w:pPr>
        <w:ind w:left="6480" w:hanging="360"/>
      </w:pPr>
    </w:lvl>
  </w:abstractNum>
  <w:num w:numId="1" w16cid:durableId="895703862">
    <w:abstractNumId w:val="1"/>
    <w:lvlOverride w:ilvl="0">
      <w:startOverride w:val="1"/>
    </w:lvlOverride>
  </w:num>
  <w:num w:numId="2" w16cid:durableId="337774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ADA"/>
    <w:rsid w:val="0055495F"/>
    <w:rsid w:val="00605427"/>
    <w:rsid w:val="00632ADA"/>
    <w:rsid w:val="007B5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8F6F3"/>
  <w15:docId w15:val="{F98FEA58-08E9-4B4D-A483-9F9F2758D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120"/>
      <w:outlineLvl w:val="0"/>
    </w:pPr>
    <w:rPr>
      <w:b/>
      <w:bCs/>
      <w:color w:val="8B0000"/>
      <w:sz w:val="32"/>
      <w:szCs w:val="32"/>
    </w:rPr>
  </w:style>
  <w:style w:type="paragraph" w:styleId="Titre2">
    <w:name w:val="heading 2"/>
    <w:uiPriority w:val="9"/>
    <w:unhideWhenUsed/>
    <w:qFormat/>
    <w:pPr>
      <w:spacing w:before="180" w:after="100"/>
      <w:outlineLvl w:val="1"/>
    </w:pPr>
    <w:rPr>
      <w:b/>
      <w:bCs/>
      <w:color w:val="2F4F4F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Antoine Pochon</cp:lastModifiedBy>
  <cp:revision>2</cp:revision>
  <cp:lastPrinted>2026-01-23T12:39:00Z</cp:lastPrinted>
  <dcterms:created xsi:type="dcterms:W3CDTF">2026-01-24T13:38:00Z</dcterms:created>
  <dcterms:modified xsi:type="dcterms:W3CDTF">2026-01-24T13:38:00Z</dcterms:modified>
</cp:coreProperties>
</file>