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539"/>
        <w:gridCol w:w="2627"/>
        <w:gridCol w:w="2130"/>
      </w:tblGrid>
      <w:tr w:rsidR="00907651" w14:paraId="6DC50E50" w14:textId="77777777" w:rsidTr="00807A18"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64DED5F" w14:textId="46CD7F24" w:rsidR="00907651" w:rsidRDefault="00907651" w:rsidP="00907651">
            <w:pPr>
              <w:snapToGrid w:val="0"/>
              <w:jc w:val="center"/>
            </w:pPr>
            <w:r>
              <w:rPr>
                <w:noProof/>
              </w:rPr>
              <w:drawing>
                <wp:inline distT="0" distB="0" distL="0" distR="0" wp14:anchorId="54937480" wp14:editId="6F86E459">
                  <wp:extent cx="1950368" cy="640459"/>
                  <wp:effectExtent l="0" t="0" r="0" b="7620"/>
                  <wp:docPr id="1" name="图片 1" descr="https://timgsa.baidu.com/timg?image&amp;quality=80&amp;size=b9999_10000&amp;sec=1605027099768&amp;di=051e3880f641da3d432b90a31148264e&amp;imgtype=0&amp;src=http%3A%2F%2Finews.gtimg.com%2Fnewsapp_match%2F0%2F10712584100%2F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imgsa.baidu.com/timg?image&amp;quality=80&amp;size=b9999_10000&amp;sec=1605027099768&amp;di=051e3880f641da3d432b90a31148264e&amp;imgtype=0&amp;src=http%3A%2F%2Finews.gtimg.com%2Fnewsapp_match%2F0%2F10712584100%2F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9" t="22588" r="10315" b="16522"/>
                          <a:stretch/>
                        </pic:blipFill>
                        <pic:spPr bwMode="auto">
                          <a:xfrm>
                            <a:off x="0" y="0"/>
                            <a:ext cx="2124666" cy="69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5F331A9" w14:textId="13593391" w:rsidR="00907651" w:rsidRPr="00B90DF9" w:rsidRDefault="0058387A" w:rsidP="00907651">
            <w:pPr>
              <w:snapToGrid w:val="0"/>
              <w:jc w:val="center"/>
              <w:rPr>
                <w:rFonts w:ascii="华文行楷" w:eastAsia="华文行楷" w:hAnsi="宋体"/>
              </w:rPr>
            </w:pPr>
            <w:r>
              <w:rPr>
                <w:rFonts w:ascii="华文行楷" w:eastAsia="华文行楷" w:hAnsi="宋体" w:hint="eastAsia"/>
                <w:sz w:val="40"/>
              </w:rPr>
              <w:t>自动控制原理</w:t>
            </w:r>
            <w:r w:rsidR="00907651" w:rsidRPr="00B90DF9">
              <w:rPr>
                <w:rFonts w:ascii="华文行楷" w:eastAsia="华文行楷" w:hAnsi="宋体" w:hint="eastAsia"/>
                <w:sz w:val="40"/>
              </w:rPr>
              <w:t>实验报告</w:t>
            </w:r>
          </w:p>
        </w:tc>
      </w:tr>
      <w:tr w:rsidR="00907651" w14:paraId="5141085B" w14:textId="77777777" w:rsidTr="00807A18">
        <w:tc>
          <w:tcPr>
            <w:tcW w:w="3539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3BC2FECF" w14:textId="788436E7" w:rsidR="00907651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院</w:t>
            </w:r>
            <w:r w:rsidRPr="00C00CB4">
              <w:rPr>
                <w:rFonts w:ascii="宋体" w:eastAsia="宋体" w:hAnsi="宋体" w:hint="eastAsia"/>
                <w:sz w:val="24"/>
              </w:rPr>
              <w:t>(</w:t>
            </w:r>
            <w:r w:rsidRPr="00C00CB4">
              <w:rPr>
                <w:rFonts w:ascii="华文行楷" w:eastAsia="华文行楷" w:hint="eastAsia"/>
                <w:sz w:val="24"/>
              </w:rPr>
              <w:t>系</w:t>
            </w:r>
            <w:r w:rsidRPr="00C00CB4">
              <w:rPr>
                <w:rFonts w:ascii="宋体" w:eastAsia="宋体" w:hAnsi="宋体" w:hint="eastAsia"/>
                <w:sz w:val="24"/>
              </w:rPr>
              <w:t>):</w:t>
            </w:r>
            <w:r w:rsidR="005745BA">
              <w:rPr>
                <w:rFonts w:ascii="宋体" w:eastAsia="宋体" w:hAnsi="宋体" w:hint="eastAsia"/>
                <w:sz w:val="24"/>
              </w:rPr>
              <w:t>智能工程学院</w:t>
            </w:r>
          </w:p>
        </w:tc>
        <w:tc>
          <w:tcPr>
            <w:tcW w:w="2627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42B62CD5" w14:textId="31D8CA94" w:rsidR="00907651" w:rsidRPr="00C00CB4" w:rsidRDefault="000F544F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组</w:t>
            </w:r>
            <w:r w:rsidR="00B90DF9" w:rsidRPr="00C00CB4">
              <w:rPr>
                <w:rFonts w:ascii="华文行楷" w:eastAsia="华文行楷" w:hint="eastAsia"/>
                <w:sz w:val="24"/>
              </w:rPr>
              <w:t>号</w:t>
            </w:r>
            <w:r w:rsidR="00B90DF9"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第</w:t>
            </w:r>
            <w:r w:rsidRPr="00C44AFD">
              <w:rPr>
                <w:rFonts w:ascii="Times New Roman" w:eastAsia="宋体" w:hAnsi="Times New Roman" w:cs="Times New Roman"/>
                <w:sz w:val="24"/>
              </w:rPr>
              <w:t>1</w:t>
            </w:r>
            <w:r>
              <w:rPr>
                <w:rFonts w:ascii="宋体" w:eastAsia="宋体" w:hAnsi="宋体" w:hint="eastAsia"/>
                <w:sz w:val="24"/>
              </w:rPr>
              <w:t>组</w:t>
            </w:r>
          </w:p>
        </w:tc>
        <w:tc>
          <w:tcPr>
            <w:tcW w:w="2130" w:type="dxa"/>
            <w:tcBorders>
              <w:top w:val="double" w:sz="4" w:space="0" w:color="auto"/>
              <w:left w:val="nil"/>
              <w:bottom w:val="nil"/>
              <w:right w:val="nil"/>
            </w:tcBorders>
            <w:vAlign w:val="center"/>
          </w:tcPr>
          <w:p w14:paraId="61E2B4DA" w14:textId="5874786C" w:rsidR="00907651" w:rsidRPr="00C00CB4" w:rsidRDefault="000F544F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>
              <w:rPr>
                <w:rFonts w:ascii="华文行楷" w:eastAsia="华文行楷" w:hint="eastAsia"/>
                <w:sz w:val="24"/>
              </w:rPr>
              <w:t>组长</w:t>
            </w:r>
            <w:r w:rsidR="00B90DF9" w:rsidRPr="00C00CB4">
              <w:rPr>
                <w:rFonts w:ascii="宋体" w:eastAsia="宋体" w:hAnsi="宋体" w:hint="eastAsia"/>
                <w:sz w:val="24"/>
              </w:rPr>
              <w:t>：</w:t>
            </w:r>
            <w:r>
              <w:rPr>
                <w:rFonts w:ascii="宋体" w:eastAsia="宋体" w:hAnsi="宋体" w:hint="eastAsia"/>
                <w:sz w:val="24"/>
              </w:rPr>
              <w:t>方桂安</w:t>
            </w:r>
          </w:p>
        </w:tc>
      </w:tr>
      <w:tr w:rsidR="00B90DF9" w14:paraId="11456C01" w14:textId="77777777" w:rsidTr="00807A18">
        <w:trPr>
          <w:trHeight w:val="373"/>
        </w:trPr>
        <w:tc>
          <w:tcPr>
            <w:tcW w:w="3539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454D649" w14:textId="62640B03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日期</w:t>
            </w:r>
            <w:r w:rsidR="00891520" w:rsidRPr="00C00CB4">
              <w:rPr>
                <w:rFonts w:ascii="宋体" w:eastAsia="宋体" w:hAnsi="宋体" w:hint="eastAsia"/>
                <w:sz w:val="24"/>
              </w:rPr>
              <w:t>：</w:t>
            </w:r>
            <w:r w:rsidR="005745BA" w:rsidRPr="00C44AFD">
              <w:rPr>
                <w:rFonts w:ascii="Times New Roman" w:eastAsia="宋体" w:hAnsi="Times New Roman" w:cs="Times New Roman"/>
                <w:sz w:val="24"/>
              </w:rPr>
              <w:t>2022.</w:t>
            </w:r>
            <w:r w:rsidR="000F544F" w:rsidRPr="00C44AFD">
              <w:rPr>
                <w:rFonts w:ascii="Times New Roman" w:eastAsia="宋体" w:hAnsi="Times New Roman" w:cs="Times New Roman"/>
                <w:sz w:val="24"/>
              </w:rPr>
              <w:t>11.12</w:t>
            </w:r>
          </w:p>
        </w:tc>
        <w:tc>
          <w:tcPr>
            <w:tcW w:w="475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E0FDAB1" w14:textId="4BBF9C8E" w:rsidR="00B90DF9" w:rsidRPr="00C00CB4" w:rsidRDefault="00B90DF9" w:rsidP="00B90DF9">
            <w:pPr>
              <w:snapToGrid w:val="0"/>
              <w:jc w:val="left"/>
              <w:rPr>
                <w:rFonts w:ascii="华文行楷" w:eastAsia="华文行楷"/>
                <w:sz w:val="24"/>
              </w:rPr>
            </w:pPr>
            <w:r w:rsidRPr="00C00CB4">
              <w:rPr>
                <w:rFonts w:ascii="华文行楷" w:eastAsia="华文行楷" w:hint="eastAsia"/>
                <w:sz w:val="24"/>
              </w:rPr>
              <w:t>实验名称</w:t>
            </w:r>
            <w:r w:rsidRPr="00C00CB4">
              <w:rPr>
                <w:rFonts w:ascii="宋体" w:eastAsia="宋体" w:hAnsi="宋体" w:hint="eastAsia"/>
                <w:sz w:val="24"/>
              </w:rPr>
              <w:t>：</w:t>
            </w:r>
            <w:r w:rsidR="00154535" w:rsidRPr="00471F21">
              <w:rPr>
                <w:rFonts w:ascii="宋体" w:eastAsia="宋体" w:hAnsi="宋体" w:hint="eastAsia"/>
                <w:sz w:val="22"/>
                <w:szCs w:val="21"/>
              </w:rPr>
              <w:t>磁悬浮小球实验建模及其</w:t>
            </w:r>
            <w:r w:rsidR="00EA1278" w:rsidRPr="00471F21">
              <w:rPr>
                <w:rFonts w:ascii="Times New Roman" w:eastAsia="宋体" w:hAnsi="Times New Roman" w:cs="Times New Roman"/>
                <w:szCs w:val="21"/>
              </w:rPr>
              <w:t>PID</w:t>
            </w:r>
            <w:r w:rsidR="00154535" w:rsidRPr="00471F21">
              <w:rPr>
                <w:rFonts w:ascii="宋体" w:eastAsia="宋体" w:hAnsi="宋体" w:hint="eastAsia"/>
                <w:sz w:val="22"/>
                <w:szCs w:val="21"/>
              </w:rPr>
              <w:t>校正</w:t>
            </w:r>
          </w:p>
        </w:tc>
      </w:tr>
    </w:tbl>
    <w:p w14:paraId="515EB321" w14:textId="77777777" w:rsidR="005745BA" w:rsidRPr="00C139E9" w:rsidRDefault="005745BA" w:rsidP="005745BA">
      <w:pPr>
        <w:pStyle w:val="7"/>
        <w:spacing w:line="439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一、 </w:t>
      </w:r>
      <w:r w:rsidRPr="00C139E9">
        <w:rPr>
          <w:rFonts w:ascii="微软雅黑" w:eastAsia="微软雅黑" w:hAnsi="微软雅黑"/>
        </w:rPr>
        <w:t>实验目的</w:t>
      </w:r>
    </w:p>
    <w:p w14:paraId="31FE74BA" w14:textId="6AFB2EDA" w:rsidR="00154535" w:rsidRPr="00154535" w:rsidRDefault="00154535" w:rsidP="00154535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1</w:t>
      </w:r>
      <w:r>
        <w:rPr>
          <w:rFonts w:ascii="宋体" w:eastAsia="宋体" w:hAnsi="宋体"/>
          <w:sz w:val="22"/>
        </w:rPr>
        <w:t>.</w:t>
      </w:r>
      <w:r w:rsidRPr="00154535">
        <w:rPr>
          <w:rFonts w:ascii="宋体" w:eastAsia="宋体" w:hAnsi="宋体" w:hint="eastAsia"/>
          <w:sz w:val="22"/>
        </w:rPr>
        <w:t>了解用机理法建立磁悬浮系统数学模型的基本方法；</w:t>
      </w:r>
    </w:p>
    <w:p w14:paraId="09D0C7C2" w14:textId="43B0D6DD" w:rsidR="00154535" w:rsidRPr="00154535" w:rsidRDefault="00154535" w:rsidP="00154535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2.</w:t>
      </w:r>
      <w:r w:rsidRPr="00154535">
        <w:rPr>
          <w:rFonts w:ascii="宋体" w:eastAsia="宋体" w:hAnsi="宋体"/>
          <w:sz w:val="22"/>
        </w:rPr>
        <w:t>掌握控制系统稳定性分析的基本方法；</w:t>
      </w:r>
    </w:p>
    <w:p w14:paraId="298C1C31" w14:textId="14C771CB" w:rsidR="00154535" w:rsidRPr="00154535" w:rsidRDefault="00154535" w:rsidP="00154535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3</w:t>
      </w:r>
      <w:r w:rsidRPr="00154535">
        <w:rPr>
          <w:rFonts w:ascii="宋体" w:eastAsia="宋体" w:hAnsi="宋体"/>
          <w:sz w:val="22"/>
        </w:rPr>
        <w:t>.掌握用</w:t>
      </w:r>
      <w:r w:rsidRPr="00EA1278">
        <w:rPr>
          <w:rFonts w:ascii="Times New Roman" w:eastAsia="宋体" w:hAnsi="Times New Roman" w:cs="Times New Roman"/>
          <w:sz w:val="22"/>
        </w:rPr>
        <w:t>PID</w:t>
      </w:r>
      <w:r w:rsidRPr="00154535">
        <w:rPr>
          <w:rFonts w:ascii="宋体" w:eastAsia="宋体" w:hAnsi="宋体"/>
          <w:sz w:val="22"/>
        </w:rPr>
        <w:t>法设计磁悬浮系统控制器；</w:t>
      </w:r>
    </w:p>
    <w:p w14:paraId="0E4918F3" w14:textId="26A36F3A" w:rsidR="005745BA" w:rsidRDefault="00154535" w:rsidP="00154535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4</w:t>
      </w:r>
      <w:r w:rsidRPr="00154535">
        <w:rPr>
          <w:rFonts w:ascii="宋体" w:eastAsia="宋体" w:hAnsi="宋体"/>
          <w:sz w:val="22"/>
        </w:rPr>
        <w:t>.掌握设计并验证校正环节的方法。</w:t>
      </w:r>
    </w:p>
    <w:p w14:paraId="749BC720" w14:textId="25A1E926" w:rsidR="00B6320E" w:rsidRPr="00C139E9" w:rsidRDefault="00B6320E" w:rsidP="00B6320E">
      <w:pPr>
        <w:pStyle w:val="7"/>
        <w:spacing w:line="439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二、 小组成员</w:t>
      </w:r>
    </w:p>
    <w:p w14:paraId="3D59AB9F" w14:textId="77777777" w:rsidR="00B6320E" w:rsidRPr="00B6320E" w:rsidRDefault="00B6320E" w:rsidP="00B6320E">
      <w:pPr>
        <w:widowControl/>
        <w:rPr>
          <w:rFonts w:ascii="宋体" w:eastAsia="宋体" w:hAnsi="宋体"/>
          <w:sz w:val="22"/>
        </w:rPr>
      </w:pPr>
      <w:r w:rsidRPr="00B6320E">
        <w:rPr>
          <w:rFonts w:ascii="宋体" w:eastAsia="宋体" w:hAnsi="宋体"/>
          <w:sz w:val="22"/>
        </w:rPr>
        <w:t>1.</w:t>
      </w:r>
      <w:r w:rsidRPr="00B6320E">
        <w:rPr>
          <w:rFonts w:ascii="宋体" w:eastAsia="宋体" w:hAnsi="宋体"/>
          <w:sz w:val="22"/>
        </w:rPr>
        <w:tab/>
        <w:t>方桂安：20354027，负责任务</w:t>
      </w:r>
      <w:proofErr w:type="gramStart"/>
      <w:r w:rsidRPr="00B6320E">
        <w:rPr>
          <w:rFonts w:ascii="宋体" w:eastAsia="宋体" w:hAnsi="宋体"/>
          <w:sz w:val="22"/>
        </w:rPr>
        <w:t>一</w:t>
      </w:r>
      <w:proofErr w:type="gramEnd"/>
      <w:r w:rsidRPr="00B6320E">
        <w:rPr>
          <w:rFonts w:ascii="宋体" w:eastAsia="宋体" w:hAnsi="宋体"/>
          <w:sz w:val="22"/>
        </w:rPr>
        <w:t>，二，三，四</w:t>
      </w:r>
    </w:p>
    <w:p w14:paraId="3419C017" w14:textId="7B944A58" w:rsidR="00B6320E" w:rsidRPr="00B6320E" w:rsidRDefault="00B6320E" w:rsidP="00B6320E">
      <w:pPr>
        <w:widowControl/>
        <w:rPr>
          <w:rFonts w:ascii="宋体" w:eastAsia="宋体" w:hAnsi="宋体"/>
          <w:sz w:val="22"/>
        </w:rPr>
      </w:pPr>
      <w:r w:rsidRPr="00B6320E">
        <w:rPr>
          <w:rFonts w:ascii="宋体" w:eastAsia="宋体" w:hAnsi="宋体"/>
          <w:sz w:val="22"/>
        </w:rPr>
        <w:t>2.</w:t>
      </w:r>
      <w:r w:rsidRPr="00B6320E">
        <w:rPr>
          <w:rFonts w:ascii="宋体" w:eastAsia="宋体" w:hAnsi="宋体"/>
          <w:sz w:val="22"/>
        </w:rPr>
        <w:tab/>
        <w:t>刘梦莎：20354091，负责任务</w:t>
      </w:r>
      <w:proofErr w:type="gramStart"/>
      <w:r w:rsidRPr="00B6320E">
        <w:rPr>
          <w:rFonts w:ascii="宋体" w:eastAsia="宋体" w:hAnsi="宋体"/>
          <w:sz w:val="22"/>
        </w:rPr>
        <w:t>一</w:t>
      </w:r>
      <w:proofErr w:type="gramEnd"/>
      <w:r w:rsidRPr="00B6320E">
        <w:rPr>
          <w:rFonts w:ascii="宋体" w:eastAsia="宋体" w:hAnsi="宋体"/>
          <w:sz w:val="22"/>
        </w:rPr>
        <w:t>，二，三，四</w:t>
      </w:r>
    </w:p>
    <w:p w14:paraId="5AEAF737" w14:textId="4B995FE9" w:rsidR="00B6320E" w:rsidRPr="00B6320E" w:rsidRDefault="00B6320E" w:rsidP="00B6320E">
      <w:pPr>
        <w:widowControl/>
        <w:rPr>
          <w:rFonts w:ascii="宋体" w:eastAsia="宋体" w:hAnsi="宋体"/>
          <w:sz w:val="22"/>
        </w:rPr>
      </w:pPr>
      <w:r w:rsidRPr="00B6320E">
        <w:rPr>
          <w:rFonts w:ascii="宋体" w:eastAsia="宋体" w:hAnsi="宋体"/>
          <w:sz w:val="22"/>
        </w:rPr>
        <w:t>3.</w:t>
      </w:r>
      <w:r w:rsidRPr="00B6320E">
        <w:rPr>
          <w:rFonts w:ascii="宋体" w:eastAsia="宋体" w:hAnsi="宋体"/>
          <w:sz w:val="22"/>
        </w:rPr>
        <w:tab/>
        <w:t>刘  玥：20354229，负责任务</w:t>
      </w:r>
      <w:proofErr w:type="gramStart"/>
      <w:r w:rsidRPr="00B6320E">
        <w:rPr>
          <w:rFonts w:ascii="宋体" w:eastAsia="宋体" w:hAnsi="宋体"/>
          <w:sz w:val="22"/>
        </w:rPr>
        <w:t>一</w:t>
      </w:r>
      <w:proofErr w:type="gramEnd"/>
      <w:r w:rsidRPr="00B6320E">
        <w:rPr>
          <w:rFonts w:ascii="宋体" w:eastAsia="宋体" w:hAnsi="宋体"/>
          <w:sz w:val="22"/>
        </w:rPr>
        <w:t>，二，三，四</w:t>
      </w:r>
    </w:p>
    <w:p w14:paraId="031AD00D" w14:textId="2E19C79B" w:rsidR="00B6320E" w:rsidRPr="00B6320E" w:rsidRDefault="00B6320E" w:rsidP="00B6320E">
      <w:pPr>
        <w:widowControl/>
        <w:rPr>
          <w:rFonts w:ascii="宋体" w:eastAsia="宋体" w:hAnsi="宋体"/>
          <w:sz w:val="22"/>
        </w:rPr>
      </w:pPr>
      <w:r w:rsidRPr="00B6320E">
        <w:rPr>
          <w:rFonts w:ascii="宋体" w:eastAsia="宋体" w:hAnsi="宋体"/>
          <w:sz w:val="22"/>
        </w:rPr>
        <w:t>4.</w:t>
      </w:r>
      <w:r w:rsidRPr="00B6320E">
        <w:rPr>
          <w:rFonts w:ascii="宋体" w:eastAsia="宋体" w:hAnsi="宋体"/>
          <w:sz w:val="22"/>
        </w:rPr>
        <w:tab/>
        <w:t>陈石翰：20354019，负责</w:t>
      </w:r>
      <w:r w:rsidR="00FF7C8A" w:rsidRPr="00B6320E">
        <w:rPr>
          <w:rFonts w:ascii="宋体" w:eastAsia="宋体" w:hAnsi="宋体"/>
          <w:sz w:val="22"/>
        </w:rPr>
        <w:t>任务</w:t>
      </w:r>
      <w:proofErr w:type="gramStart"/>
      <w:r w:rsidR="00FF7C8A" w:rsidRPr="00B6320E">
        <w:rPr>
          <w:rFonts w:ascii="宋体" w:eastAsia="宋体" w:hAnsi="宋体"/>
          <w:sz w:val="22"/>
        </w:rPr>
        <w:t>一</w:t>
      </w:r>
      <w:proofErr w:type="gramEnd"/>
      <w:r w:rsidR="00FF7C8A" w:rsidRPr="00B6320E">
        <w:rPr>
          <w:rFonts w:ascii="宋体" w:eastAsia="宋体" w:hAnsi="宋体"/>
          <w:sz w:val="22"/>
        </w:rPr>
        <w:t>，二，三，四</w:t>
      </w:r>
    </w:p>
    <w:p w14:paraId="66EEDCDC" w14:textId="0DFCBBF0" w:rsidR="00B6320E" w:rsidRPr="00B6320E" w:rsidRDefault="00B6320E" w:rsidP="00B6320E">
      <w:pPr>
        <w:widowControl/>
        <w:rPr>
          <w:rFonts w:ascii="宋体" w:eastAsia="宋体" w:hAnsi="宋体"/>
          <w:sz w:val="22"/>
        </w:rPr>
      </w:pPr>
      <w:r w:rsidRPr="00B6320E">
        <w:rPr>
          <w:rFonts w:ascii="宋体" w:eastAsia="宋体" w:hAnsi="宋体"/>
          <w:sz w:val="22"/>
        </w:rPr>
        <w:t>5.</w:t>
      </w:r>
      <w:r w:rsidRPr="00B6320E">
        <w:rPr>
          <w:rFonts w:ascii="宋体" w:eastAsia="宋体" w:hAnsi="宋体"/>
          <w:sz w:val="22"/>
        </w:rPr>
        <w:tab/>
        <w:t>刘恩骐：20354086，负责全部任务及报告撰写</w:t>
      </w:r>
    </w:p>
    <w:p w14:paraId="568D178B" w14:textId="2AE2D366" w:rsidR="005745BA" w:rsidRPr="00C139E9" w:rsidRDefault="00EF0251" w:rsidP="005745BA">
      <w:pPr>
        <w:pStyle w:val="7"/>
        <w:spacing w:line="439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</w:t>
      </w:r>
      <w:r w:rsidR="005745BA">
        <w:rPr>
          <w:rFonts w:ascii="微软雅黑" w:eastAsia="微软雅黑" w:hAnsi="微软雅黑" w:hint="eastAsia"/>
        </w:rPr>
        <w:t xml:space="preserve">、 </w:t>
      </w:r>
      <w:r w:rsidR="005745BA" w:rsidRPr="00C139E9">
        <w:rPr>
          <w:rFonts w:ascii="微软雅黑" w:eastAsia="微软雅黑" w:hAnsi="微软雅黑"/>
        </w:rPr>
        <w:t>实验</w:t>
      </w:r>
      <w:r w:rsidR="005745BA">
        <w:rPr>
          <w:rFonts w:ascii="微软雅黑" w:eastAsia="微软雅黑" w:hAnsi="微软雅黑" w:hint="eastAsia"/>
        </w:rPr>
        <w:t>要求</w:t>
      </w:r>
    </w:p>
    <w:p w14:paraId="6BE1C721" w14:textId="5D28A605" w:rsidR="00D8490C" w:rsidRPr="00D8490C" w:rsidRDefault="00D8490C" w:rsidP="00D8490C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1</w:t>
      </w:r>
      <w:r>
        <w:rPr>
          <w:rFonts w:ascii="宋体" w:eastAsia="宋体" w:hAnsi="宋体"/>
          <w:sz w:val="22"/>
        </w:rPr>
        <w:t>.</w:t>
      </w:r>
      <w:r w:rsidRPr="00D8490C">
        <w:rPr>
          <w:rFonts w:ascii="宋体" w:eastAsia="宋体" w:hAnsi="宋体" w:hint="eastAsia"/>
          <w:sz w:val="22"/>
        </w:rPr>
        <w:t>未校正的磁悬浮系统为振荡系统，</w:t>
      </w:r>
      <w:r w:rsidRPr="00D8490C">
        <w:rPr>
          <w:rFonts w:ascii="宋体" w:eastAsia="宋体" w:hAnsi="宋体"/>
          <w:sz w:val="22"/>
        </w:rPr>
        <w:t>要求设计</w:t>
      </w:r>
      <w:r w:rsidR="00EA1278" w:rsidRPr="00EA1278">
        <w:rPr>
          <w:rFonts w:ascii="Times New Roman" w:eastAsia="宋体" w:hAnsi="Times New Roman" w:cs="Times New Roman"/>
          <w:sz w:val="22"/>
        </w:rPr>
        <w:t>PID</w:t>
      </w:r>
      <w:r w:rsidRPr="00D8490C">
        <w:rPr>
          <w:rFonts w:ascii="宋体" w:eastAsia="宋体" w:hAnsi="宋体"/>
          <w:sz w:val="22"/>
        </w:rPr>
        <w:t>校正环节，使系统性能指标达到调</w:t>
      </w:r>
      <w:r w:rsidRPr="00D8490C">
        <w:rPr>
          <w:rFonts w:ascii="宋体" w:eastAsia="宋体" w:hAnsi="宋体" w:hint="eastAsia"/>
          <w:sz w:val="22"/>
        </w:rPr>
        <w:t>节时间</w:t>
      </w:r>
      <w:r w:rsidRPr="00D8490C">
        <w:rPr>
          <w:rFonts w:ascii="Cambria Math" w:eastAsia="宋体" w:hAnsi="Cambria Math" w:cs="Cambria Math"/>
          <w:sz w:val="22"/>
        </w:rPr>
        <w:t>𝒕𝒔</w:t>
      </w:r>
      <w:r w:rsidRPr="00D8490C">
        <w:rPr>
          <w:rFonts w:ascii="宋体" w:eastAsia="宋体" w:hAnsi="宋体"/>
          <w:sz w:val="22"/>
        </w:rPr>
        <w:t xml:space="preserve"> ≤ </w:t>
      </w:r>
      <w:r w:rsidRPr="00D8490C">
        <w:rPr>
          <w:rFonts w:ascii="Cambria Math" w:eastAsia="宋体" w:hAnsi="Cambria Math" w:cs="Cambria Math"/>
          <w:sz w:val="22"/>
        </w:rPr>
        <w:t>𝟓𝒔</w:t>
      </w:r>
      <w:r w:rsidRPr="00D8490C">
        <w:rPr>
          <w:rFonts w:ascii="宋体" w:eastAsia="宋体" w:hAnsi="宋体"/>
          <w:sz w:val="22"/>
        </w:rPr>
        <w:t>，超调量</w:t>
      </w:r>
      <w:r w:rsidRPr="00D8490C">
        <w:rPr>
          <w:rFonts w:ascii="Cambria Math" w:eastAsia="宋体" w:hAnsi="Cambria Math" w:cs="Cambria Math"/>
          <w:sz w:val="22"/>
        </w:rPr>
        <w:t>𝝈</w:t>
      </w:r>
      <w:r w:rsidRPr="00D8490C">
        <w:rPr>
          <w:rFonts w:ascii="宋体" w:eastAsia="宋体" w:hAnsi="宋体"/>
          <w:sz w:val="22"/>
        </w:rPr>
        <w:t xml:space="preserve">% ≤ </w:t>
      </w:r>
      <w:r w:rsidRPr="00D8490C">
        <w:rPr>
          <w:rFonts w:ascii="Cambria Math" w:eastAsia="宋体" w:hAnsi="Cambria Math" w:cs="Cambria Math"/>
          <w:sz w:val="22"/>
        </w:rPr>
        <w:t>𝟒𝟎</w:t>
      </w:r>
      <w:r w:rsidRPr="00D8490C">
        <w:rPr>
          <w:rFonts w:ascii="宋体" w:eastAsia="宋体" w:hAnsi="宋体"/>
          <w:sz w:val="22"/>
        </w:rPr>
        <w:t>% ；</w:t>
      </w:r>
    </w:p>
    <w:p w14:paraId="4FA12FDA" w14:textId="7B75EC4C" w:rsidR="00D8490C" w:rsidRPr="00D8490C" w:rsidRDefault="00D8490C" w:rsidP="00D8490C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2.</w:t>
      </w:r>
      <w:r w:rsidRPr="00D8490C">
        <w:rPr>
          <w:rFonts w:ascii="宋体" w:eastAsia="宋体" w:hAnsi="宋体"/>
          <w:sz w:val="22"/>
        </w:rPr>
        <w:t>尝试不同的</w:t>
      </w:r>
      <w:r w:rsidR="00EA1278" w:rsidRPr="00EA1278">
        <w:rPr>
          <w:rFonts w:ascii="Times New Roman" w:eastAsia="宋体" w:hAnsi="Times New Roman" w:cs="Times New Roman"/>
          <w:sz w:val="22"/>
        </w:rPr>
        <w:t>PID</w:t>
      </w:r>
      <w:r w:rsidRPr="00D8490C">
        <w:rPr>
          <w:rFonts w:ascii="宋体" w:eastAsia="宋体" w:hAnsi="宋体"/>
          <w:sz w:val="22"/>
        </w:rPr>
        <w:t>参数，记录并分析各参数对系统性能的影响；</w:t>
      </w:r>
    </w:p>
    <w:p w14:paraId="6D639009" w14:textId="24D41D01" w:rsidR="005745BA" w:rsidRDefault="00D8490C" w:rsidP="00D8490C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>3.</w:t>
      </w:r>
      <w:r w:rsidRPr="00D8490C">
        <w:rPr>
          <w:rFonts w:ascii="宋体" w:eastAsia="宋体" w:hAnsi="宋体"/>
          <w:sz w:val="22"/>
        </w:rPr>
        <w:t>根据性能指标要求，设计</w:t>
      </w:r>
      <w:r w:rsidR="00EA1278" w:rsidRPr="00EA1278">
        <w:rPr>
          <w:rFonts w:ascii="Times New Roman" w:eastAsia="宋体" w:hAnsi="Times New Roman" w:cs="Times New Roman"/>
          <w:sz w:val="22"/>
        </w:rPr>
        <w:t>PID</w:t>
      </w:r>
      <w:r w:rsidRPr="00D8490C">
        <w:rPr>
          <w:rFonts w:ascii="宋体" w:eastAsia="宋体" w:hAnsi="宋体"/>
          <w:sz w:val="22"/>
        </w:rPr>
        <w:t>校正环节，使小球稳定悬浮于电磁铁下方</w:t>
      </w:r>
      <w:r w:rsidRPr="00EA1278">
        <w:rPr>
          <w:rFonts w:ascii="Times New Roman" w:eastAsia="宋体" w:hAnsi="Times New Roman" w:cs="Times New Roman"/>
          <w:sz w:val="22"/>
        </w:rPr>
        <w:t>10mm</w:t>
      </w:r>
      <w:r w:rsidRPr="00D8490C">
        <w:rPr>
          <w:rFonts w:ascii="宋体" w:eastAsia="宋体" w:hAnsi="宋体"/>
          <w:sz w:val="22"/>
        </w:rPr>
        <w:t>位置。</w:t>
      </w:r>
    </w:p>
    <w:p w14:paraId="437062AF" w14:textId="2D3BAB6E" w:rsidR="005745BA" w:rsidRPr="00C139E9" w:rsidRDefault="00EF0251" w:rsidP="005745BA">
      <w:pPr>
        <w:pStyle w:val="7"/>
        <w:spacing w:line="439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四</w:t>
      </w:r>
      <w:r w:rsidR="005745BA">
        <w:rPr>
          <w:rFonts w:ascii="微软雅黑" w:eastAsia="微软雅黑" w:hAnsi="微软雅黑" w:hint="eastAsia"/>
        </w:rPr>
        <w:t>、</w:t>
      </w:r>
      <w:r w:rsidR="005745BA" w:rsidRPr="00C139E9">
        <w:rPr>
          <w:rFonts w:ascii="微软雅黑" w:eastAsia="微软雅黑" w:hAnsi="微软雅黑"/>
        </w:rPr>
        <w:t>实验</w:t>
      </w:r>
      <w:r w:rsidR="005745BA" w:rsidRPr="00AA21C7">
        <w:rPr>
          <w:rFonts w:ascii="微软雅黑" w:eastAsia="微软雅黑" w:hAnsi="微软雅黑" w:hint="eastAsia"/>
        </w:rPr>
        <w:t>仪器、设备及材料</w:t>
      </w:r>
    </w:p>
    <w:p w14:paraId="065EC8FD" w14:textId="04DFFEB4" w:rsidR="005745BA" w:rsidRPr="00EA1278" w:rsidRDefault="00C41D71" w:rsidP="00DD4A62">
      <w:pPr>
        <w:widowControl/>
        <w:rPr>
          <w:rFonts w:ascii="Times New Roman" w:eastAsia="宋体" w:hAnsi="Times New Roman" w:cs="Times New Roman"/>
          <w:sz w:val="22"/>
        </w:rPr>
      </w:pPr>
      <w:r w:rsidRPr="00EA1278">
        <w:rPr>
          <w:rFonts w:ascii="Times New Roman" w:eastAsia="宋体" w:hAnsi="Times New Roman" w:cs="Times New Roman"/>
          <w:sz w:val="22"/>
        </w:rPr>
        <w:t>MATLAB</w:t>
      </w:r>
      <w:r w:rsidR="00D8490C" w:rsidRPr="00EA1278">
        <w:rPr>
          <w:rFonts w:ascii="Times New Roman" w:eastAsia="宋体" w:hAnsi="Times New Roman" w:cs="Times New Roman"/>
          <w:sz w:val="22"/>
        </w:rPr>
        <w:t>/Simulink</w:t>
      </w:r>
      <w:r w:rsidR="00D8490C" w:rsidRPr="00EA1278">
        <w:rPr>
          <w:rFonts w:ascii="Times New Roman" w:eastAsia="宋体" w:hAnsi="Times New Roman" w:cs="Times New Roman"/>
          <w:sz w:val="22"/>
        </w:rPr>
        <w:t>平台</w:t>
      </w:r>
    </w:p>
    <w:p w14:paraId="5D3B29A6" w14:textId="639D9AC2" w:rsidR="00D8490C" w:rsidRDefault="00D8490C" w:rsidP="00DD4A62">
      <w:pPr>
        <w:widowControl/>
        <w:rPr>
          <w:rFonts w:ascii="宋体" w:eastAsia="宋体" w:hAnsi="宋体"/>
          <w:sz w:val="22"/>
        </w:rPr>
      </w:pPr>
      <w:r w:rsidRPr="00EA1278">
        <w:rPr>
          <w:rFonts w:ascii="Times New Roman" w:eastAsia="宋体" w:hAnsi="Times New Roman" w:cs="Times New Roman"/>
          <w:sz w:val="22"/>
        </w:rPr>
        <w:t>GML2001</w:t>
      </w:r>
      <w:r w:rsidRPr="00D8490C">
        <w:rPr>
          <w:rFonts w:ascii="宋体" w:eastAsia="宋体" w:hAnsi="宋体"/>
          <w:sz w:val="22"/>
        </w:rPr>
        <w:t>磁悬浮系统</w:t>
      </w:r>
    </w:p>
    <w:p w14:paraId="25727A10" w14:textId="72D4ED4F" w:rsidR="005745BA" w:rsidRPr="00C139E9" w:rsidRDefault="00EF0251" w:rsidP="005745BA">
      <w:pPr>
        <w:pStyle w:val="7"/>
        <w:spacing w:line="439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五</w:t>
      </w:r>
      <w:r w:rsidR="005745BA">
        <w:rPr>
          <w:rFonts w:ascii="微软雅黑" w:eastAsia="微软雅黑" w:hAnsi="微软雅黑" w:hint="eastAsia"/>
        </w:rPr>
        <w:t xml:space="preserve">、 </w:t>
      </w:r>
      <w:r w:rsidR="005745BA" w:rsidRPr="00C139E9">
        <w:rPr>
          <w:rFonts w:ascii="微软雅黑" w:eastAsia="微软雅黑" w:hAnsi="微软雅黑"/>
        </w:rPr>
        <w:t>实验</w:t>
      </w:r>
      <w:r w:rsidR="005745BA">
        <w:rPr>
          <w:rFonts w:ascii="微软雅黑" w:eastAsia="微软雅黑" w:hAnsi="微软雅黑" w:hint="eastAsia"/>
        </w:rPr>
        <w:t>原理</w:t>
      </w:r>
    </w:p>
    <w:p w14:paraId="76976280" w14:textId="0102BD61" w:rsidR="00570917" w:rsidRDefault="003A12D2" w:rsidP="000076E8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1</w:t>
      </w:r>
      <w:r>
        <w:rPr>
          <w:rFonts w:ascii="宋体" w:eastAsia="宋体" w:hAnsi="宋体"/>
          <w:sz w:val="22"/>
        </w:rPr>
        <w:t>.</w:t>
      </w:r>
      <w:r w:rsidR="00E02629" w:rsidRPr="00E02629">
        <w:rPr>
          <w:rFonts w:ascii="宋体" w:eastAsia="宋体" w:hAnsi="宋体" w:hint="eastAsia"/>
          <w:sz w:val="22"/>
        </w:rPr>
        <w:t>磁悬浮系统描述</w:t>
      </w:r>
    </w:p>
    <w:p w14:paraId="485F4903" w14:textId="2A157271" w:rsidR="00A0349F" w:rsidRPr="00A0349F" w:rsidRDefault="00E02629" w:rsidP="00A0349F">
      <w:pPr>
        <w:widowControl/>
        <w:ind w:firstLineChars="200" w:firstLine="440"/>
        <w:rPr>
          <w:rFonts w:ascii="宋体" w:eastAsia="宋体" w:hAnsi="宋体"/>
          <w:sz w:val="22"/>
        </w:rPr>
      </w:pPr>
      <w:r w:rsidRPr="00E02629">
        <w:rPr>
          <w:rFonts w:ascii="宋体" w:eastAsia="宋体" w:hAnsi="宋体" w:hint="eastAsia"/>
          <w:sz w:val="22"/>
        </w:rPr>
        <w:t>磁悬浮球控制系统是研究磁悬浮技术的平台，</w:t>
      </w:r>
      <w:r w:rsidRPr="00E02629">
        <w:rPr>
          <w:rFonts w:ascii="宋体" w:eastAsia="宋体" w:hAnsi="宋体"/>
          <w:sz w:val="22"/>
        </w:rPr>
        <w:t>它是一个典型的吸附式悬浮系统</w:t>
      </w:r>
      <w:r w:rsidR="00A0349F">
        <w:rPr>
          <w:rFonts w:ascii="宋体" w:eastAsia="宋体" w:hAnsi="宋体" w:hint="eastAsia"/>
          <w:sz w:val="22"/>
        </w:rPr>
        <w:t>，</w:t>
      </w:r>
      <w:r w:rsidR="00A0349F" w:rsidRPr="00A0349F">
        <w:rPr>
          <w:rFonts w:ascii="宋体" w:eastAsia="宋体" w:hAnsi="宋体" w:hint="eastAsia"/>
          <w:sz w:val="22"/>
        </w:rPr>
        <w:t>系统结构如</w:t>
      </w:r>
      <w:r w:rsidR="00A0349F">
        <w:rPr>
          <w:rFonts w:ascii="宋体" w:eastAsia="宋体" w:hAnsi="宋体" w:hint="eastAsia"/>
          <w:sz w:val="22"/>
        </w:rPr>
        <w:t>下</w:t>
      </w:r>
      <w:r w:rsidR="00A0349F" w:rsidRPr="00A0349F">
        <w:rPr>
          <w:rFonts w:ascii="宋体" w:eastAsia="宋体" w:hAnsi="宋体" w:hint="eastAsia"/>
          <w:sz w:val="22"/>
        </w:rPr>
        <w:t>图</w:t>
      </w:r>
      <w:r w:rsidR="00A0349F" w:rsidRPr="00A0349F">
        <w:rPr>
          <w:rFonts w:ascii="宋体" w:eastAsia="宋体" w:hAnsi="宋体"/>
          <w:sz w:val="22"/>
        </w:rPr>
        <w:t>所示。</w:t>
      </w:r>
    </w:p>
    <w:p w14:paraId="414DAB47" w14:textId="2B9E3459" w:rsidR="00A0349F" w:rsidRDefault="00A0349F" w:rsidP="00A0349F">
      <w:pPr>
        <w:widowControl/>
        <w:jc w:val="center"/>
        <w:rPr>
          <w:rFonts w:ascii="宋体" w:eastAsia="宋体" w:hAnsi="宋体"/>
          <w:sz w:val="22"/>
        </w:rPr>
      </w:pPr>
      <w:r>
        <w:rPr>
          <w:noProof/>
        </w:rPr>
        <w:lastRenderedPageBreak/>
        <w:drawing>
          <wp:inline distT="0" distB="0" distL="0" distR="0" wp14:anchorId="190D850A" wp14:editId="32470F67">
            <wp:extent cx="2247900" cy="220622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359" cy="2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A84D" w14:textId="77777777" w:rsidR="00A0349F" w:rsidRPr="00A0349F" w:rsidRDefault="00A0349F" w:rsidP="00A0349F">
      <w:pPr>
        <w:widowControl/>
        <w:rPr>
          <w:rFonts w:ascii="宋体" w:eastAsia="宋体" w:hAnsi="宋体"/>
          <w:sz w:val="22"/>
        </w:rPr>
      </w:pPr>
      <w:r w:rsidRPr="00A0349F">
        <w:rPr>
          <w:rFonts w:ascii="宋体" w:eastAsia="宋体" w:hAnsi="宋体" w:hint="eastAsia"/>
          <w:sz w:val="22"/>
        </w:rPr>
        <w:t>系统说明：</w:t>
      </w:r>
    </w:p>
    <w:p w14:paraId="7B074F3F" w14:textId="30B92469" w:rsidR="00A0349F" w:rsidRPr="00A0349F" w:rsidRDefault="00A0349F" w:rsidP="00A0349F">
      <w:pPr>
        <w:widowControl/>
        <w:rPr>
          <w:rFonts w:ascii="宋体" w:eastAsia="宋体" w:hAnsi="宋体"/>
          <w:sz w:val="22"/>
        </w:rPr>
      </w:pPr>
      <w:r w:rsidRPr="00A0349F">
        <w:rPr>
          <w:rFonts w:ascii="宋体" w:eastAsia="宋体" w:hAnsi="宋体" w:hint="eastAsia"/>
          <w:sz w:val="22"/>
        </w:rPr>
        <w:t>•</w:t>
      </w:r>
      <w:r w:rsidRPr="00A0349F">
        <w:rPr>
          <w:rFonts w:ascii="宋体" w:eastAsia="宋体" w:hAnsi="宋体"/>
          <w:sz w:val="22"/>
        </w:rPr>
        <w:t xml:space="preserve"> 电磁铁绕组通电会产生磁力</w:t>
      </w:r>
      <w:r w:rsidRPr="00EA1278">
        <w:rPr>
          <w:rFonts w:ascii="Times New Roman" w:eastAsia="宋体" w:hAnsi="Times New Roman" w:cs="Times New Roman"/>
          <w:sz w:val="22"/>
        </w:rPr>
        <w:t>F</w:t>
      </w:r>
      <w:r w:rsidRPr="00A0349F">
        <w:rPr>
          <w:rFonts w:ascii="宋体" w:eastAsia="宋体" w:hAnsi="宋体"/>
          <w:sz w:val="22"/>
        </w:rPr>
        <w:t>，只要控制电</w:t>
      </w:r>
      <w:r w:rsidRPr="00A0349F">
        <w:rPr>
          <w:rFonts w:ascii="宋体" w:eastAsia="宋体" w:hAnsi="宋体" w:hint="eastAsia"/>
          <w:sz w:val="22"/>
        </w:rPr>
        <w:t>磁铁绕组中的电流，</w:t>
      </w:r>
      <w:r w:rsidRPr="00A0349F">
        <w:rPr>
          <w:rFonts w:ascii="宋体" w:eastAsia="宋体" w:hAnsi="宋体"/>
          <w:sz w:val="22"/>
        </w:rPr>
        <w:t>使之产生的电磁力与小</w:t>
      </w:r>
      <w:r w:rsidRPr="00A0349F">
        <w:rPr>
          <w:rFonts w:ascii="宋体" w:eastAsia="宋体" w:hAnsi="宋体" w:hint="eastAsia"/>
          <w:sz w:val="22"/>
        </w:rPr>
        <w:t>球重力平衡，</w:t>
      </w:r>
      <w:r w:rsidRPr="00A0349F">
        <w:rPr>
          <w:rFonts w:ascii="宋体" w:eastAsia="宋体" w:hAnsi="宋体"/>
          <w:sz w:val="22"/>
        </w:rPr>
        <w:t>就可以使小球处于平衡状态；</w:t>
      </w:r>
    </w:p>
    <w:p w14:paraId="52EA75B4" w14:textId="6F8C232D" w:rsidR="00A0349F" w:rsidRPr="00A0349F" w:rsidRDefault="00A0349F" w:rsidP="00A0349F">
      <w:pPr>
        <w:widowControl/>
        <w:rPr>
          <w:rFonts w:ascii="宋体" w:eastAsia="宋体" w:hAnsi="宋体"/>
          <w:sz w:val="22"/>
        </w:rPr>
      </w:pPr>
      <w:r w:rsidRPr="00A0349F">
        <w:rPr>
          <w:rFonts w:ascii="宋体" w:eastAsia="宋体" w:hAnsi="宋体" w:hint="eastAsia"/>
          <w:sz w:val="22"/>
        </w:rPr>
        <w:t>•</w:t>
      </w:r>
      <w:r w:rsidRPr="00A0349F">
        <w:rPr>
          <w:rFonts w:ascii="宋体" w:eastAsia="宋体" w:hAnsi="宋体"/>
          <w:sz w:val="22"/>
        </w:rPr>
        <w:t xml:space="preserve"> 本实验采用光电传感器测量小球与电磁铁之</w:t>
      </w:r>
      <w:r w:rsidRPr="00A0349F">
        <w:rPr>
          <w:rFonts w:ascii="宋体" w:eastAsia="宋体" w:hAnsi="宋体" w:hint="eastAsia"/>
          <w:sz w:val="22"/>
        </w:rPr>
        <w:t>间的距离</w:t>
      </w:r>
      <w:r w:rsidRPr="00A0349F">
        <w:rPr>
          <w:rFonts w:ascii="Cambria Math" w:eastAsia="宋体" w:hAnsi="Cambria Math" w:cs="Cambria Math"/>
          <w:sz w:val="22"/>
        </w:rPr>
        <w:t>𝒙</w:t>
      </w:r>
      <w:r w:rsidRPr="00A0349F">
        <w:rPr>
          <w:rFonts w:ascii="宋体" w:eastAsia="宋体" w:hAnsi="宋体"/>
          <w:sz w:val="22"/>
        </w:rPr>
        <w:t>及其变化速率</w:t>
      </w:r>
      <w:r w:rsidRPr="00A0349F">
        <w:rPr>
          <w:rFonts w:ascii="Cambria Math" w:eastAsia="宋体" w:hAnsi="Cambria Math" w:cs="Cambria Math"/>
          <w:sz w:val="22"/>
        </w:rPr>
        <w:t>𝒅𝒙</w:t>
      </w:r>
      <w:r>
        <w:rPr>
          <w:rFonts w:ascii="宋体" w:eastAsia="宋体" w:hAnsi="宋体" w:hint="eastAsia"/>
          <w:sz w:val="22"/>
        </w:rPr>
        <w:t>/</w:t>
      </w:r>
      <w:r w:rsidRPr="00A0349F">
        <w:rPr>
          <w:rFonts w:ascii="Cambria Math" w:eastAsia="宋体" w:hAnsi="Cambria Math" w:cs="Cambria Math"/>
          <w:sz w:val="22"/>
        </w:rPr>
        <w:t>𝒅𝒕</w:t>
      </w:r>
      <w:r w:rsidRPr="00A0349F">
        <w:rPr>
          <w:rFonts w:ascii="宋体" w:eastAsia="宋体" w:hAnsi="宋体"/>
          <w:sz w:val="22"/>
        </w:rPr>
        <w:t>；</w:t>
      </w:r>
    </w:p>
    <w:p w14:paraId="6F4B008A" w14:textId="61739C4F" w:rsidR="00A0349F" w:rsidRDefault="00A0349F" w:rsidP="00A0349F">
      <w:pPr>
        <w:widowControl/>
        <w:rPr>
          <w:rFonts w:ascii="宋体" w:eastAsia="宋体" w:hAnsi="宋体"/>
          <w:sz w:val="22"/>
        </w:rPr>
      </w:pPr>
      <w:r w:rsidRPr="00A0349F">
        <w:rPr>
          <w:rFonts w:ascii="宋体" w:eastAsia="宋体" w:hAnsi="宋体" w:hint="eastAsia"/>
          <w:sz w:val="22"/>
        </w:rPr>
        <w:t>•</w:t>
      </w:r>
      <w:r w:rsidRPr="00A0349F">
        <w:rPr>
          <w:rFonts w:ascii="宋体" w:eastAsia="宋体" w:hAnsi="宋体"/>
          <w:sz w:val="22"/>
        </w:rPr>
        <w:t xml:space="preserve"> 电磁铁中电流的大小为磁悬浮被控对象的输</w:t>
      </w:r>
      <w:r w:rsidRPr="00A0349F">
        <w:rPr>
          <w:rFonts w:ascii="宋体" w:eastAsia="宋体" w:hAnsi="宋体" w:hint="eastAsia"/>
          <w:sz w:val="22"/>
        </w:rPr>
        <w:t>入量</w:t>
      </w:r>
      <w:r>
        <w:rPr>
          <w:rFonts w:ascii="宋体" w:eastAsia="宋体" w:hAnsi="宋体" w:hint="eastAsia"/>
          <w:sz w:val="22"/>
        </w:rPr>
        <w:t>。</w:t>
      </w:r>
    </w:p>
    <w:p w14:paraId="14BE1CCA" w14:textId="77777777" w:rsidR="00E6194C" w:rsidRDefault="00E6194C" w:rsidP="003A12D2">
      <w:pPr>
        <w:widowControl/>
        <w:rPr>
          <w:rFonts w:ascii="宋体" w:eastAsia="宋体" w:hAnsi="宋体"/>
          <w:sz w:val="22"/>
        </w:rPr>
      </w:pPr>
    </w:p>
    <w:p w14:paraId="12AEBD19" w14:textId="554009A0" w:rsidR="003A12D2" w:rsidRPr="003A12D2" w:rsidRDefault="003A12D2" w:rsidP="003A12D2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2</w:t>
      </w:r>
      <w:r>
        <w:rPr>
          <w:rFonts w:ascii="宋体" w:eastAsia="宋体" w:hAnsi="宋体"/>
          <w:sz w:val="22"/>
        </w:rPr>
        <w:t>.</w:t>
      </w:r>
      <w:r w:rsidRPr="003A12D2">
        <w:rPr>
          <w:rFonts w:ascii="宋体" w:eastAsia="宋体" w:hAnsi="宋体" w:hint="eastAsia"/>
          <w:sz w:val="22"/>
        </w:rPr>
        <w:t>磁悬浮系统数学建模</w:t>
      </w:r>
    </w:p>
    <w:p w14:paraId="6E942549" w14:textId="77777777" w:rsidR="003A12D2" w:rsidRDefault="003A12D2" w:rsidP="003A12D2">
      <w:pPr>
        <w:widowControl/>
        <w:rPr>
          <w:rFonts w:ascii="宋体" w:eastAsia="宋体" w:hAnsi="宋体"/>
          <w:sz w:val="22"/>
        </w:rPr>
      </w:pPr>
      <w:r w:rsidRPr="003A12D2">
        <w:rPr>
          <w:rFonts w:ascii="宋体" w:eastAsia="宋体" w:hAnsi="宋体" w:hint="eastAsia"/>
          <w:sz w:val="22"/>
        </w:rPr>
        <w:t>•</w:t>
      </w:r>
      <w:r w:rsidRPr="003A12D2">
        <w:rPr>
          <w:rFonts w:ascii="宋体" w:eastAsia="宋体" w:hAnsi="宋体"/>
          <w:sz w:val="22"/>
        </w:rPr>
        <w:t xml:space="preserve"> 小球动力系统模型：</w:t>
      </w:r>
    </w:p>
    <w:p w14:paraId="2B407365" w14:textId="36E4F3F9" w:rsidR="00A0349F" w:rsidRDefault="003A12D2" w:rsidP="003A12D2">
      <w:pPr>
        <w:widowControl/>
        <w:ind w:firstLineChars="100" w:firstLine="220"/>
        <w:rPr>
          <w:rFonts w:ascii="宋体" w:eastAsia="宋体" w:hAnsi="宋体"/>
          <w:sz w:val="22"/>
        </w:rPr>
      </w:pPr>
      <w:r w:rsidRPr="003A12D2">
        <w:rPr>
          <w:rFonts w:ascii="宋体" w:eastAsia="宋体" w:hAnsi="宋体" w:hint="eastAsia"/>
          <w:sz w:val="22"/>
        </w:rPr>
        <w:t>假设忽略小球收到的其他干扰里（风力、</w:t>
      </w:r>
      <w:r w:rsidRPr="003A12D2">
        <w:rPr>
          <w:rFonts w:ascii="宋体" w:eastAsia="宋体" w:hAnsi="宋体"/>
          <w:sz w:val="22"/>
        </w:rPr>
        <w:t>电网突变产生的力等），则小球仅受电磁吸力F</w:t>
      </w:r>
      <w:r w:rsidRPr="003A12D2">
        <w:rPr>
          <w:rFonts w:ascii="宋体" w:eastAsia="宋体" w:hAnsi="宋体" w:hint="eastAsia"/>
          <w:sz w:val="22"/>
        </w:rPr>
        <w:t>和自身重力作用。</w:t>
      </w:r>
      <w:r w:rsidRPr="003A12D2">
        <w:rPr>
          <w:rFonts w:ascii="宋体" w:eastAsia="宋体" w:hAnsi="宋体"/>
          <w:sz w:val="22"/>
        </w:rPr>
        <w:t>小球在竖直方向的动力学方程可描述如下：</w:t>
      </w:r>
    </w:p>
    <w:p w14:paraId="6A9F3DD2" w14:textId="3C72366B" w:rsidR="003A12D2" w:rsidRDefault="003A12D2" w:rsidP="00125FDC">
      <w:pPr>
        <w:widowControl/>
        <w:ind w:firstLineChars="100" w:firstLine="210"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02A14115" wp14:editId="68A35C7D">
            <wp:extent cx="1981200" cy="51273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2104" cy="51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FDC">
        <w:rPr>
          <w:rFonts w:ascii="宋体" w:eastAsia="宋体" w:hAnsi="宋体" w:hint="eastAsia"/>
          <w:sz w:val="22"/>
        </w:rPr>
        <w:t xml:space="preserve"> </w:t>
      </w:r>
      <w:r w:rsidR="00125FDC">
        <w:rPr>
          <w:rFonts w:ascii="宋体" w:eastAsia="宋体" w:hAnsi="宋体"/>
          <w:sz w:val="22"/>
        </w:rPr>
        <w:t xml:space="preserve">        </w:t>
      </w:r>
      <w:r>
        <w:rPr>
          <w:noProof/>
        </w:rPr>
        <w:drawing>
          <wp:inline distT="0" distB="0" distL="0" distR="0" wp14:anchorId="4F1213C6" wp14:editId="3EF6F399">
            <wp:extent cx="1333500" cy="470647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4810" cy="4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DBC1" w14:textId="0F1B87F8" w:rsidR="00125FDC" w:rsidRPr="00125FDC" w:rsidRDefault="00125FDC" w:rsidP="00125FDC">
      <w:pPr>
        <w:widowControl/>
        <w:rPr>
          <w:rFonts w:ascii="Times New Roman" w:eastAsia="宋体" w:hAnsi="Times New Roman" w:cs="Times New Roman"/>
          <w:sz w:val="22"/>
        </w:rPr>
      </w:pPr>
      <w:r w:rsidRPr="00125FDC">
        <w:rPr>
          <w:rFonts w:ascii="Times New Roman" w:eastAsia="宋体" w:hAnsi="Times New Roman" w:cs="Times New Roman"/>
          <w:sz w:val="22"/>
        </w:rPr>
        <w:t>其中，</w:t>
      </w:r>
      <w:r w:rsidRPr="00125FDC">
        <w:rPr>
          <w:rFonts w:ascii="Cambria Math" w:eastAsia="宋体" w:hAnsi="Cambria Math" w:cs="Cambria Math"/>
          <w:sz w:val="22"/>
        </w:rPr>
        <w:t>𝑥</w:t>
      </w:r>
      <w:r w:rsidRPr="00125FDC">
        <w:rPr>
          <w:rFonts w:ascii="Times New Roman" w:eastAsia="宋体" w:hAnsi="Times New Roman" w:cs="Times New Roman"/>
          <w:sz w:val="22"/>
        </w:rPr>
        <w:t>-------</w:t>
      </w:r>
      <w:r>
        <w:rPr>
          <w:rFonts w:ascii="Times New Roman" w:eastAsia="宋体" w:hAnsi="Times New Roman" w:cs="Times New Roman" w:hint="eastAsia"/>
          <w:sz w:val="22"/>
        </w:rPr>
        <w:t>-</w:t>
      </w:r>
      <w:r w:rsidRPr="00125FDC">
        <w:rPr>
          <w:rFonts w:ascii="Times New Roman" w:eastAsia="宋体" w:hAnsi="Times New Roman" w:cs="Times New Roman"/>
          <w:sz w:val="22"/>
        </w:rPr>
        <w:t>小球质心与电磁铁磁极之间的间隙（以磁极面为零点），单位：</w:t>
      </w:r>
      <w:r w:rsidRPr="00125FDC">
        <w:rPr>
          <w:rFonts w:ascii="Times New Roman" w:eastAsia="宋体" w:hAnsi="Times New Roman" w:cs="Times New Roman"/>
          <w:sz w:val="22"/>
        </w:rPr>
        <w:t>m</w:t>
      </w:r>
    </w:p>
    <w:p w14:paraId="31B148E4" w14:textId="2E3BE8CC" w:rsidR="00125FDC" w:rsidRPr="00125FDC" w:rsidRDefault="00125FDC" w:rsidP="00125FDC">
      <w:pPr>
        <w:widowControl/>
        <w:ind w:firstLineChars="300" w:firstLine="660"/>
        <w:rPr>
          <w:rFonts w:ascii="Times New Roman" w:eastAsia="宋体" w:hAnsi="Times New Roman" w:cs="Times New Roman"/>
          <w:sz w:val="22"/>
        </w:rPr>
      </w:pPr>
      <w:r w:rsidRPr="00125FDC">
        <w:rPr>
          <w:rFonts w:ascii="Cambria Math" w:eastAsia="宋体" w:hAnsi="Cambria Math" w:cs="Cambria Math"/>
          <w:sz w:val="22"/>
        </w:rPr>
        <w:t>𝑚</w:t>
      </w:r>
      <w:r w:rsidRPr="00125FDC">
        <w:rPr>
          <w:rFonts w:ascii="Times New Roman" w:eastAsia="宋体" w:hAnsi="Times New Roman" w:cs="Times New Roman"/>
          <w:sz w:val="22"/>
        </w:rPr>
        <w:t>-------</w:t>
      </w:r>
      <w:r w:rsidRPr="00125FDC">
        <w:rPr>
          <w:rFonts w:ascii="Times New Roman" w:eastAsia="宋体" w:hAnsi="Times New Roman" w:cs="Times New Roman"/>
          <w:sz w:val="22"/>
        </w:rPr>
        <w:t>小球的质量，单位：</w:t>
      </w:r>
      <w:r w:rsidRPr="00125FDC">
        <w:rPr>
          <w:rFonts w:ascii="Times New Roman" w:eastAsia="宋体" w:hAnsi="Times New Roman" w:cs="Times New Roman"/>
          <w:sz w:val="22"/>
        </w:rPr>
        <w:t>kg</w:t>
      </w:r>
    </w:p>
    <w:p w14:paraId="79461B21" w14:textId="3E23A515" w:rsidR="00125FDC" w:rsidRPr="00125FDC" w:rsidRDefault="00125FDC" w:rsidP="00125FDC">
      <w:pPr>
        <w:widowControl/>
        <w:rPr>
          <w:rFonts w:ascii="Times New Roman" w:eastAsia="宋体" w:hAnsi="Times New Roman" w:cs="Times New Roman"/>
          <w:sz w:val="22"/>
        </w:rPr>
      </w:pPr>
      <w:r w:rsidRPr="00125FDC">
        <w:rPr>
          <w:rFonts w:ascii="Cambria Math" w:eastAsia="宋体" w:hAnsi="Cambria Math" w:cs="Cambria Math"/>
          <w:sz w:val="22"/>
        </w:rPr>
        <w:t>𝐹</w:t>
      </w:r>
      <w:r w:rsidRPr="00125FDC">
        <w:rPr>
          <w:rFonts w:ascii="Times New Roman" w:eastAsia="宋体" w:hAnsi="Times New Roman" w:cs="Times New Roman"/>
          <w:sz w:val="22"/>
        </w:rPr>
        <w:t>，</w:t>
      </w:r>
      <w:r w:rsidRPr="00125FDC">
        <w:rPr>
          <w:rFonts w:ascii="Cambria Math" w:eastAsia="宋体" w:hAnsi="Cambria Math" w:cs="Cambria Math"/>
          <w:sz w:val="22"/>
        </w:rPr>
        <w:t>𝑖</w:t>
      </w:r>
      <w:r w:rsidRPr="00125FDC">
        <w:rPr>
          <w:rFonts w:ascii="Times New Roman" w:eastAsia="宋体" w:hAnsi="Times New Roman" w:cs="Times New Roman"/>
          <w:sz w:val="22"/>
        </w:rPr>
        <w:t>，</w:t>
      </w:r>
      <w:r w:rsidRPr="00125FDC">
        <w:rPr>
          <w:rFonts w:ascii="Cambria Math" w:eastAsia="宋体" w:hAnsi="Cambria Math" w:cs="Cambria Math"/>
          <w:sz w:val="22"/>
        </w:rPr>
        <w:t>𝑥</w:t>
      </w:r>
      <w:r w:rsidRPr="00125FDC">
        <w:rPr>
          <w:rFonts w:ascii="Times New Roman" w:eastAsia="宋体" w:hAnsi="Times New Roman" w:cs="Times New Roman"/>
          <w:sz w:val="22"/>
        </w:rPr>
        <w:t>--------</w:t>
      </w:r>
      <w:r w:rsidRPr="00125FDC">
        <w:rPr>
          <w:rFonts w:ascii="Times New Roman" w:eastAsia="宋体" w:hAnsi="Times New Roman" w:cs="Times New Roman"/>
          <w:sz w:val="22"/>
        </w:rPr>
        <w:t>电磁吸力，单位：</w:t>
      </w:r>
      <w:r w:rsidRPr="00125FDC">
        <w:rPr>
          <w:rFonts w:ascii="Times New Roman" w:eastAsia="宋体" w:hAnsi="Times New Roman" w:cs="Times New Roman"/>
          <w:sz w:val="22"/>
        </w:rPr>
        <w:t>N</w:t>
      </w:r>
    </w:p>
    <w:p w14:paraId="049E8BA7" w14:textId="7004FEA9" w:rsidR="00125FDC" w:rsidRDefault="00125FDC" w:rsidP="00125FDC">
      <w:pPr>
        <w:widowControl/>
        <w:ind w:firstLineChars="300" w:firstLine="660"/>
        <w:rPr>
          <w:rFonts w:ascii="Times New Roman" w:eastAsia="宋体" w:hAnsi="Times New Roman" w:cs="Times New Roman"/>
          <w:sz w:val="22"/>
        </w:rPr>
      </w:pPr>
      <w:r w:rsidRPr="00125FDC">
        <w:rPr>
          <w:rFonts w:ascii="Times New Roman" w:eastAsia="宋体" w:hAnsi="Times New Roman" w:cs="Times New Roman"/>
          <w:sz w:val="22"/>
        </w:rPr>
        <w:t>g--------</w:t>
      </w:r>
      <w:r w:rsidRPr="00125FDC">
        <w:rPr>
          <w:rFonts w:ascii="Times New Roman" w:eastAsia="宋体" w:hAnsi="Times New Roman" w:cs="Times New Roman"/>
          <w:sz w:val="22"/>
        </w:rPr>
        <w:t>重力加速度，单位：</w:t>
      </w:r>
      <w:r w:rsidRPr="00125FDC">
        <w:rPr>
          <w:rFonts w:ascii="Cambria Math" w:eastAsia="宋体" w:hAnsi="Cambria Math" w:cs="Cambria Math"/>
          <w:sz w:val="22"/>
        </w:rPr>
        <w:t>𝑚</w:t>
      </w:r>
      <w:r w:rsidRPr="00125FDC">
        <w:rPr>
          <w:rFonts w:ascii="Times New Roman" w:eastAsia="宋体" w:hAnsi="Times New Roman" w:cs="Times New Roman"/>
          <w:sz w:val="22"/>
        </w:rPr>
        <w:t>/</w:t>
      </w:r>
      <w:r w:rsidRPr="00125FDC">
        <w:rPr>
          <w:rFonts w:ascii="Cambria Math" w:eastAsia="宋体" w:hAnsi="Cambria Math" w:cs="Cambria Math"/>
          <w:sz w:val="22"/>
        </w:rPr>
        <w:t>𝑠</w:t>
      </w:r>
      <w:r>
        <w:rPr>
          <w:rFonts w:ascii="Times New Roman" w:eastAsia="宋体" w:hAnsi="Times New Roman" w:cs="Times New Roman"/>
          <w:sz w:val="22"/>
        </w:rPr>
        <w:t>2</w:t>
      </w:r>
    </w:p>
    <w:p w14:paraId="081CD5BB" w14:textId="77777777" w:rsidR="00E6194C" w:rsidRDefault="00E6194C" w:rsidP="00F95696">
      <w:pPr>
        <w:widowControl/>
        <w:rPr>
          <w:rFonts w:ascii="宋体" w:eastAsia="宋体" w:hAnsi="宋体"/>
          <w:sz w:val="22"/>
        </w:rPr>
      </w:pPr>
    </w:p>
    <w:p w14:paraId="77A27049" w14:textId="5C6ACBE4" w:rsidR="00F95696" w:rsidRDefault="00E6194C" w:rsidP="00F95696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3</w:t>
      </w:r>
      <w:r>
        <w:rPr>
          <w:rFonts w:ascii="宋体" w:eastAsia="宋体" w:hAnsi="宋体"/>
          <w:sz w:val="22"/>
        </w:rPr>
        <w:t>.</w:t>
      </w:r>
      <w:r w:rsidR="00F95696" w:rsidRPr="00F95696">
        <w:rPr>
          <w:rFonts w:ascii="宋体" w:eastAsia="宋体" w:hAnsi="宋体" w:hint="eastAsia"/>
          <w:sz w:val="22"/>
        </w:rPr>
        <w:t>电磁铁线圈模型：</w:t>
      </w:r>
    </w:p>
    <w:p w14:paraId="54FBA0D0" w14:textId="08705F3E" w:rsidR="00E6194C" w:rsidRPr="00E6194C" w:rsidRDefault="00E6194C" w:rsidP="00F95696">
      <w:pPr>
        <w:widowControl/>
        <w:rPr>
          <w:rFonts w:ascii="宋体" w:eastAsia="宋体" w:hAnsi="宋体"/>
          <w:sz w:val="22"/>
        </w:rPr>
      </w:pPr>
      <w:r w:rsidRPr="00F95696">
        <w:rPr>
          <w:rFonts w:ascii="宋体" w:eastAsia="宋体" w:hAnsi="宋体" w:hint="eastAsia"/>
          <w:sz w:val="22"/>
        </w:rPr>
        <w:t>•</w:t>
      </w:r>
      <w:r w:rsidRPr="00F95696">
        <w:rPr>
          <w:rFonts w:ascii="宋体" w:eastAsia="宋体" w:hAnsi="宋体"/>
          <w:sz w:val="22"/>
        </w:rPr>
        <w:t xml:space="preserve"> 为简化模型，将电磁铁线圈用一个电阻</w:t>
      </w:r>
      <w:r w:rsidRPr="00F95696">
        <w:rPr>
          <w:rFonts w:ascii="Times New Roman" w:eastAsia="宋体" w:hAnsi="Times New Roman" w:cs="Times New Roman"/>
          <w:sz w:val="22"/>
        </w:rPr>
        <w:t>R</w:t>
      </w:r>
      <w:r w:rsidRPr="00F95696">
        <w:rPr>
          <w:rFonts w:ascii="Times New Roman" w:eastAsia="宋体" w:hAnsi="Times New Roman" w:cs="Times New Roman"/>
          <w:sz w:val="22"/>
        </w:rPr>
        <w:t>和一个电感线圈</w:t>
      </w:r>
      <w:r w:rsidRPr="00F95696">
        <w:rPr>
          <w:rFonts w:ascii="Times New Roman" w:eastAsia="宋体" w:hAnsi="Times New Roman" w:cs="Times New Roman"/>
          <w:sz w:val="22"/>
        </w:rPr>
        <w:t>L</w:t>
      </w:r>
      <w:r w:rsidRPr="00F95696">
        <w:rPr>
          <w:rFonts w:ascii="宋体" w:eastAsia="宋体" w:hAnsi="宋体"/>
          <w:sz w:val="22"/>
        </w:rPr>
        <w:t>串联来代替，电磁铁线圈模型：</w:t>
      </w:r>
    </w:p>
    <w:p w14:paraId="3E5D89B2" w14:textId="77777777" w:rsidR="00F95696" w:rsidRDefault="00F95696" w:rsidP="00F95696">
      <w:pPr>
        <w:widowControl/>
        <w:jc w:val="center"/>
        <w:rPr>
          <w:rFonts w:ascii="宋体" w:eastAsia="宋体" w:hAnsi="宋体"/>
          <w:sz w:val="22"/>
        </w:rPr>
      </w:pPr>
      <w:r w:rsidRPr="00F95696">
        <w:rPr>
          <w:rFonts w:ascii="宋体" w:eastAsia="宋体" w:hAnsi="宋体"/>
          <w:noProof/>
          <w:sz w:val="22"/>
        </w:rPr>
        <w:drawing>
          <wp:inline distT="0" distB="0" distL="0" distR="0" wp14:anchorId="6C0A93CC" wp14:editId="743DBA7D">
            <wp:extent cx="2171700" cy="43783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6" t="14891" r="1887" b="13003"/>
                    <a:stretch/>
                  </pic:blipFill>
                  <pic:spPr bwMode="auto">
                    <a:xfrm>
                      <a:off x="0" y="0"/>
                      <a:ext cx="2236278" cy="45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17A36" w14:textId="71772259" w:rsidR="00F95696" w:rsidRDefault="00F95696" w:rsidP="00E6194C">
      <w:pPr>
        <w:widowControl/>
        <w:ind w:firstLineChars="200" w:firstLine="440"/>
        <w:rPr>
          <w:rFonts w:ascii="宋体" w:eastAsia="宋体" w:hAnsi="宋体"/>
          <w:sz w:val="22"/>
        </w:rPr>
      </w:pPr>
      <w:r w:rsidRPr="00F95696">
        <w:rPr>
          <w:rFonts w:ascii="宋体" w:eastAsia="宋体" w:hAnsi="宋体" w:hint="eastAsia"/>
          <w:sz w:val="22"/>
        </w:rPr>
        <w:t>其中，</w:t>
      </w:r>
      <w:r w:rsidRPr="00F95696">
        <w:rPr>
          <w:rFonts w:ascii="Cambria Math" w:eastAsia="宋体" w:hAnsi="Cambria Math" w:cs="Cambria Math"/>
          <w:sz w:val="22"/>
        </w:rPr>
        <w:t>𝑈</w:t>
      </w:r>
      <w:r w:rsidRPr="00F95696">
        <w:rPr>
          <w:rFonts w:ascii="宋体" w:eastAsia="宋体" w:hAnsi="宋体"/>
          <w:sz w:val="22"/>
        </w:rPr>
        <w:t>(</w:t>
      </w:r>
      <w:r w:rsidRPr="00F95696">
        <w:rPr>
          <w:rFonts w:ascii="Cambria Math" w:eastAsia="宋体" w:hAnsi="Cambria Math" w:cs="Cambria Math"/>
          <w:sz w:val="22"/>
        </w:rPr>
        <w:t>𝑡</w:t>
      </w:r>
      <w:r w:rsidRPr="00F95696">
        <w:rPr>
          <w:rFonts w:ascii="宋体" w:eastAsia="宋体" w:hAnsi="宋体"/>
          <w:sz w:val="22"/>
        </w:rPr>
        <w:t>)---电磁铁的电压，</w:t>
      </w:r>
      <w:r w:rsidRPr="00F95696">
        <w:rPr>
          <w:rFonts w:ascii="Cambria Math" w:eastAsia="宋体" w:hAnsi="Cambria Math" w:cs="Cambria Math"/>
          <w:sz w:val="22"/>
        </w:rPr>
        <w:t>𝑖</w:t>
      </w:r>
      <w:r>
        <w:rPr>
          <w:rFonts w:ascii="宋体" w:eastAsia="宋体" w:hAnsi="宋体" w:hint="eastAsia"/>
          <w:sz w:val="22"/>
        </w:rPr>
        <w:t>(</w:t>
      </w:r>
      <w:r w:rsidRPr="00F95696">
        <w:rPr>
          <w:rFonts w:ascii="Cambria Math" w:eastAsia="宋体" w:hAnsi="Cambria Math" w:cs="Cambria Math"/>
          <w:sz w:val="22"/>
        </w:rPr>
        <w:t>𝑡</w:t>
      </w:r>
      <w:r>
        <w:rPr>
          <w:rFonts w:ascii="Cambria Math" w:eastAsia="宋体" w:hAnsi="Cambria Math" w:cs="Cambria Math"/>
          <w:sz w:val="22"/>
        </w:rPr>
        <w:t>)</w:t>
      </w:r>
      <w:r w:rsidRPr="00F95696">
        <w:rPr>
          <w:rFonts w:ascii="宋体" w:eastAsia="宋体" w:hAnsi="宋体"/>
          <w:sz w:val="22"/>
        </w:rPr>
        <w:t xml:space="preserve"> --- 电磁铁中的电流，</w:t>
      </w:r>
      <w:r w:rsidRPr="00F95696">
        <w:rPr>
          <w:rFonts w:ascii="Cambria Math" w:eastAsia="宋体" w:hAnsi="Cambria Math" w:cs="Cambria Math"/>
          <w:sz w:val="22"/>
        </w:rPr>
        <w:t>𝐿</w:t>
      </w:r>
      <w:r>
        <w:rPr>
          <w:rFonts w:ascii="宋体" w:eastAsia="宋体" w:hAnsi="宋体"/>
          <w:sz w:val="22"/>
        </w:rPr>
        <w:t>(</w:t>
      </w:r>
      <w:r w:rsidRPr="00F95696">
        <w:rPr>
          <w:rFonts w:ascii="Cambria Math" w:eastAsia="宋体" w:hAnsi="Cambria Math" w:cs="Cambria Math"/>
          <w:sz w:val="22"/>
        </w:rPr>
        <w:t>𝑥</w:t>
      </w:r>
      <w:r>
        <w:rPr>
          <w:rFonts w:ascii="宋体" w:eastAsia="宋体" w:hAnsi="宋体"/>
          <w:sz w:val="22"/>
        </w:rPr>
        <w:t>)</w:t>
      </w:r>
      <w:r w:rsidRPr="00F95696">
        <w:rPr>
          <w:rFonts w:ascii="宋体" w:eastAsia="宋体" w:hAnsi="宋体"/>
          <w:sz w:val="22"/>
        </w:rPr>
        <w:t>---电磁铁绕组中的瞬时电感。</w:t>
      </w:r>
    </w:p>
    <w:p w14:paraId="026D9770" w14:textId="7BB3FFFA" w:rsidR="00E6194C" w:rsidRPr="00F95696" w:rsidRDefault="00E6194C" w:rsidP="00E6194C">
      <w:pPr>
        <w:widowControl/>
        <w:ind w:firstLineChars="200" w:firstLine="440"/>
        <w:rPr>
          <w:rFonts w:ascii="宋体" w:eastAsia="宋体" w:hAnsi="宋体"/>
          <w:sz w:val="22"/>
        </w:rPr>
      </w:pPr>
      <w:r w:rsidRPr="00E6194C">
        <w:rPr>
          <w:rFonts w:ascii="宋体" w:eastAsia="宋体" w:hAnsi="宋体" w:hint="eastAsia"/>
          <w:sz w:val="22"/>
        </w:rPr>
        <w:t>瞬时电感是</w:t>
      </w:r>
      <w:r w:rsidRPr="00E6194C">
        <w:rPr>
          <w:rFonts w:ascii="Cambria Math" w:eastAsia="宋体" w:hAnsi="Cambria Math" w:cs="Cambria Math"/>
          <w:sz w:val="22"/>
        </w:rPr>
        <w:t>𝑥</w:t>
      </w:r>
      <w:r w:rsidRPr="00E6194C">
        <w:rPr>
          <w:rFonts w:ascii="宋体" w:eastAsia="宋体" w:hAnsi="宋体"/>
          <w:sz w:val="22"/>
        </w:rPr>
        <w:t>的函数</w:t>
      </w:r>
    </w:p>
    <w:p w14:paraId="36988399" w14:textId="437021D1" w:rsidR="00E6194C" w:rsidRDefault="00E6194C" w:rsidP="00E6194C">
      <w:pPr>
        <w:widowControl/>
        <w:jc w:val="center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2"/>
        </w:rPr>
        <w:drawing>
          <wp:inline distT="0" distB="0" distL="0" distR="0" wp14:anchorId="6E05918C" wp14:editId="14561981">
            <wp:extent cx="1325633" cy="423862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488" cy="439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8FA5F" w14:textId="246A74A2" w:rsidR="00F95696" w:rsidRPr="00F95696" w:rsidRDefault="00E6194C" w:rsidP="00E6194C">
      <w:pPr>
        <w:widowControl/>
        <w:ind w:firstLineChars="200" w:firstLine="440"/>
        <w:rPr>
          <w:rFonts w:ascii="宋体" w:eastAsia="宋体" w:hAnsi="宋体"/>
          <w:sz w:val="22"/>
        </w:rPr>
      </w:pPr>
      <w:r w:rsidRPr="00E6194C">
        <w:rPr>
          <w:rFonts w:ascii="宋体" w:eastAsia="宋体" w:hAnsi="宋体" w:hint="eastAsia"/>
          <w:sz w:val="22"/>
        </w:rPr>
        <w:t>且通过实验可知</w:t>
      </w:r>
      <w:r w:rsidRPr="00E6194C">
        <w:rPr>
          <w:rFonts w:ascii="Cambria Math" w:eastAsia="宋体" w:hAnsi="Cambria Math" w:cs="Cambria Math"/>
          <w:sz w:val="22"/>
        </w:rPr>
        <w:t>𝐿</w:t>
      </w:r>
      <w:r w:rsidRPr="00E6194C">
        <w:rPr>
          <w:rFonts w:ascii="Times New Roman" w:eastAsia="宋体" w:hAnsi="Times New Roman" w:cs="Times New Roman"/>
          <w:sz w:val="16"/>
          <w:szCs w:val="16"/>
        </w:rPr>
        <w:t>1</w:t>
      </w:r>
      <w:r w:rsidRPr="00E6194C">
        <w:rPr>
          <w:rFonts w:ascii="Times New Roman" w:eastAsia="宋体" w:hAnsi="Times New Roman" w:cs="Times New Roman"/>
          <w:sz w:val="22"/>
        </w:rPr>
        <w:t xml:space="preserve"> </w:t>
      </w:r>
      <w:r w:rsidRPr="00E6194C">
        <w:rPr>
          <w:rFonts w:ascii="Cambria Math" w:eastAsia="宋体" w:hAnsi="Cambria Math" w:cs="Cambria Math"/>
          <w:sz w:val="22"/>
        </w:rPr>
        <w:t>≫</w:t>
      </w:r>
      <w:r w:rsidRPr="00E6194C">
        <w:rPr>
          <w:rFonts w:ascii="Times New Roman" w:eastAsia="宋体" w:hAnsi="Times New Roman" w:cs="Times New Roman"/>
          <w:sz w:val="22"/>
        </w:rPr>
        <w:t xml:space="preserve"> </w:t>
      </w:r>
      <w:r w:rsidRPr="00E6194C">
        <w:rPr>
          <w:rFonts w:ascii="Cambria Math" w:eastAsia="宋体" w:hAnsi="Cambria Math" w:cs="Cambria Math"/>
          <w:sz w:val="22"/>
        </w:rPr>
        <w:t>𝐿</w:t>
      </w:r>
      <w:r w:rsidRPr="00E6194C">
        <w:rPr>
          <w:rFonts w:ascii="Times New Roman" w:eastAsia="宋体" w:hAnsi="Times New Roman" w:cs="Times New Roman"/>
          <w:sz w:val="16"/>
          <w:szCs w:val="16"/>
        </w:rPr>
        <w:t>0</w:t>
      </w:r>
      <w:r w:rsidRPr="00E6194C">
        <w:rPr>
          <w:rFonts w:ascii="Times New Roman" w:eastAsia="宋体" w:hAnsi="Times New Roman" w:cs="Times New Roman"/>
          <w:sz w:val="22"/>
        </w:rPr>
        <w:t>，则</w:t>
      </w:r>
      <w:r w:rsidRPr="00E6194C">
        <w:rPr>
          <w:rFonts w:ascii="Cambria Math" w:eastAsia="宋体" w:hAnsi="Cambria Math" w:cs="Cambria Math"/>
          <w:sz w:val="22"/>
        </w:rPr>
        <w:t>𝐿</w:t>
      </w:r>
      <w:r w:rsidRPr="00E6194C">
        <w:rPr>
          <w:rFonts w:ascii="Times New Roman" w:eastAsia="宋体" w:hAnsi="Times New Roman" w:cs="Times New Roman"/>
          <w:sz w:val="22"/>
        </w:rPr>
        <w:t>(</w:t>
      </w:r>
      <w:r w:rsidRPr="00E6194C">
        <w:rPr>
          <w:rFonts w:ascii="Cambria Math" w:eastAsia="宋体" w:hAnsi="Cambria Math" w:cs="Cambria Math"/>
          <w:sz w:val="22"/>
        </w:rPr>
        <w:t>𝑥</w:t>
      </w:r>
      <w:r w:rsidRPr="00E6194C">
        <w:rPr>
          <w:rFonts w:ascii="Times New Roman" w:eastAsia="宋体" w:hAnsi="Times New Roman" w:cs="Times New Roman"/>
          <w:sz w:val="22"/>
        </w:rPr>
        <w:t xml:space="preserve">) ≈ </w:t>
      </w:r>
      <w:r w:rsidRPr="00E6194C">
        <w:rPr>
          <w:rFonts w:ascii="Cambria Math" w:eastAsia="宋体" w:hAnsi="Cambria Math" w:cs="Cambria Math"/>
          <w:sz w:val="22"/>
        </w:rPr>
        <w:t>𝐿</w:t>
      </w:r>
      <w:r w:rsidRPr="00E6194C">
        <w:rPr>
          <w:rFonts w:ascii="Times New Roman" w:eastAsia="宋体" w:hAnsi="Times New Roman" w:cs="Times New Roman"/>
          <w:sz w:val="16"/>
          <w:szCs w:val="16"/>
        </w:rPr>
        <w:t>1</w:t>
      </w:r>
      <w:r w:rsidRPr="00E6194C">
        <w:rPr>
          <w:rFonts w:ascii="宋体" w:eastAsia="宋体" w:hAnsi="宋体"/>
          <w:sz w:val="22"/>
        </w:rPr>
        <w:t>。</w:t>
      </w:r>
      <w:r>
        <w:rPr>
          <w:rFonts w:ascii="宋体" w:eastAsia="宋体" w:hAnsi="宋体" w:hint="eastAsia"/>
          <w:sz w:val="22"/>
        </w:rPr>
        <w:t>其中</w:t>
      </w:r>
      <w:r w:rsidR="00F95696" w:rsidRPr="00E6194C">
        <w:rPr>
          <w:rFonts w:ascii="Cambria Math" w:eastAsia="宋体" w:hAnsi="Cambria Math" w:cs="Cambria Math"/>
          <w:sz w:val="22"/>
        </w:rPr>
        <w:t>𝐿</w:t>
      </w:r>
      <w:r w:rsidR="00F95696" w:rsidRPr="00E6194C">
        <w:rPr>
          <w:rFonts w:ascii="Times New Roman" w:eastAsia="宋体" w:hAnsi="Times New Roman" w:cs="Times New Roman"/>
          <w:sz w:val="16"/>
          <w:szCs w:val="16"/>
        </w:rPr>
        <w:t>1</w:t>
      </w:r>
      <w:r w:rsidR="00F95696" w:rsidRPr="00F95696">
        <w:rPr>
          <w:rFonts w:ascii="宋体" w:eastAsia="宋体" w:hAnsi="宋体"/>
          <w:sz w:val="22"/>
        </w:rPr>
        <w:t xml:space="preserve">为小球处于电磁场中式的静态电感， </w:t>
      </w:r>
      <w:r w:rsidR="00F95696" w:rsidRPr="00F95696">
        <w:rPr>
          <w:rFonts w:ascii="Cambria Math" w:eastAsia="宋体" w:hAnsi="Cambria Math" w:cs="Cambria Math"/>
          <w:sz w:val="22"/>
        </w:rPr>
        <w:t>𝐿</w:t>
      </w:r>
      <w:r w:rsidR="00F95696" w:rsidRPr="00E6194C">
        <w:rPr>
          <w:rFonts w:ascii="Times New Roman" w:eastAsia="宋体" w:hAnsi="Times New Roman" w:cs="Times New Roman"/>
          <w:sz w:val="16"/>
          <w:szCs w:val="16"/>
        </w:rPr>
        <w:t>0</w:t>
      </w:r>
      <w:r w:rsidR="00F95696" w:rsidRPr="00F95696">
        <w:rPr>
          <w:rFonts w:ascii="宋体" w:eastAsia="宋体" w:hAnsi="宋体"/>
          <w:sz w:val="22"/>
        </w:rPr>
        <w:t>是小球处于电磁场中时线圈增加的电感，</w:t>
      </w:r>
      <w:r w:rsidR="00F95696" w:rsidRPr="00F95696">
        <w:rPr>
          <w:rFonts w:ascii="Cambria Math" w:eastAsia="宋体" w:hAnsi="Cambria Math" w:cs="Cambria Math"/>
          <w:sz w:val="22"/>
        </w:rPr>
        <w:t>𝑎</w:t>
      </w:r>
      <w:r w:rsidR="00F95696" w:rsidRPr="00F95696">
        <w:rPr>
          <w:rFonts w:ascii="宋体" w:eastAsia="宋体" w:hAnsi="宋体" w:hint="eastAsia"/>
          <w:sz w:val="22"/>
        </w:rPr>
        <w:t>为磁极附近一点到磁极表面的间隙。</w:t>
      </w:r>
    </w:p>
    <w:p w14:paraId="17FA0CD8" w14:textId="6B9B363C" w:rsidR="00F95696" w:rsidRDefault="00F95696" w:rsidP="00F95696">
      <w:pPr>
        <w:widowControl/>
        <w:rPr>
          <w:rFonts w:ascii="宋体" w:eastAsia="宋体" w:hAnsi="宋体"/>
          <w:sz w:val="22"/>
        </w:rPr>
      </w:pPr>
      <w:r w:rsidRPr="00F95696">
        <w:rPr>
          <w:rFonts w:ascii="宋体" w:eastAsia="宋体" w:hAnsi="宋体" w:hint="eastAsia"/>
          <w:sz w:val="22"/>
        </w:rPr>
        <w:lastRenderedPageBreak/>
        <w:t>•</w:t>
      </w:r>
      <w:r w:rsidRPr="00F95696">
        <w:rPr>
          <w:rFonts w:ascii="宋体" w:eastAsia="宋体" w:hAnsi="宋体"/>
          <w:sz w:val="22"/>
        </w:rPr>
        <w:t xml:space="preserve"> 电磁铁线圈数学模型可化为：</w:t>
      </w:r>
    </w:p>
    <w:p w14:paraId="3C7C896B" w14:textId="27354171" w:rsidR="00E6194C" w:rsidRDefault="00E6194C" w:rsidP="00E6194C">
      <w:pPr>
        <w:widowControl/>
        <w:jc w:val="center"/>
        <w:rPr>
          <w:rFonts w:ascii="宋体" w:eastAsia="宋体" w:hAnsi="宋体"/>
          <w:sz w:val="22"/>
        </w:rPr>
      </w:pPr>
      <w:r>
        <w:rPr>
          <w:rFonts w:ascii="宋体" w:eastAsia="宋体" w:hAnsi="宋体"/>
          <w:noProof/>
          <w:sz w:val="22"/>
        </w:rPr>
        <w:drawing>
          <wp:inline distT="0" distB="0" distL="0" distR="0" wp14:anchorId="62A353DC" wp14:editId="5BCCE78D">
            <wp:extent cx="1824037" cy="429569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773" cy="44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C4945" w14:textId="3B441CD2" w:rsidR="00EF0E1D" w:rsidRDefault="00EF0E1D" w:rsidP="00EF0E1D">
      <w:pPr>
        <w:widowControl/>
        <w:ind w:firstLineChars="200" w:firstLine="440"/>
        <w:rPr>
          <w:rFonts w:ascii="宋体" w:eastAsia="宋体" w:hAnsi="宋体"/>
          <w:sz w:val="22"/>
        </w:rPr>
      </w:pPr>
      <w:r w:rsidRPr="00EF0E1D">
        <w:rPr>
          <w:rFonts w:ascii="宋体" w:eastAsia="宋体" w:hAnsi="宋体" w:hint="eastAsia"/>
          <w:sz w:val="22"/>
        </w:rPr>
        <w:t>磁悬浮系统数学模型（非线性模型）</w:t>
      </w:r>
      <w:r w:rsidRPr="00EF0E1D">
        <w:rPr>
          <w:rFonts w:ascii="宋体" w:eastAsia="宋体" w:hAnsi="宋体"/>
          <w:sz w:val="22"/>
        </w:rPr>
        <w:t>：</w:t>
      </w:r>
    </w:p>
    <w:p w14:paraId="447EC023" w14:textId="182B0A2C" w:rsidR="00EF0E1D" w:rsidRDefault="00EF0E1D" w:rsidP="00E6194C">
      <w:pPr>
        <w:widowControl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26293166" wp14:editId="45563B3A">
            <wp:extent cx="4536003" cy="1790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186" cy="180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F541" w14:textId="1E9630EE" w:rsidR="00EF0E1D" w:rsidRDefault="00EF0E1D" w:rsidP="00EF0E1D">
      <w:pPr>
        <w:widowControl/>
        <w:ind w:firstLineChars="200" w:firstLine="440"/>
        <w:rPr>
          <w:rFonts w:ascii="宋体" w:eastAsia="宋体" w:hAnsi="宋体"/>
          <w:sz w:val="22"/>
        </w:rPr>
      </w:pPr>
      <w:r w:rsidRPr="00EF0E1D">
        <w:rPr>
          <w:rFonts w:ascii="宋体" w:eastAsia="宋体" w:hAnsi="宋体" w:hint="eastAsia"/>
          <w:sz w:val="22"/>
        </w:rPr>
        <w:t>模型线性化：</w:t>
      </w:r>
    </w:p>
    <w:p w14:paraId="02DFD5E2" w14:textId="6926F9E2" w:rsidR="00EF0E1D" w:rsidRDefault="00EF0E1D" w:rsidP="00EF0E1D">
      <w:pPr>
        <w:widowControl/>
        <w:ind w:firstLineChars="200" w:firstLine="440"/>
        <w:jc w:val="center"/>
        <w:rPr>
          <w:rFonts w:ascii="宋体" w:eastAsia="宋体" w:hAnsi="宋体"/>
          <w:sz w:val="22"/>
        </w:rPr>
      </w:pPr>
      <w:r w:rsidRPr="00EF0E1D">
        <w:rPr>
          <w:rFonts w:ascii="宋体" w:eastAsia="宋体" w:hAnsi="宋体"/>
          <w:noProof/>
          <w:sz w:val="22"/>
        </w:rPr>
        <w:drawing>
          <wp:inline distT="0" distB="0" distL="0" distR="0" wp14:anchorId="73A67777" wp14:editId="7F7AE6E9">
            <wp:extent cx="2157412" cy="56493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0006" cy="5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3ACE" w14:textId="2C4699B8" w:rsidR="00EF0E1D" w:rsidRDefault="00EF0E1D" w:rsidP="00EF0E1D">
      <w:pPr>
        <w:widowControl/>
        <w:ind w:firstLineChars="200" w:firstLine="44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可得</w:t>
      </w:r>
    </w:p>
    <w:p w14:paraId="0364C830" w14:textId="28D12E4F" w:rsidR="00EF0E1D" w:rsidRDefault="00EF0E1D" w:rsidP="00EF0E1D">
      <w:pPr>
        <w:widowControl/>
        <w:ind w:firstLineChars="200" w:firstLine="420"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03D2F7C3" wp14:editId="697FDBFA">
            <wp:extent cx="1238250" cy="454641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0538" cy="4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2"/>
        </w:rPr>
        <w:t xml:space="preserve"> </w:t>
      </w:r>
      <w:r>
        <w:rPr>
          <w:rFonts w:ascii="宋体" w:eastAsia="宋体" w:hAnsi="宋体"/>
          <w:sz w:val="22"/>
        </w:rPr>
        <w:t xml:space="preserve">         </w:t>
      </w:r>
      <w:r>
        <w:rPr>
          <w:noProof/>
        </w:rPr>
        <w:drawing>
          <wp:inline distT="0" distB="0" distL="0" distR="0" wp14:anchorId="15691808" wp14:editId="7FAD7A78">
            <wp:extent cx="1228725" cy="474106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8656" cy="4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4CAF" w14:textId="67DAF977" w:rsidR="00EF0E1D" w:rsidRDefault="00EF0E1D" w:rsidP="00EF0E1D">
      <w:pPr>
        <w:widowControl/>
        <w:ind w:firstLineChars="200" w:firstLine="440"/>
        <w:rPr>
          <w:rFonts w:ascii="宋体" w:eastAsia="宋体" w:hAnsi="宋体"/>
          <w:sz w:val="22"/>
        </w:rPr>
      </w:pPr>
      <w:r w:rsidRPr="00EF0E1D">
        <w:rPr>
          <w:rFonts w:ascii="宋体" w:eastAsia="宋体" w:hAnsi="宋体" w:hint="eastAsia"/>
          <w:sz w:val="22"/>
        </w:rPr>
        <w:t>实际系统物理参数：</w:t>
      </w:r>
    </w:p>
    <w:p w14:paraId="7E14185A" w14:textId="56A145B6" w:rsidR="00EF0E1D" w:rsidRDefault="00EF0E1D" w:rsidP="00EF0E1D">
      <w:pPr>
        <w:widowControl/>
        <w:ind w:firstLineChars="200" w:firstLine="440"/>
        <w:jc w:val="center"/>
        <w:rPr>
          <w:rFonts w:ascii="宋体" w:eastAsia="宋体" w:hAnsi="宋体"/>
          <w:sz w:val="22"/>
        </w:rPr>
      </w:pPr>
      <w:r w:rsidRPr="00EF0E1D">
        <w:rPr>
          <w:rFonts w:ascii="宋体" w:eastAsia="宋体" w:hAnsi="宋体"/>
          <w:noProof/>
          <w:sz w:val="22"/>
        </w:rPr>
        <w:drawing>
          <wp:inline distT="0" distB="0" distL="0" distR="0" wp14:anchorId="09D36082" wp14:editId="649E5289">
            <wp:extent cx="5274310" cy="1417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3E26" w14:textId="0B06D6E7" w:rsidR="00EF0E1D" w:rsidRDefault="00EF0E1D" w:rsidP="00EF0E1D">
      <w:pPr>
        <w:widowControl/>
        <w:ind w:firstLineChars="200" w:firstLine="44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综上可得</w:t>
      </w:r>
      <w:r w:rsidRPr="00EF0E1D">
        <w:rPr>
          <w:rFonts w:ascii="宋体" w:eastAsia="宋体" w:hAnsi="宋体"/>
          <w:sz w:val="22"/>
        </w:rPr>
        <w:t>磁悬浮系统传递函数：</w:t>
      </w:r>
    </w:p>
    <w:p w14:paraId="206F1CBC" w14:textId="3C6A97F3" w:rsidR="00EF0E1D" w:rsidRDefault="00EF0E1D" w:rsidP="00EF0E1D">
      <w:pPr>
        <w:widowControl/>
        <w:ind w:firstLineChars="200" w:firstLine="440"/>
        <w:jc w:val="center"/>
        <w:rPr>
          <w:rFonts w:ascii="宋体" w:eastAsia="宋体" w:hAnsi="宋体"/>
          <w:sz w:val="22"/>
        </w:rPr>
      </w:pPr>
      <w:r w:rsidRPr="00EF0E1D">
        <w:rPr>
          <w:rFonts w:ascii="宋体" w:eastAsia="宋体" w:hAnsi="宋体"/>
          <w:noProof/>
          <w:sz w:val="22"/>
        </w:rPr>
        <w:drawing>
          <wp:inline distT="0" distB="0" distL="0" distR="0" wp14:anchorId="5036CBB8" wp14:editId="24005932">
            <wp:extent cx="3367087" cy="505104"/>
            <wp:effectExtent l="0" t="0" r="508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2" cy="5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2967" w14:textId="6B649B64" w:rsidR="00EF0E1D" w:rsidRDefault="00EF0E1D" w:rsidP="00EF0E1D">
      <w:pPr>
        <w:widowControl/>
        <w:ind w:firstLineChars="200" w:firstLine="440"/>
        <w:rPr>
          <w:rStyle w:val="fontstyle01"/>
          <w:rFonts w:hint="default"/>
          <w:sz w:val="22"/>
          <w:szCs w:val="22"/>
        </w:rPr>
      </w:pPr>
      <w:r w:rsidRPr="00EF0E1D">
        <w:rPr>
          <w:rStyle w:val="fontstyle01"/>
          <w:rFonts w:hint="default"/>
          <w:sz w:val="22"/>
          <w:szCs w:val="22"/>
        </w:rPr>
        <w:t>其中，</w:t>
      </w:r>
      <w:r w:rsidRPr="00EF0E1D">
        <w:rPr>
          <w:rStyle w:val="fontstyle21"/>
          <w:rFonts w:ascii="Cambria Math" w:hAnsi="Cambria Math" w:cs="Cambria Math"/>
          <w:sz w:val="22"/>
          <w:szCs w:val="22"/>
        </w:rPr>
        <w:t>𝑈</w:t>
      </w:r>
      <w:r w:rsidRPr="00EF0E1D">
        <w:rPr>
          <w:rStyle w:val="fontstyle21"/>
          <w:rFonts w:ascii="Cambria Math" w:hAnsi="Cambria Math" w:cs="Cambria Math"/>
          <w:sz w:val="18"/>
          <w:szCs w:val="18"/>
        </w:rPr>
        <w:t>𝑖𝑛</w:t>
      </w:r>
      <w:r w:rsidRPr="00EF0E1D">
        <w:rPr>
          <w:rStyle w:val="fontstyle01"/>
          <w:rFonts w:hint="default"/>
          <w:sz w:val="22"/>
          <w:szCs w:val="22"/>
        </w:rPr>
        <w:t>为功率放大器的输入电压，</w:t>
      </w:r>
      <w:r w:rsidRPr="00EF0E1D">
        <w:rPr>
          <w:rStyle w:val="fontstyle21"/>
          <w:rFonts w:ascii="Cambria Math" w:hAnsi="Cambria Math" w:cs="Cambria Math"/>
          <w:sz w:val="22"/>
          <w:szCs w:val="22"/>
        </w:rPr>
        <w:t>𝑥</w:t>
      </w:r>
      <w:r w:rsidRPr="00EF0E1D">
        <w:rPr>
          <w:rStyle w:val="fontstyle01"/>
          <w:rFonts w:hint="default"/>
          <w:sz w:val="22"/>
          <w:szCs w:val="22"/>
        </w:rPr>
        <w:t>为小球位移，</w:t>
      </w:r>
      <w:r w:rsidRPr="00EF0E1D">
        <w:rPr>
          <w:rStyle w:val="fontstyle21"/>
          <w:rFonts w:ascii="Cambria Math" w:hAnsi="Cambria Math" w:cs="Cambria Math"/>
          <w:sz w:val="22"/>
          <w:szCs w:val="22"/>
        </w:rPr>
        <w:t>𝐾</w:t>
      </w:r>
      <w:r w:rsidRPr="00EF0E1D">
        <w:rPr>
          <w:rStyle w:val="fontstyle21"/>
          <w:rFonts w:ascii="Cambria Math" w:hAnsi="Cambria Math" w:cs="Cambria Math"/>
          <w:sz w:val="18"/>
          <w:szCs w:val="18"/>
        </w:rPr>
        <w:t>𝑎</w:t>
      </w:r>
      <w:r w:rsidRPr="00EF0E1D">
        <w:rPr>
          <w:rStyle w:val="fontstyle21"/>
          <w:sz w:val="18"/>
          <w:szCs w:val="18"/>
        </w:rPr>
        <w:t xml:space="preserve"> </w:t>
      </w:r>
      <w:r w:rsidRPr="00EF0E1D">
        <w:rPr>
          <w:rStyle w:val="fontstyle21"/>
          <w:sz w:val="22"/>
          <w:szCs w:val="22"/>
        </w:rPr>
        <w:t>= 5.8</w:t>
      </w:r>
      <w:r w:rsidRPr="00EF0E1D">
        <w:rPr>
          <w:rStyle w:val="fontstyle01"/>
          <w:rFonts w:hint="default"/>
          <w:sz w:val="22"/>
          <w:szCs w:val="22"/>
        </w:rPr>
        <w:t>为放大器系数</w:t>
      </w:r>
      <w:r>
        <w:rPr>
          <w:rStyle w:val="fontstyle01"/>
          <w:rFonts w:hint="default"/>
          <w:sz w:val="22"/>
          <w:szCs w:val="22"/>
        </w:rPr>
        <w:t>。</w:t>
      </w:r>
    </w:p>
    <w:p w14:paraId="0DAA4BAF" w14:textId="17C5DB37" w:rsidR="00EF0E1D" w:rsidRDefault="00EF0E1D" w:rsidP="00EF0E1D">
      <w:pPr>
        <w:widowControl/>
        <w:ind w:firstLineChars="200" w:firstLine="440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t>可见</w:t>
      </w:r>
      <w:r w:rsidRPr="00EF0E1D">
        <w:rPr>
          <w:rFonts w:ascii="宋体" w:eastAsia="宋体" w:hAnsi="宋体" w:hint="eastAsia"/>
          <w:color w:val="000000"/>
          <w:sz w:val="22"/>
        </w:rPr>
        <w:t>磁悬浮系统存在一个开环极点位于复平面的右半平面，系统不稳定。必须引入校正装置使得系统稳定，并达到期望的性能指标。</w:t>
      </w:r>
    </w:p>
    <w:p w14:paraId="1C778421" w14:textId="2E071D7A" w:rsidR="00EF0E1D" w:rsidRDefault="00EF0E1D" w:rsidP="00EF0E1D">
      <w:pPr>
        <w:widowControl/>
        <w:rPr>
          <w:rFonts w:ascii="宋体" w:eastAsia="宋体" w:hAnsi="宋体"/>
          <w:color w:val="000000"/>
          <w:sz w:val="22"/>
        </w:rPr>
      </w:pPr>
    </w:p>
    <w:p w14:paraId="6202A610" w14:textId="1AA99E5D" w:rsidR="00471F21" w:rsidRDefault="00471F21" w:rsidP="00EF0E1D">
      <w:pPr>
        <w:widowControl/>
        <w:rPr>
          <w:rFonts w:ascii="宋体" w:eastAsia="宋体" w:hAnsi="宋体"/>
          <w:color w:val="000000"/>
          <w:sz w:val="22"/>
        </w:rPr>
      </w:pPr>
    </w:p>
    <w:p w14:paraId="782D147F" w14:textId="74784D9C" w:rsidR="00471F21" w:rsidRDefault="00471F21" w:rsidP="00EF0E1D">
      <w:pPr>
        <w:widowControl/>
        <w:rPr>
          <w:rFonts w:ascii="宋体" w:eastAsia="宋体" w:hAnsi="宋体"/>
          <w:color w:val="000000"/>
          <w:sz w:val="22"/>
        </w:rPr>
      </w:pPr>
    </w:p>
    <w:p w14:paraId="46465514" w14:textId="133AC067" w:rsidR="00471F21" w:rsidRDefault="00471F21" w:rsidP="00EF0E1D">
      <w:pPr>
        <w:widowControl/>
        <w:rPr>
          <w:rFonts w:ascii="宋体" w:eastAsia="宋体" w:hAnsi="宋体"/>
          <w:color w:val="000000"/>
          <w:sz w:val="22"/>
        </w:rPr>
      </w:pPr>
    </w:p>
    <w:p w14:paraId="4FF3E49E" w14:textId="77777777" w:rsidR="00471F21" w:rsidRDefault="00471F21" w:rsidP="00EF0E1D">
      <w:pPr>
        <w:widowControl/>
        <w:rPr>
          <w:rFonts w:ascii="宋体" w:eastAsia="宋体" w:hAnsi="宋体" w:hint="eastAsia"/>
          <w:color w:val="000000"/>
          <w:sz w:val="22"/>
        </w:rPr>
      </w:pPr>
    </w:p>
    <w:p w14:paraId="25440E62" w14:textId="52E2F94D" w:rsidR="00EF0E1D" w:rsidRDefault="00EF0E1D" w:rsidP="00EF0E1D">
      <w:pPr>
        <w:widowControl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color w:val="000000"/>
          <w:sz w:val="22"/>
        </w:rPr>
        <w:lastRenderedPageBreak/>
        <w:t>4</w:t>
      </w:r>
      <w:r>
        <w:rPr>
          <w:rFonts w:ascii="宋体" w:eastAsia="宋体" w:hAnsi="宋体"/>
          <w:color w:val="000000"/>
          <w:sz w:val="22"/>
        </w:rPr>
        <w:t>.</w:t>
      </w:r>
      <w:r w:rsidRPr="004B1D55">
        <w:rPr>
          <w:rFonts w:ascii="Times New Roman" w:eastAsia="宋体" w:hAnsi="Times New Roman" w:cs="Times New Roman"/>
          <w:color w:val="000000"/>
          <w:sz w:val="22"/>
        </w:rPr>
        <w:t>PID</w:t>
      </w:r>
      <w:r>
        <w:rPr>
          <w:rFonts w:ascii="宋体" w:eastAsia="宋体" w:hAnsi="宋体" w:hint="eastAsia"/>
          <w:color w:val="000000"/>
          <w:sz w:val="22"/>
        </w:rPr>
        <w:t>校正</w:t>
      </w:r>
    </w:p>
    <w:p w14:paraId="6882EA7E" w14:textId="7DCE5BEF" w:rsidR="00EF0E1D" w:rsidRDefault="00EF0E1D" w:rsidP="00EF0E1D">
      <w:pPr>
        <w:widowControl/>
        <w:jc w:val="center"/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5AB39064" wp14:editId="43ED331B">
            <wp:extent cx="4062413" cy="17220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004" cy="17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AD0" w14:textId="4BB430CD" w:rsidR="00EF0E1D" w:rsidRDefault="00EF0E1D" w:rsidP="00EF0E1D">
      <w:pPr>
        <w:widowControl/>
        <w:ind w:firstLineChars="200" w:firstLine="440"/>
        <w:rPr>
          <w:rFonts w:ascii="宋体" w:eastAsia="宋体" w:hAnsi="宋体"/>
          <w:color w:val="000000"/>
          <w:sz w:val="22"/>
        </w:rPr>
      </w:pPr>
      <w:r w:rsidRPr="00EF0E1D">
        <w:rPr>
          <w:rFonts w:ascii="宋体" w:eastAsia="宋体" w:hAnsi="宋体" w:hint="eastAsia"/>
          <w:color w:val="000000"/>
          <w:sz w:val="22"/>
        </w:rPr>
        <w:t>其控制规律为：</w:t>
      </w:r>
    </w:p>
    <w:p w14:paraId="5AC108AE" w14:textId="5076B204" w:rsidR="00EF0E1D" w:rsidRDefault="00EF0E1D" w:rsidP="00EF0E1D">
      <w:pPr>
        <w:widowControl/>
        <w:ind w:firstLineChars="200" w:firstLine="420"/>
        <w:jc w:val="center"/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59A07B53" wp14:editId="3587B3E7">
            <wp:extent cx="2762250" cy="52544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1345" cy="5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2708" w14:textId="19DF9312" w:rsidR="00EF0E1D" w:rsidRDefault="00EF0E1D" w:rsidP="00EF0E1D">
      <w:pPr>
        <w:widowControl/>
        <w:ind w:firstLineChars="200" w:firstLine="440"/>
        <w:jc w:val="center"/>
        <w:rPr>
          <w:rFonts w:ascii="宋体" w:eastAsia="宋体" w:hAnsi="宋体"/>
          <w:color w:val="000000"/>
          <w:sz w:val="22"/>
        </w:rPr>
      </w:pPr>
      <w:r w:rsidRPr="00EF0E1D">
        <w:rPr>
          <w:rFonts w:ascii="宋体" w:eastAsia="宋体" w:hAnsi="宋体" w:hint="eastAsia"/>
          <w:color w:val="000000"/>
          <w:sz w:val="22"/>
        </w:rPr>
        <w:t>传递函数形式：</w:t>
      </w:r>
    </w:p>
    <w:p w14:paraId="48520657" w14:textId="3119D63B" w:rsidR="00EF0E1D" w:rsidRDefault="00EF0E1D" w:rsidP="00EF0E1D">
      <w:pPr>
        <w:widowControl/>
        <w:ind w:firstLineChars="200" w:firstLine="420"/>
        <w:jc w:val="center"/>
        <w:rPr>
          <w:rFonts w:ascii="宋体" w:eastAsia="宋体" w:hAnsi="宋体"/>
          <w:color w:val="000000"/>
          <w:sz w:val="22"/>
        </w:rPr>
      </w:pPr>
      <w:r w:rsidRPr="00EF0E1D">
        <w:rPr>
          <w:noProof/>
        </w:rPr>
        <w:drawing>
          <wp:inline distT="0" distB="0" distL="0" distR="0" wp14:anchorId="2E7F6A20" wp14:editId="689FAB2C">
            <wp:extent cx="2443162" cy="562668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3868" cy="5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7438" w14:textId="04AD61B6" w:rsidR="00EF0E1D" w:rsidRDefault="00EF0E1D" w:rsidP="00EF0E1D">
      <w:pPr>
        <w:widowControl/>
        <w:ind w:firstLineChars="200" w:firstLine="420"/>
        <w:jc w:val="center"/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2F8A4424" wp14:editId="2BE17E0C">
            <wp:extent cx="4348163" cy="207305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2663" cy="2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5D07" w14:textId="77777777" w:rsidR="00EF0E1D" w:rsidRPr="00EF0E1D" w:rsidRDefault="00EF0E1D" w:rsidP="00EF0E1D">
      <w:pPr>
        <w:widowControl/>
        <w:ind w:firstLineChars="200" w:firstLine="440"/>
        <w:rPr>
          <w:rFonts w:ascii="宋体" w:eastAsia="宋体" w:hAnsi="宋体"/>
          <w:color w:val="000000"/>
          <w:sz w:val="22"/>
        </w:rPr>
      </w:pPr>
      <w:r w:rsidRPr="00DE198C">
        <w:rPr>
          <w:rFonts w:ascii="Times New Roman" w:eastAsia="宋体" w:hAnsi="Times New Roman" w:cs="Times New Roman"/>
          <w:color w:val="000000"/>
          <w:sz w:val="22"/>
        </w:rPr>
        <w:t>PID</w:t>
      </w:r>
      <w:r w:rsidRPr="00EF0E1D">
        <w:rPr>
          <w:rFonts w:ascii="宋体" w:eastAsia="宋体" w:hAnsi="宋体"/>
          <w:color w:val="000000"/>
          <w:sz w:val="22"/>
        </w:rPr>
        <w:t>各校正环节的作用总结如下：</w:t>
      </w:r>
    </w:p>
    <w:p w14:paraId="71C93DB6" w14:textId="41AF7E6D" w:rsidR="00EF0E1D" w:rsidRPr="00EF0E1D" w:rsidRDefault="00EF0E1D" w:rsidP="00EF0E1D">
      <w:pPr>
        <w:widowControl/>
        <w:ind w:firstLineChars="200" w:firstLine="440"/>
        <w:rPr>
          <w:rFonts w:ascii="宋体" w:eastAsia="宋体" w:hAnsi="宋体"/>
          <w:color w:val="000000"/>
          <w:sz w:val="22"/>
        </w:rPr>
      </w:pPr>
      <w:r w:rsidRPr="00EF0E1D">
        <w:rPr>
          <w:rFonts w:ascii="宋体" w:eastAsia="宋体" w:hAnsi="宋体"/>
          <w:color w:val="000000"/>
          <w:sz w:val="22"/>
        </w:rPr>
        <w:t>a) 比例环节：成比例地反映控制系统的偏差信号</w:t>
      </w:r>
      <w:r w:rsidRPr="00EF0E1D">
        <w:rPr>
          <w:rFonts w:ascii="Cambria Math" w:eastAsia="宋体" w:hAnsi="Cambria Math" w:cs="Cambria Math"/>
          <w:color w:val="000000"/>
          <w:sz w:val="22"/>
        </w:rPr>
        <w:t>𝒆</w:t>
      </w:r>
      <w:r w:rsidRPr="00EF0E1D">
        <w:rPr>
          <w:rFonts w:ascii="宋体" w:eastAsia="宋体" w:hAnsi="宋体"/>
          <w:color w:val="000000"/>
          <w:sz w:val="22"/>
        </w:rPr>
        <w:t>(</w:t>
      </w:r>
      <w:r w:rsidRPr="00EF0E1D">
        <w:rPr>
          <w:rFonts w:ascii="Cambria Math" w:eastAsia="宋体" w:hAnsi="Cambria Math" w:cs="Cambria Math"/>
          <w:color w:val="000000"/>
          <w:sz w:val="22"/>
        </w:rPr>
        <w:t>𝒕</w:t>
      </w:r>
      <w:r w:rsidRPr="00EF0E1D">
        <w:rPr>
          <w:rFonts w:ascii="宋体" w:eastAsia="宋体" w:hAnsi="宋体"/>
          <w:color w:val="000000"/>
          <w:sz w:val="22"/>
        </w:rPr>
        <w:t>)，偏差一旦产生，控制器立即</w:t>
      </w:r>
      <w:r w:rsidRPr="00EF0E1D">
        <w:rPr>
          <w:rFonts w:ascii="宋体" w:eastAsia="宋体" w:hAnsi="宋体" w:hint="eastAsia"/>
          <w:color w:val="000000"/>
          <w:sz w:val="22"/>
        </w:rPr>
        <w:t>产生控制作用，</w:t>
      </w:r>
      <w:r w:rsidRPr="00EF0E1D">
        <w:rPr>
          <w:rFonts w:ascii="宋体" w:eastAsia="宋体" w:hAnsi="宋体"/>
          <w:color w:val="000000"/>
          <w:sz w:val="22"/>
        </w:rPr>
        <w:t xml:space="preserve"> 以减少偏差；</w:t>
      </w:r>
    </w:p>
    <w:p w14:paraId="5E2E59B6" w14:textId="532A93D7" w:rsidR="00EF0E1D" w:rsidRPr="00EF0E1D" w:rsidRDefault="00EF0E1D" w:rsidP="00EF0E1D">
      <w:pPr>
        <w:widowControl/>
        <w:ind w:firstLineChars="200" w:firstLine="440"/>
        <w:rPr>
          <w:rFonts w:ascii="宋体" w:eastAsia="宋体" w:hAnsi="宋体"/>
          <w:color w:val="000000"/>
          <w:sz w:val="22"/>
        </w:rPr>
      </w:pPr>
      <w:r w:rsidRPr="00EF0E1D">
        <w:rPr>
          <w:rFonts w:ascii="宋体" w:eastAsia="宋体" w:hAnsi="宋体"/>
          <w:color w:val="000000"/>
          <w:sz w:val="22"/>
        </w:rPr>
        <w:t>b) 积分环节：主要用于消除稳态误差，提高系统的型别。积分作用的强弱取决于积</w:t>
      </w:r>
      <w:r w:rsidRPr="00EF0E1D">
        <w:rPr>
          <w:rFonts w:ascii="宋体" w:eastAsia="宋体" w:hAnsi="宋体" w:hint="eastAsia"/>
          <w:color w:val="000000"/>
          <w:sz w:val="22"/>
        </w:rPr>
        <w:t>分时间常数</w:t>
      </w:r>
      <w:r w:rsidRPr="00EF0E1D">
        <w:rPr>
          <w:rFonts w:ascii="Cambria Math" w:eastAsia="宋体" w:hAnsi="Cambria Math" w:cs="Cambria Math"/>
          <w:color w:val="000000"/>
          <w:sz w:val="22"/>
        </w:rPr>
        <w:t>𝑻</w:t>
      </w:r>
      <w:r w:rsidRPr="00EF0E1D">
        <w:rPr>
          <w:rFonts w:ascii="Cambria Math" w:eastAsia="宋体" w:hAnsi="Cambria Math" w:cs="Cambria Math"/>
          <w:color w:val="000000"/>
          <w:sz w:val="16"/>
          <w:szCs w:val="16"/>
        </w:rPr>
        <w:t>𝑰</w:t>
      </w:r>
      <w:r w:rsidRPr="00EF0E1D">
        <w:rPr>
          <w:rFonts w:ascii="宋体" w:eastAsia="宋体" w:hAnsi="宋体"/>
          <w:color w:val="000000"/>
          <w:sz w:val="22"/>
        </w:rPr>
        <w:t>。</w:t>
      </w:r>
      <w:r w:rsidRPr="00EF0E1D">
        <w:rPr>
          <w:rFonts w:ascii="Cambria Math" w:eastAsia="宋体" w:hAnsi="Cambria Math" w:cs="Cambria Math"/>
          <w:color w:val="000000"/>
          <w:sz w:val="22"/>
        </w:rPr>
        <w:t>𝑻</w:t>
      </w:r>
      <w:r w:rsidRPr="00EF0E1D">
        <w:rPr>
          <w:rFonts w:ascii="Cambria Math" w:eastAsia="宋体" w:hAnsi="Cambria Math" w:cs="Cambria Math"/>
          <w:color w:val="000000"/>
          <w:sz w:val="16"/>
          <w:szCs w:val="16"/>
        </w:rPr>
        <w:t>𝑰</w:t>
      </w:r>
      <w:r w:rsidRPr="00EF0E1D">
        <w:rPr>
          <w:rFonts w:ascii="宋体" w:eastAsia="宋体" w:hAnsi="宋体"/>
          <w:color w:val="000000"/>
          <w:sz w:val="22"/>
        </w:rPr>
        <w:t>越大积分作用越弱，反之则越强。</w:t>
      </w:r>
    </w:p>
    <w:p w14:paraId="0A8A444F" w14:textId="22AEC875" w:rsidR="00EF0E1D" w:rsidRDefault="00EF0E1D" w:rsidP="006700F4">
      <w:pPr>
        <w:widowControl/>
        <w:ind w:firstLineChars="200" w:firstLine="440"/>
        <w:rPr>
          <w:rFonts w:ascii="宋体" w:eastAsia="宋体" w:hAnsi="宋体"/>
          <w:color w:val="000000"/>
          <w:sz w:val="22"/>
        </w:rPr>
      </w:pPr>
      <w:r w:rsidRPr="00EF0E1D">
        <w:rPr>
          <w:rFonts w:ascii="宋体" w:eastAsia="宋体" w:hAnsi="宋体"/>
          <w:color w:val="000000"/>
          <w:sz w:val="22"/>
        </w:rPr>
        <w:t>c) 微分环节：反映偏差信号的变化速率，并能在偏差信号</w:t>
      </w:r>
      <w:proofErr w:type="gramStart"/>
      <w:r w:rsidRPr="00EF0E1D">
        <w:rPr>
          <w:rFonts w:ascii="宋体" w:eastAsia="宋体" w:hAnsi="宋体"/>
          <w:color w:val="000000"/>
          <w:sz w:val="22"/>
        </w:rPr>
        <w:t>值变得</w:t>
      </w:r>
      <w:proofErr w:type="gramEnd"/>
      <w:r w:rsidRPr="00EF0E1D">
        <w:rPr>
          <w:rFonts w:ascii="宋体" w:eastAsia="宋体" w:hAnsi="宋体"/>
          <w:color w:val="000000"/>
          <w:sz w:val="22"/>
        </w:rPr>
        <w:t>太大之前，在系统</w:t>
      </w:r>
      <w:r w:rsidRPr="00EF0E1D">
        <w:rPr>
          <w:rFonts w:ascii="宋体" w:eastAsia="宋体" w:hAnsi="宋体" w:hint="eastAsia"/>
          <w:color w:val="000000"/>
          <w:sz w:val="22"/>
        </w:rPr>
        <w:t>中引入一个有效的早期修正信号，</w:t>
      </w:r>
      <w:r w:rsidRPr="00EF0E1D">
        <w:rPr>
          <w:rFonts w:ascii="宋体" w:eastAsia="宋体" w:hAnsi="宋体"/>
          <w:color w:val="000000"/>
          <w:sz w:val="22"/>
        </w:rPr>
        <w:t>从而加快系统的动作速度，减小调节时间。</w:t>
      </w:r>
    </w:p>
    <w:p w14:paraId="264CF7B0" w14:textId="71C6E3D7" w:rsidR="00471F21" w:rsidRDefault="00471F21" w:rsidP="006700F4">
      <w:pPr>
        <w:widowControl/>
        <w:ind w:firstLineChars="200" w:firstLine="440"/>
        <w:rPr>
          <w:rFonts w:ascii="宋体" w:eastAsia="宋体" w:hAnsi="宋体"/>
          <w:color w:val="000000"/>
          <w:sz w:val="22"/>
        </w:rPr>
      </w:pPr>
    </w:p>
    <w:p w14:paraId="761FA531" w14:textId="77777777" w:rsidR="00471F21" w:rsidRPr="00EF0E1D" w:rsidRDefault="00471F21" w:rsidP="006700F4">
      <w:pPr>
        <w:widowControl/>
        <w:ind w:firstLineChars="200" w:firstLine="440"/>
        <w:rPr>
          <w:rFonts w:ascii="宋体" w:eastAsia="宋体" w:hAnsi="宋体" w:hint="eastAsia"/>
          <w:color w:val="000000"/>
          <w:sz w:val="22"/>
        </w:rPr>
      </w:pPr>
    </w:p>
    <w:p w14:paraId="5F9AAAA5" w14:textId="516B2ABD" w:rsidR="005745BA" w:rsidRPr="00C139E9" w:rsidRDefault="00EF0251" w:rsidP="005745BA">
      <w:pPr>
        <w:pStyle w:val="7"/>
        <w:spacing w:line="439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5745BA">
        <w:rPr>
          <w:rFonts w:ascii="微软雅黑" w:eastAsia="微软雅黑" w:hAnsi="微软雅黑" w:hint="eastAsia"/>
        </w:rPr>
        <w:t xml:space="preserve">、 </w:t>
      </w:r>
      <w:r w:rsidR="005745BA" w:rsidRPr="00C139E9">
        <w:rPr>
          <w:rFonts w:ascii="微软雅黑" w:eastAsia="微软雅黑" w:hAnsi="微软雅黑"/>
        </w:rPr>
        <w:t>实验</w:t>
      </w:r>
      <w:r w:rsidR="005745BA">
        <w:rPr>
          <w:rFonts w:ascii="微软雅黑" w:eastAsia="微软雅黑" w:hAnsi="微软雅黑" w:hint="eastAsia"/>
        </w:rPr>
        <w:t>步骤及结果心得</w:t>
      </w:r>
    </w:p>
    <w:p w14:paraId="0E3DDC2C" w14:textId="4BBAAD52" w:rsidR="005745BA" w:rsidRDefault="00FC1B2C" w:rsidP="00DD4A62">
      <w:pPr>
        <w:widowControl/>
        <w:rPr>
          <w:rFonts w:ascii="宋体" w:eastAsia="宋体" w:hAnsi="宋体"/>
          <w:sz w:val="22"/>
        </w:rPr>
      </w:pPr>
      <w:r w:rsidRPr="004D51F5">
        <w:rPr>
          <w:rFonts w:ascii="宋体" w:eastAsia="宋体" w:hAnsi="宋体" w:hint="eastAsia"/>
          <w:b/>
          <w:bCs/>
          <w:sz w:val="22"/>
        </w:rPr>
        <w:t>任务</w:t>
      </w:r>
      <w:r w:rsidRPr="004D51F5">
        <w:rPr>
          <w:rFonts w:ascii="宋体" w:eastAsia="宋体" w:hAnsi="宋体"/>
          <w:b/>
          <w:bCs/>
          <w:sz w:val="22"/>
        </w:rPr>
        <w:t>1：</w:t>
      </w:r>
      <w:r w:rsidRPr="00FC1B2C">
        <w:rPr>
          <w:rFonts w:ascii="宋体" w:eastAsia="宋体" w:hAnsi="宋体"/>
          <w:sz w:val="22"/>
        </w:rPr>
        <w:t>未校正系统</w:t>
      </w:r>
      <w:r w:rsidRPr="007570D7">
        <w:rPr>
          <w:rFonts w:ascii="Times New Roman" w:eastAsia="宋体" w:hAnsi="Times New Roman" w:cs="Times New Roman"/>
          <w:sz w:val="22"/>
        </w:rPr>
        <w:t>Simulink</w:t>
      </w:r>
      <w:r w:rsidRPr="00FC1B2C">
        <w:rPr>
          <w:rFonts w:ascii="宋体" w:eastAsia="宋体" w:hAnsi="宋体"/>
          <w:sz w:val="22"/>
        </w:rPr>
        <w:t>仿真实验</w:t>
      </w:r>
    </w:p>
    <w:p w14:paraId="3963D05E" w14:textId="79304CF0" w:rsidR="005745BA" w:rsidRPr="007570D7" w:rsidRDefault="00FC1B2C" w:rsidP="007570D7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2"/>
        </w:rPr>
      </w:pPr>
      <w:r w:rsidRPr="007570D7">
        <w:rPr>
          <w:rFonts w:ascii="宋体" w:eastAsia="宋体" w:hAnsi="宋体"/>
          <w:sz w:val="22"/>
        </w:rPr>
        <w:t xml:space="preserve"> 在</w:t>
      </w:r>
      <w:r w:rsidRPr="007570D7">
        <w:rPr>
          <w:rFonts w:ascii="Times New Roman" w:eastAsia="宋体" w:hAnsi="Times New Roman" w:cs="Times New Roman"/>
          <w:sz w:val="22"/>
        </w:rPr>
        <w:t>Simulink</w:t>
      </w:r>
      <w:r w:rsidRPr="007570D7">
        <w:rPr>
          <w:rFonts w:ascii="宋体" w:eastAsia="宋体" w:hAnsi="宋体"/>
          <w:sz w:val="22"/>
        </w:rPr>
        <w:t>中建立磁悬浮闭环系统的仿真程序，如下图所示：</w:t>
      </w:r>
    </w:p>
    <w:p w14:paraId="0627B1B7" w14:textId="7DC46AE5" w:rsidR="00FC1B2C" w:rsidRPr="00FC1B2C" w:rsidRDefault="00FC1B2C" w:rsidP="00FC1B2C">
      <w:pPr>
        <w:widowControl/>
        <w:jc w:val="center"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7345CD8C" wp14:editId="4F60A3F1">
            <wp:extent cx="4802425" cy="118586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60" cy="12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D17" w14:textId="42388D98" w:rsidR="00FC1B2C" w:rsidRPr="00FC1B2C" w:rsidRDefault="00FC1B2C" w:rsidP="00FC1B2C">
      <w:pPr>
        <w:widowControl/>
        <w:rPr>
          <w:rFonts w:ascii="宋体" w:eastAsia="宋体" w:hAnsi="宋体"/>
          <w:sz w:val="22"/>
        </w:rPr>
      </w:pPr>
      <w:r w:rsidRPr="00FC1B2C">
        <w:rPr>
          <w:rFonts w:ascii="宋体" w:eastAsia="宋体" w:hAnsi="宋体" w:hint="eastAsia"/>
          <w:sz w:val="22"/>
        </w:rPr>
        <w:t>②</w:t>
      </w:r>
      <w:r w:rsidRPr="00FC1B2C">
        <w:rPr>
          <w:rFonts w:ascii="宋体" w:eastAsia="宋体" w:hAnsi="宋体"/>
          <w:sz w:val="22"/>
        </w:rPr>
        <w:t xml:space="preserve"> 双击</w:t>
      </w:r>
      <w:r w:rsidR="007570D7">
        <w:rPr>
          <w:rFonts w:ascii="Times New Roman" w:eastAsia="宋体" w:hAnsi="Times New Roman" w:cs="Times New Roman"/>
          <w:sz w:val="22"/>
        </w:rPr>
        <w:t>S</w:t>
      </w:r>
      <w:r w:rsidRPr="007570D7">
        <w:rPr>
          <w:rFonts w:ascii="Times New Roman" w:eastAsia="宋体" w:hAnsi="Times New Roman" w:cs="Times New Roman"/>
          <w:sz w:val="22"/>
        </w:rPr>
        <w:t>tep</w:t>
      </w:r>
      <w:r w:rsidRPr="00FC1B2C">
        <w:rPr>
          <w:rFonts w:ascii="宋体" w:eastAsia="宋体" w:hAnsi="宋体"/>
          <w:sz w:val="22"/>
        </w:rPr>
        <w:t>模块，设置</w:t>
      </w:r>
      <w:r w:rsidR="007570D7">
        <w:rPr>
          <w:rFonts w:ascii="Times New Roman" w:eastAsia="宋体" w:hAnsi="Times New Roman" w:cs="Times New Roman"/>
          <w:sz w:val="22"/>
        </w:rPr>
        <w:t>F</w:t>
      </w:r>
      <w:r w:rsidRPr="007570D7">
        <w:rPr>
          <w:rFonts w:ascii="Times New Roman" w:eastAsia="宋体" w:hAnsi="Times New Roman" w:cs="Times New Roman"/>
          <w:sz w:val="22"/>
        </w:rPr>
        <w:t>inal value</w:t>
      </w:r>
      <w:r w:rsidRPr="00FC1B2C">
        <w:rPr>
          <w:rFonts w:ascii="宋体" w:eastAsia="宋体" w:hAnsi="宋体"/>
          <w:sz w:val="22"/>
        </w:rPr>
        <w:t>值为</w:t>
      </w:r>
      <w:r w:rsidRPr="007570D7">
        <w:rPr>
          <w:rFonts w:ascii="Times New Roman" w:eastAsia="宋体" w:hAnsi="Times New Roman" w:cs="Times New Roman"/>
          <w:sz w:val="22"/>
        </w:rPr>
        <w:t>1</w:t>
      </w:r>
      <w:r w:rsidRPr="00FC1B2C">
        <w:rPr>
          <w:rFonts w:ascii="宋体" w:eastAsia="宋体" w:hAnsi="宋体"/>
          <w:sz w:val="22"/>
        </w:rPr>
        <w:t>；</w:t>
      </w:r>
    </w:p>
    <w:p w14:paraId="008E813A" w14:textId="5A9659E3" w:rsidR="00FC1B2C" w:rsidRPr="00471F21" w:rsidRDefault="00FC1B2C" w:rsidP="00471F21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2"/>
        </w:rPr>
      </w:pPr>
      <w:r w:rsidRPr="00471F21">
        <w:rPr>
          <w:rFonts w:ascii="宋体" w:eastAsia="宋体" w:hAnsi="宋体"/>
          <w:sz w:val="22"/>
        </w:rPr>
        <w:t xml:space="preserve"> 点击运行按钮运行仿真程序，打开</w:t>
      </w:r>
      <w:r w:rsidRPr="00471F21">
        <w:rPr>
          <w:rFonts w:ascii="Times New Roman" w:eastAsia="宋体" w:hAnsi="Times New Roman" w:cs="Times New Roman"/>
          <w:sz w:val="22"/>
        </w:rPr>
        <w:t>Scope</w:t>
      </w:r>
      <w:r w:rsidRPr="00471F21">
        <w:rPr>
          <w:rFonts w:ascii="宋体" w:eastAsia="宋体" w:hAnsi="宋体"/>
          <w:sz w:val="22"/>
        </w:rPr>
        <w:t>示波器查看输出波形；</w:t>
      </w:r>
    </w:p>
    <w:p w14:paraId="20C552B4" w14:textId="3584242A" w:rsidR="00FC1B2C" w:rsidRPr="00471F21" w:rsidRDefault="00FC1B2C" w:rsidP="00471F21">
      <w:pPr>
        <w:pStyle w:val="a8"/>
        <w:widowControl/>
        <w:numPr>
          <w:ilvl w:val="0"/>
          <w:numId w:val="4"/>
        </w:numPr>
        <w:ind w:firstLineChars="0"/>
        <w:rPr>
          <w:rFonts w:ascii="宋体" w:eastAsia="宋体" w:hAnsi="宋体"/>
          <w:sz w:val="22"/>
        </w:rPr>
      </w:pPr>
      <w:r w:rsidRPr="00471F21">
        <w:rPr>
          <w:rFonts w:ascii="宋体" w:eastAsia="宋体" w:hAnsi="宋体"/>
          <w:sz w:val="22"/>
        </w:rPr>
        <w:t xml:space="preserve"> 分析单位负反馈系统的稳定性，并填写表</w:t>
      </w:r>
      <w:r w:rsidRPr="00471F21">
        <w:rPr>
          <w:rFonts w:ascii="Times New Roman" w:eastAsia="宋体" w:hAnsi="Times New Roman" w:cs="Times New Roman"/>
          <w:sz w:val="22"/>
        </w:rPr>
        <w:t>1</w:t>
      </w:r>
      <w:r w:rsidRPr="00471F21">
        <w:rPr>
          <w:rFonts w:ascii="宋体" w:eastAsia="宋体" w:hAnsi="宋体"/>
          <w:sz w:val="22"/>
        </w:rPr>
        <w:t>。</w:t>
      </w:r>
    </w:p>
    <w:p w14:paraId="50E60085" w14:textId="37112CD5" w:rsidR="00471F21" w:rsidRDefault="00471F21" w:rsidP="00471F21">
      <w:pPr>
        <w:pStyle w:val="a8"/>
        <w:widowControl/>
        <w:ind w:left="360" w:firstLineChars="0" w:firstLine="0"/>
        <w:rPr>
          <w:rFonts w:ascii="宋体" w:eastAsia="宋体" w:hAnsi="宋体"/>
          <w:sz w:val="22"/>
        </w:rPr>
      </w:pPr>
    </w:p>
    <w:p w14:paraId="28F1ADBD" w14:textId="77777777" w:rsidR="00471F21" w:rsidRPr="00471F21" w:rsidRDefault="00471F21" w:rsidP="00471F21">
      <w:pPr>
        <w:pStyle w:val="a8"/>
        <w:widowControl/>
        <w:ind w:left="360" w:firstLineChars="0" w:firstLine="0"/>
        <w:rPr>
          <w:rFonts w:ascii="宋体" w:eastAsia="宋体" w:hAnsi="宋体" w:hint="eastAsia"/>
          <w:sz w:val="22"/>
        </w:rPr>
      </w:pPr>
    </w:p>
    <w:p w14:paraId="4FDAA85F" w14:textId="72780E07" w:rsidR="00FF4903" w:rsidRDefault="00FF4903" w:rsidP="00FF4903">
      <w:pPr>
        <w:widowControl/>
        <w:jc w:val="center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lastRenderedPageBreak/>
        <w:t>表</w:t>
      </w:r>
      <w:r w:rsidRPr="007570D7">
        <w:rPr>
          <w:rFonts w:ascii="Times New Roman" w:eastAsia="宋体" w:hAnsi="Times New Roman" w:cs="Times New Roman"/>
          <w:sz w:val="22"/>
        </w:rPr>
        <w:t>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903" w14:paraId="7230D67E" w14:textId="77777777" w:rsidTr="00FF4903">
        <w:tc>
          <w:tcPr>
            <w:tcW w:w="4148" w:type="dxa"/>
          </w:tcPr>
          <w:p w14:paraId="1C3F49D4" w14:textId="0765482C" w:rsidR="00FF4903" w:rsidRDefault="00FF4903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内容</w:t>
            </w:r>
          </w:p>
        </w:tc>
        <w:tc>
          <w:tcPr>
            <w:tcW w:w="4148" w:type="dxa"/>
          </w:tcPr>
          <w:p w14:paraId="430000F0" w14:textId="538E837E" w:rsidR="00FF4903" w:rsidRDefault="00FF4903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数据</w:t>
            </w:r>
          </w:p>
        </w:tc>
      </w:tr>
      <w:tr w:rsidR="00FF4903" w14:paraId="41F98769" w14:textId="77777777" w:rsidTr="00FF4903">
        <w:tc>
          <w:tcPr>
            <w:tcW w:w="4148" w:type="dxa"/>
          </w:tcPr>
          <w:p w14:paraId="56A1A1C6" w14:textId="3DD1D720" w:rsidR="00FF4903" w:rsidRDefault="00FF4903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开环系统传递函数</w:t>
            </w:r>
          </w:p>
        </w:tc>
        <w:tc>
          <w:tcPr>
            <w:tcW w:w="4148" w:type="dxa"/>
          </w:tcPr>
          <w:p w14:paraId="11C80877" w14:textId="0D2CFE00" w:rsidR="00FF4903" w:rsidRDefault="00441971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2"/>
                      </w:rPr>
                      <m:t>1043.19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微软雅黑" w:eastAsia="微软雅黑" w:hAnsi="微软雅黑" w:cs="微软雅黑" w:hint="eastAsia"/>
                        <w:sz w:val="22"/>
                      </w:rPr>
                      <m:t>-</m:t>
                    </m:r>
                    <m:r>
                      <w:rPr>
                        <w:rFonts w:ascii="Cambria Math" w:eastAsia="宋体" w:hAnsi="Cambria Math"/>
                        <w:sz w:val="22"/>
                      </w:rPr>
                      <m:t>623.956</m:t>
                    </m:r>
                  </m:den>
                </m:f>
              </m:oMath>
            </m:oMathPara>
          </w:p>
        </w:tc>
      </w:tr>
      <w:tr w:rsidR="00FF4903" w14:paraId="489BC493" w14:textId="77777777" w:rsidTr="00FF4903">
        <w:tc>
          <w:tcPr>
            <w:tcW w:w="4148" w:type="dxa"/>
          </w:tcPr>
          <w:p w14:paraId="1CCC9A3E" w14:textId="7A32CFD2" w:rsidR="00FF4903" w:rsidRDefault="00FF4903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闭环系统传递函数</w:t>
            </w:r>
          </w:p>
        </w:tc>
        <w:tc>
          <w:tcPr>
            <w:tcW w:w="4148" w:type="dxa"/>
          </w:tcPr>
          <w:p w14:paraId="704600DB" w14:textId="7CAAD090" w:rsidR="00FF4903" w:rsidRDefault="00441971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2"/>
                      </w:rPr>
                      <m:t>1043.19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hint="eastAsia"/>
                        <w:sz w:val="22"/>
                      </w:rPr>
                      <m:t>+</m:t>
                    </m:r>
                    <m:r>
                      <w:rPr>
                        <w:rFonts w:ascii="Cambria Math" w:eastAsia="宋体" w:hAnsi="Cambria Math"/>
                        <w:sz w:val="22"/>
                      </w:rPr>
                      <m:t>419.234</m:t>
                    </m:r>
                  </m:den>
                </m:f>
              </m:oMath>
            </m:oMathPara>
          </w:p>
        </w:tc>
      </w:tr>
      <w:tr w:rsidR="00FF4903" w14:paraId="2EA0F29D" w14:textId="77777777" w:rsidTr="00FF4903">
        <w:tc>
          <w:tcPr>
            <w:tcW w:w="4148" w:type="dxa"/>
          </w:tcPr>
          <w:p w14:paraId="1AD10E5A" w14:textId="1A0B4781" w:rsidR="00FF4903" w:rsidRDefault="00FF4903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 w:rsidRPr="00FF4903">
              <w:rPr>
                <w:rFonts w:ascii="宋体" w:eastAsia="宋体" w:hAnsi="宋体" w:hint="eastAsia"/>
                <w:sz w:val="22"/>
              </w:rPr>
              <w:t>闭环系统输入信号</w:t>
            </w:r>
          </w:p>
        </w:tc>
        <w:tc>
          <w:tcPr>
            <w:tcW w:w="4148" w:type="dxa"/>
          </w:tcPr>
          <w:p w14:paraId="61204917" w14:textId="585E7CFF" w:rsidR="00FF4903" w:rsidRPr="007570D7" w:rsidRDefault="00441971" w:rsidP="00FF4903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Cambria Math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2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hint="eastAsia"/>
                        <w:sz w:val="22"/>
                      </w:rPr>
                      <m:t>s</m:t>
                    </m:r>
                  </m:den>
                </m:f>
              </m:oMath>
            </m:oMathPara>
          </w:p>
        </w:tc>
      </w:tr>
      <w:tr w:rsidR="00FF4903" w14:paraId="65EA1C15" w14:textId="77777777" w:rsidTr="00FF4903">
        <w:tc>
          <w:tcPr>
            <w:tcW w:w="4148" w:type="dxa"/>
          </w:tcPr>
          <w:p w14:paraId="6F884327" w14:textId="02142875" w:rsidR="00FF4903" w:rsidRDefault="00FF4903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 w:rsidRPr="00FF4903">
              <w:rPr>
                <w:rFonts w:ascii="宋体" w:eastAsia="宋体" w:hAnsi="宋体" w:hint="eastAsia"/>
                <w:sz w:val="22"/>
              </w:rPr>
              <w:t>闭环系统输</w:t>
            </w:r>
            <w:r>
              <w:rPr>
                <w:rFonts w:ascii="宋体" w:eastAsia="宋体" w:hAnsi="宋体" w:hint="eastAsia"/>
                <w:sz w:val="22"/>
              </w:rPr>
              <w:t>出</w:t>
            </w:r>
            <w:r w:rsidRPr="00FF4903">
              <w:rPr>
                <w:rFonts w:ascii="宋体" w:eastAsia="宋体" w:hAnsi="宋体" w:hint="eastAsia"/>
                <w:sz w:val="22"/>
              </w:rPr>
              <w:t>信号</w:t>
            </w:r>
          </w:p>
        </w:tc>
        <w:tc>
          <w:tcPr>
            <w:tcW w:w="4148" w:type="dxa"/>
          </w:tcPr>
          <w:p w14:paraId="5985325E" w14:textId="7885C56A" w:rsidR="00FF4903" w:rsidRDefault="00DC6332" w:rsidP="00FF4903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如下图所示</w:t>
            </w:r>
          </w:p>
        </w:tc>
      </w:tr>
    </w:tbl>
    <w:p w14:paraId="1D35E0BF" w14:textId="3EF36C98" w:rsidR="00150AE3" w:rsidRDefault="00DC6332" w:rsidP="00DC6332">
      <w:pPr>
        <w:widowControl/>
        <w:jc w:val="center"/>
        <w:rPr>
          <w:rFonts w:ascii="宋体" w:eastAsia="宋体" w:hAnsi="宋体"/>
          <w:sz w:val="22"/>
        </w:rPr>
      </w:pPr>
      <w:r w:rsidRPr="00150AE3">
        <w:rPr>
          <w:rFonts w:ascii="宋体" w:eastAsia="宋体" w:hAnsi="宋体"/>
          <w:noProof/>
          <w:sz w:val="22"/>
        </w:rPr>
        <w:drawing>
          <wp:inline distT="0" distB="0" distL="0" distR="0" wp14:anchorId="1E83BF7C" wp14:editId="476BE627">
            <wp:extent cx="4201494" cy="2971800"/>
            <wp:effectExtent l="0" t="0" r="889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72" cy="30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AE4" w14:textId="77777777" w:rsidR="00DC6332" w:rsidRDefault="00DC6332" w:rsidP="00DC6332">
      <w:pPr>
        <w:widowControl/>
        <w:rPr>
          <w:rFonts w:ascii="宋体" w:eastAsia="宋体" w:hAnsi="宋体"/>
          <w:sz w:val="22"/>
        </w:rPr>
      </w:pPr>
    </w:p>
    <w:p w14:paraId="74FFD951" w14:textId="46D7FB21" w:rsidR="00FC1B2C" w:rsidRPr="007570D7" w:rsidRDefault="004D10BA" w:rsidP="00DD4A62">
      <w:pPr>
        <w:widowControl/>
        <w:rPr>
          <w:rFonts w:ascii="Times New Roman" w:eastAsia="宋体" w:hAnsi="Times New Roman" w:cs="Times New Roman"/>
          <w:sz w:val="22"/>
        </w:rPr>
      </w:pPr>
      <w:r w:rsidRPr="004D51F5">
        <w:rPr>
          <w:rFonts w:ascii="宋体" w:eastAsia="宋体" w:hAnsi="宋体" w:hint="eastAsia"/>
          <w:b/>
          <w:bCs/>
          <w:sz w:val="22"/>
        </w:rPr>
        <w:t>任务</w:t>
      </w:r>
      <w:r w:rsidRPr="004D51F5">
        <w:rPr>
          <w:rFonts w:ascii="宋体" w:eastAsia="宋体" w:hAnsi="宋体"/>
          <w:b/>
          <w:bCs/>
          <w:sz w:val="22"/>
        </w:rPr>
        <w:t>2：</w:t>
      </w:r>
      <w:r w:rsidRPr="004D10BA">
        <w:rPr>
          <w:rFonts w:ascii="宋体" w:eastAsia="宋体" w:hAnsi="宋体"/>
          <w:sz w:val="22"/>
        </w:rPr>
        <w:t>加</w:t>
      </w:r>
      <w:r w:rsidRPr="007570D7">
        <w:rPr>
          <w:rFonts w:ascii="Times New Roman" w:eastAsia="宋体" w:hAnsi="Times New Roman" w:cs="Times New Roman"/>
          <w:sz w:val="22"/>
        </w:rPr>
        <w:t>PID</w:t>
      </w:r>
      <w:r w:rsidRPr="007570D7">
        <w:rPr>
          <w:rFonts w:ascii="Times New Roman" w:eastAsia="宋体" w:hAnsi="Times New Roman" w:cs="Times New Roman"/>
          <w:sz w:val="22"/>
        </w:rPr>
        <w:t>校正环节后</w:t>
      </w:r>
      <w:r w:rsidRPr="007570D7">
        <w:rPr>
          <w:rFonts w:ascii="Times New Roman" w:eastAsia="宋体" w:hAnsi="Times New Roman" w:cs="Times New Roman"/>
          <w:sz w:val="22"/>
        </w:rPr>
        <w:t>Simulink</w:t>
      </w:r>
      <w:r w:rsidRPr="007570D7">
        <w:rPr>
          <w:rFonts w:ascii="Times New Roman" w:eastAsia="宋体" w:hAnsi="Times New Roman" w:cs="Times New Roman"/>
          <w:sz w:val="22"/>
        </w:rPr>
        <w:t>仿真实验</w:t>
      </w:r>
    </w:p>
    <w:p w14:paraId="54F990F6" w14:textId="69323097" w:rsidR="00FC1B2C" w:rsidRPr="004D10BA" w:rsidRDefault="004D10BA" w:rsidP="004D10BA">
      <w:pPr>
        <w:pStyle w:val="a8"/>
        <w:widowControl/>
        <w:numPr>
          <w:ilvl w:val="0"/>
          <w:numId w:val="2"/>
        </w:numPr>
        <w:ind w:firstLineChars="0"/>
        <w:rPr>
          <w:rFonts w:ascii="宋体" w:eastAsia="宋体" w:hAnsi="宋体"/>
          <w:sz w:val="22"/>
        </w:rPr>
      </w:pPr>
      <w:r w:rsidRPr="007570D7">
        <w:rPr>
          <w:rFonts w:ascii="Times New Roman" w:eastAsia="宋体" w:hAnsi="Times New Roman" w:cs="Times New Roman"/>
          <w:sz w:val="22"/>
        </w:rPr>
        <w:t>在</w:t>
      </w:r>
      <w:r w:rsidRPr="007570D7">
        <w:rPr>
          <w:rFonts w:ascii="Times New Roman" w:eastAsia="宋体" w:hAnsi="Times New Roman" w:cs="Times New Roman"/>
          <w:sz w:val="22"/>
        </w:rPr>
        <w:t>Simulink</w:t>
      </w:r>
      <w:r w:rsidRPr="004D10BA">
        <w:rPr>
          <w:rFonts w:ascii="宋体" w:eastAsia="宋体" w:hAnsi="宋体"/>
          <w:sz w:val="22"/>
        </w:rPr>
        <w:t>中建立磁悬浮闭环系统的仿真程序， 如下图所示：</w:t>
      </w:r>
    </w:p>
    <w:p w14:paraId="4328FE17" w14:textId="0CFD99E5" w:rsidR="00FC1B2C" w:rsidRPr="004D10BA" w:rsidRDefault="004D10BA" w:rsidP="00DD4A62">
      <w:pPr>
        <w:widowControl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78058EE0" wp14:editId="507968CE">
            <wp:extent cx="5007610" cy="12668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057" t="40241" b="20976"/>
                    <a:stretch/>
                  </pic:blipFill>
                  <pic:spPr bwMode="auto">
                    <a:xfrm>
                      <a:off x="0" y="0"/>
                      <a:ext cx="500761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19E4A" w14:textId="355480D9" w:rsidR="00FC1B2C" w:rsidRPr="004D10BA" w:rsidRDefault="004D10BA" w:rsidP="004D10BA">
      <w:pPr>
        <w:pStyle w:val="a8"/>
        <w:widowControl/>
        <w:numPr>
          <w:ilvl w:val="0"/>
          <w:numId w:val="2"/>
        </w:numPr>
        <w:ind w:firstLineChars="0"/>
        <w:rPr>
          <w:rFonts w:ascii="宋体" w:eastAsia="宋体" w:hAnsi="宋体"/>
          <w:sz w:val="22"/>
        </w:rPr>
      </w:pPr>
      <w:r w:rsidRPr="004D10BA">
        <w:rPr>
          <w:rFonts w:ascii="宋体" w:eastAsia="宋体" w:hAnsi="宋体"/>
          <w:sz w:val="22"/>
        </w:rPr>
        <w:t>取</w:t>
      </w:r>
      <w:proofErr w:type="spellStart"/>
      <w:r w:rsidRPr="00EA1278">
        <w:rPr>
          <w:rFonts w:ascii="Times New Roman" w:eastAsia="宋体" w:hAnsi="Times New Roman" w:cs="Times New Roman"/>
          <w:sz w:val="22"/>
        </w:rPr>
        <w:t>K</w:t>
      </w:r>
      <w:r w:rsidRPr="00DC6332">
        <w:rPr>
          <w:rFonts w:ascii="Times New Roman" w:eastAsia="宋体" w:hAnsi="Times New Roman" w:cs="Times New Roman"/>
          <w:sz w:val="16"/>
          <w:szCs w:val="16"/>
        </w:rPr>
        <w:t>p</w:t>
      </w:r>
      <w:proofErr w:type="spellEnd"/>
      <w:r w:rsidRPr="00EA1278">
        <w:rPr>
          <w:rFonts w:ascii="Times New Roman" w:eastAsia="宋体" w:hAnsi="Times New Roman" w:cs="Times New Roman"/>
          <w:sz w:val="22"/>
        </w:rPr>
        <w:t>=2.8</w:t>
      </w:r>
      <w:r w:rsidRPr="00EA1278">
        <w:rPr>
          <w:rFonts w:ascii="Times New Roman" w:eastAsia="宋体" w:hAnsi="Times New Roman" w:cs="Times New Roman"/>
          <w:sz w:val="22"/>
        </w:rPr>
        <w:t>，</w:t>
      </w:r>
      <w:r w:rsidRPr="00EA1278">
        <w:rPr>
          <w:rFonts w:ascii="Times New Roman" w:eastAsia="宋体" w:hAnsi="Times New Roman" w:cs="Times New Roman"/>
          <w:sz w:val="22"/>
        </w:rPr>
        <w:t>K</w:t>
      </w:r>
      <w:r w:rsidRPr="00DC6332">
        <w:rPr>
          <w:rFonts w:ascii="Times New Roman" w:eastAsia="宋体" w:hAnsi="Times New Roman" w:cs="Times New Roman"/>
          <w:sz w:val="16"/>
          <w:szCs w:val="16"/>
        </w:rPr>
        <w:t>i</w:t>
      </w:r>
      <w:r w:rsidRPr="00EA1278">
        <w:rPr>
          <w:rFonts w:ascii="Times New Roman" w:eastAsia="宋体" w:hAnsi="Times New Roman" w:cs="Times New Roman"/>
          <w:sz w:val="22"/>
        </w:rPr>
        <w:t>=0.001</w:t>
      </w:r>
      <w:r w:rsidRPr="00EA1278">
        <w:rPr>
          <w:rFonts w:ascii="Times New Roman" w:eastAsia="宋体" w:hAnsi="Times New Roman" w:cs="Times New Roman"/>
          <w:sz w:val="22"/>
        </w:rPr>
        <w:t>，</w:t>
      </w:r>
      <w:proofErr w:type="spellStart"/>
      <w:r w:rsidRPr="00EA1278">
        <w:rPr>
          <w:rFonts w:ascii="Times New Roman" w:eastAsia="宋体" w:hAnsi="Times New Roman" w:cs="Times New Roman"/>
          <w:sz w:val="22"/>
        </w:rPr>
        <w:t>K</w:t>
      </w:r>
      <w:r w:rsidRPr="00DC6332">
        <w:rPr>
          <w:rFonts w:ascii="Times New Roman" w:eastAsia="宋体" w:hAnsi="Times New Roman" w:cs="Times New Roman"/>
          <w:sz w:val="16"/>
          <w:szCs w:val="16"/>
        </w:rPr>
        <w:t>d</w:t>
      </w:r>
      <w:proofErr w:type="spellEnd"/>
      <w:r w:rsidRPr="00EA1278">
        <w:rPr>
          <w:rFonts w:ascii="Times New Roman" w:eastAsia="宋体" w:hAnsi="Times New Roman" w:cs="Times New Roman"/>
          <w:sz w:val="22"/>
        </w:rPr>
        <w:t>=60</w:t>
      </w:r>
      <w:r>
        <w:rPr>
          <w:rFonts w:ascii="宋体" w:eastAsia="宋体" w:hAnsi="宋体" w:hint="eastAsia"/>
          <w:sz w:val="22"/>
        </w:rPr>
        <w:t>；</w:t>
      </w:r>
    </w:p>
    <w:p w14:paraId="63F0499A" w14:textId="6B7BC854" w:rsidR="004D10BA" w:rsidRPr="007570D7" w:rsidRDefault="004D10BA" w:rsidP="004D10BA">
      <w:pPr>
        <w:pStyle w:val="a8"/>
        <w:widowControl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</w:rPr>
      </w:pPr>
      <w:r w:rsidRPr="004D10BA">
        <w:rPr>
          <w:rFonts w:ascii="宋体" w:eastAsia="宋体" w:hAnsi="宋体"/>
          <w:sz w:val="22"/>
        </w:rPr>
        <w:t>双击</w:t>
      </w:r>
      <w:r w:rsidRPr="007570D7">
        <w:rPr>
          <w:rFonts w:ascii="Times New Roman" w:eastAsia="宋体" w:hAnsi="Times New Roman" w:cs="Times New Roman"/>
          <w:sz w:val="22"/>
        </w:rPr>
        <w:t>Step</w:t>
      </w:r>
      <w:r w:rsidRPr="007570D7">
        <w:rPr>
          <w:rFonts w:ascii="Times New Roman" w:eastAsia="宋体" w:hAnsi="Times New Roman" w:cs="Times New Roman"/>
          <w:sz w:val="22"/>
        </w:rPr>
        <w:t>模块，设置</w:t>
      </w:r>
      <w:r w:rsidRPr="007570D7">
        <w:rPr>
          <w:rFonts w:ascii="Times New Roman" w:eastAsia="宋体" w:hAnsi="Times New Roman" w:cs="Times New Roman"/>
          <w:sz w:val="22"/>
        </w:rPr>
        <w:t>Final value</w:t>
      </w:r>
      <w:r w:rsidRPr="007570D7">
        <w:rPr>
          <w:rFonts w:ascii="Times New Roman" w:eastAsia="宋体" w:hAnsi="Times New Roman" w:cs="Times New Roman"/>
          <w:sz w:val="22"/>
        </w:rPr>
        <w:t>值为</w:t>
      </w:r>
      <w:r w:rsidRPr="007570D7">
        <w:rPr>
          <w:rFonts w:ascii="Times New Roman" w:eastAsia="宋体" w:hAnsi="Times New Roman" w:cs="Times New Roman"/>
          <w:sz w:val="22"/>
        </w:rPr>
        <w:t>1</w:t>
      </w:r>
      <w:r w:rsidRPr="007570D7">
        <w:rPr>
          <w:rFonts w:ascii="Times New Roman" w:eastAsia="宋体" w:hAnsi="Times New Roman" w:cs="Times New Roman"/>
          <w:sz w:val="22"/>
        </w:rPr>
        <w:t>；</w:t>
      </w:r>
    </w:p>
    <w:p w14:paraId="2B67D3C0" w14:textId="487D7FA7" w:rsidR="004D10BA" w:rsidRPr="007570D7" w:rsidRDefault="004D10BA" w:rsidP="004D10BA">
      <w:pPr>
        <w:pStyle w:val="a8"/>
        <w:widowControl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2"/>
        </w:rPr>
      </w:pPr>
      <w:r w:rsidRPr="007570D7">
        <w:rPr>
          <w:rFonts w:ascii="Times New Roman" w:eastAsia="宋体" w:hAnsi="Times New Roman" w:cs="Times New Roman"/>
          <w:sz w:val="22"/>
        </w:rPr>
        <w:t>点击运行按钮运行仿真程序，</w:t>
      </w:r>
      <w:r w:rsidRPr="007570D7">
        <w:rPr>
          <w:rFonts w:ascii="Times New Roman" w:eastAsia="宋体" w:hAnsi="Times New Roman" w:cs="Times New Roman"/>
          <w:sz w:val="22"/>
        </w:rPr>
        <w:t xml:space="preserve"> </w:t>
      </w:r>
      <w:r w:rsidRPr="007570D7">
        <w:rPr>
          <w:rFonts w:ascii="Times New Roman" w:eastAsia="宋体" w:hAnsi="Times New Roman" w:cs="Times New Roman"/>
          <w:sz w:val="22"/>
        </w:rPr>
        <w:t>打开</w:t>
      </w:r>
      <w:r w:rsidRPr="007570D7">
        <w:rPr>
          <w:rFonts w:ascii="Times New Roman" w:eastAsia="宋体" w:hAnsi="Times New Roman" w:cs="Times New Roman"/>
          <w:sz w:val="22"/>
        </w:rPr>
        <w:t>Scope</w:t>
      </w:r>
      <w:r w:rsidRPr="007570D7">
        <w:rPr>
          <w:rFonts w:ascii="Times New Roman" w:eastAsia="宋体" w:hAnsi="Times New Roman" w:cs="Times New Roman"/>
          <w:sz w:val="22"/>
        </w:rPr>
        <w:t>示波器查看输出波形，</w:t>
      </w:r>
      <w:r w:rsidRPr="007570D7">
        <w:rPr>
          <w:rFonts w:ascii="Times New Roman" w:eastAsia="宋体" w:hAnsi="Times New Roman" w:cs="Times New Roman"/>
          <w:sz w:val="22"/>
        </w:rPr>
        <w:t xml:space="preserve"> </w:t>
      </w:r>
      <w:r w:rsidRPr="007570D7">
        <w:rPr>
          <w:rFonts w:ascii="Times New Roman" w:eastAsia="宋体" w:hAnsi="Times New Roman" w:cs="Times New Roman"/>
          <w:sz w:val="22"/>
        </w:rPr>
        <w:t>并记录仿真结果。</w:t>
      </w:r>
    </w:p>
    <w:p w14:paraId="4E224C4C" w14:textId="2DA85DEF" w:rsidR="004D10BA" w:rsidRPr="007570D7" w:rsidRDefault="004D10BA" w:rsidP="004D10BA">
      <w:pPr>
        <w:widowControl/>
        <w:ind w:firstLineChars="200" w:firstLine="440"/>
        <w:rPr>
          <w:rFonts w:ascii="Times New Roman" w:eastAsia="宋体" w:hAnsi="Times New Roman" w:cs="Times New Roman"/>
          <w:sz w:val="22"/>
        </w:rPr>
      </w:pPr>
      <w:r w:rsidRPr="007570D7">
        <w:rPr>
          <w:rFonts w:ascii="Times New Roman" w:eastAsia="宋体" w:hAnsi="Times New Roman" w:cs="Times New Roman"/>
          <w:sz w:val="22"/>
        </w:rPr>
        <w:t>通过仿真测试</w:t>
      </w:r>
      <w:r w:rsidRPr="007570D7">
        <w:rPr>
          <w:rFonts w:ascii="Times New Roman" w:eastAsia="宋体" w:hAnsi="Times New Roman" w:cs="Times New Roman"/>
          <w:sz w:val="22"/>
        </w:rPr>
        <w:t>PID</w:t>
      </w:r>
      <w:r w:rsidRPr="007570D7">
        <w:rPr>
          <w:rFonts w:ascii="Times New Roman" w:eastAsia="宋体" w:hAnsi="Times New Roman" w:cs="Times New Roman"/>
          <w:sz w:val="22"/>
        </w:rPr>
        <w:t>校正的效果，并分析不同</w:t>
      </w:r>
      <w:r w:rsidRPr="007570D7">
        <w:rPr>
          <w:rFonts w:ascii="Times New Roman" w:eastAsia="宋体" w:hAnsi="Times New Roman" w:cs="Times New Roman"/>
          <w:sz w:val="22"/>
        </w:rPr>
        <w:t>PID</w:t>
      </w:r>
      <w:r w:rsidRPr="007570D7">
        <w:rPr>
          <w:rFonts w:ascii="Times New Roman" w:eastAsia="宋体" w:hAnsi="Times New Roman" w:cs="Times New Roman"/>
          <w:sz w:val="22"/>
        </w:rPr>
        <w:t>参数（至少</w:t>
      </w:r>
      <w:r w:rsidRPr="007570D7">
        <w:rPr>
          <w:rFonts w:ascii="Times New Roman" w:eastAsia="宋体" w:hAnsi="Times New Roman" w:cs="Times New Roman"/>
          <w:sz w:val="22"/>
        </w:rPr>
        <w:t>6</w:t>
      </w:r>
      <w:r w:rsidRPr="007570D7">
        <w:rPr>
          <w:rFonts w:ascii="Times New Roman" w:eastAsia="宋体" w:hAnsi="Times New Roman" w:cs="Times New Roman"/>
          <w:sz w:val="22"/>
        </w:rPr>
        <w:t>组）对系统响应的影响，截图保存不同参数下系统的响应曲线，并填写下表</w:t>
      </w:r>
      <w:r w:rsidRPr="007570D7">
        <w:rPr>
          <w:rFonts w:ascii="Times New Roman" w:eastAsia="宋体" w:hAnsi="Times New Roman" w:cs="Times New Roman"/>
          <w:sz w:val="22"/>
        </w:rPr>
        <w:t>2</w:t>
      </w:r>
      <w:r w:rsidRPr="007570D7">
        <w:rPr>
          <w:rFonts w:ascii="Times New Roman" w:eastAsia="宋体" w:hAnsi="Times New Roman" w:cs="Times New Roman"/>
          <w:sz w:val="22"/>
        </w:rPr>
        <w:t>。</w:t>
      </w:r>
    </w:p>
    <w:p w14:paraId="49D6EE3A" w14:textId="15329D61" w:rsidR="00904446" w:rsidRDefault="00904446" w:rsidP="00904446">
      <w:pPr>
        <w:widowControl/>
        <w:jc w:val="center"/>
        <w:rPr>
          <w:rFonts w:ascii="Times New Roman" w:eastAsia="宋体" w:hAnsi="Times New Roman" w:cs="Times New Roman"/>
          <w:sz w:val="22"/>
        </w:rPr>
      </w:pPr>
      <w:r w:rsidRPr="007570D7">
        <w:rPr>
          <w:rFonts w:ascii="Times New Roman" w:eastAsia="宋体" w:hAnsi="Times New Roman" w:cs="Times New Roman"/>
          <w:sz w:val="22"/>
        </w:rPr>
        <w:t>表</w:t>
      </w:r>
      <w:r w:rsidRPr="007570D7">
        <w:rPr>
          <w:rFonts w:ascii="Times New Roman" w:eastAsia="宋体" w:hAnsi="Times New Roman" w:cs="Times New Roman"/>
          <w:sz w:val="22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1"/>
        <w:gridCol w:w="2914"/>
        <w:gridCol w:w="3051"/>
      </w:tblGrid>
      <w:tr w:rsidR="004E52AC" w14:paraId="4901F47F" w14:textId="77777777" w:rsidTr="00930877">
        <w:tc>
          <w:tcPr>
            <w:tcW w:w="2547" w:type="dxa"/>
          </w:tcPr>
          <w:p w14:paraId="50A4193C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4268F04F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控制器参数</w:t>
            </w:r>
          </w:p>
        </w:tc>
        <w:tc>
          <w:tcPr>
            <w:tcW w:w="2631" w:type="dxa"/>
          </w:tcPr>
          <w:p w14:paraId="4ED7D48D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系统性能</w:t>
            </w:r>
          </w:p>
        </w:tc>
      </w:tr>
      <w:tr w:rsidR="004E52AC" w14:paraId="30B79A72" w14:textId="77777777" w:rsidTr="00930877">
        <w:tc>
          <w:tcPr>
            <w:tcW w:w="2547" w:type="dxa"/>
          </w:tcPr>
          <w:p w14:paraId="6B0D8CB8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01DC4DDB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BA38A52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未校正系统</w:t>
            </w:r>
          </w:p>
          <w:p w14:paraId="4BFE5BBC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8121415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68997332" w14:textId="77777777" w:rsidR="00AA2F49" w:rsidRPr="0058518D" w:rsidRDefault="00AA2F49" w:rsidP="00930877">
            <w:pPr>
              <w:widowControl/>
              <w:jc w:val="center"/>
              <w:rPr>
                <w:rFonts w:ascii="宋体" w:eastAsia="宋体" w:hAnsi="宋体" w:cs="Times New Roman"/>
                <w:sz w:val="22"/>
              </w:rPr>
            </w:pPr>
            <w:r w:rsidRPr="0058518D">
              <w:rPr>
                <w:rFonts w:ascii="宋体" w:eastAsia="宋体" w:hAnsi="宋体" w:cs="Times New Roman"/>
                <w:sz w:val="22"/>
              </w:rPr>
              <w:t>×</w:t>
            </w:r>
          </w:p>
        </w:tc>
        <w:tc>
          <w:tcPr>
            <w:tcW w:w="2631" w:type="dxa"/>
          </w:tcPr>
          <w:p w14:paraId="61E531E2" w14:textId="5A836840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 w:rsidRPr="00150AE3"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7E434EE4" wp14:editId="49A11AAF">
                  <wp:extent cx="1671638" cy="1182382"/>
                  <wp:effectExtent l="0" t="0" r="508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412" cy="124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2AC" w14:paraId="6FD56F4D" w14:textId="77777777" w:rsidTr="00930877">
        <w:tc>
          <w:tcPr>
            <w:tcW w:w="2547" w:type="dxa"/>
            <w:vMerge w:val="restart"/>
          </w:tcPr>
          <w:p w14:paraId="0EACDE1C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18D191B8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3AD00680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5996415A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74560643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233B401D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3317511B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208F57F8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362E92CC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33C25D73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4287C73D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6DF34D6B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29EDEF0B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27F84580" w14:textId="77777777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7A8F046E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 w:rsidRPr="00D0249D">
              <w:rPr>
                <w:rFonts w:ascii="Times New Roman" w:eastAsia="宋体" w:hAnsi="Times New Roman" w:cs="Times New Roman"/>
                <w:sz w:val="22"/>
              </w:rPr>
              <w:t>PID</w:t>
            </w:r>
            <w:r>
              <w:rPr>
                <w:rFonts w:ascii="宋体" w:eastAsia="宋体" w:hAnsi="宋体" w:hint="eastAsia"/>
                <w:sz w:val="22"/>
              </w:rPr>
              <w:t>校正实时控制系统</w:t>
            </w:r>
          </w:p>
          <w:p w14:paraId="5BA9F45C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221045C4" w14:textId="77777777" w:rsidR="00AA2F49" w:rsidRPr="00D0249D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65512999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5B5B1AA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566DB3DA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49999E04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254FE7E8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05806AB4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2A8A3071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1271299C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1A55EEE3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6DBA2A31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19F18EB1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62FBDD90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36FBF2B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2105B701" w14:textId="2B160342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2.8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734A67DE" w14:textId="7643E589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 w:rsidR="00F1622C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087FACEF" w14:textId="42655F14" w:rsidR="00AA2F49" w:rsidRPr="00A0393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F1622C">
              <w:rPr>
                <w:rFonts w:ascii="Times New Roman" w:eastAsia="宋体" w:hAnsi="Times New Roman" w:cs="Times New Roman"/>
                <w:sz w:val="22"/>
              </w:rPr>
              <w:t>60</w:t>
            </w:r>
          </w:p>
        </w:tc>
        <w:tc>
          <w:tcPr>
            <w:tcW w:w="2631" w:type="dxa"/>
          </w:tcPr>
          <w:p w14:paraId="2519F4EA" w14:textId="386F905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7A54B52F" wp14:editId="31054279">
                  <wp:extent cx="1790823" cy="126682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820869" cy="1288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2AC" w14:paraId="5BFC21C8" w14:textId="77777777" w:rsidTr="00930877">
        <w:tc>
          <w:tcPr>
            <w:tcW w:w="2547" w:type="dxa"/>
            <w:vMerge/>
          </w:tcPr>
          <w:p w14:paraId="6A1BC2F3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4612C65C" w14:textId="0522CE2F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59508858" w14:textId="664B4776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>
              <w:rPr>
                <w:rFonts w:ascii="Times New Roman" w:eastAsia="宋体" w:hAnsi="Times New Roman" w:cs="Times New Roman"/>
                <w:sz w:val="22"/>
              </w:rPr>
              <w:t>3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018B7868" w14:textId="77777777" w:rsidR="00AA2F49" w:rsidRPr="00A0393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2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5E96D87D" w14:textId="76A79933" w:rsidR="00AA2F49" w:rsidRDefault="00F1622C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 w:rsidRPr="00F1622C"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16AD3F94" wp14:editId="45DA9A66">
                  <wp:extent cx="1785938" cy="1264090"/>
                  <wp:effectExtent l="0" t="0" r="508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539" cy="129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2AC" w14:paraId="55C7FA93" w14:textId="77777777" w:rsidTr="00930877">
        <w:tc>
          <w:tcPr>
            <w:tcW w:w="2547" w:type="dxa"/>
            <w:vMerge/>
          </w:tcPr>
          <w:p w14:paraId="72A8C9F3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50585661" w14:textId="6BC19529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67F69EAD" w14:textId="30B83456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7B325213" w14:textId="4DB9541D" w:rsidR="00AA2F49" w:rsidRPr="00A0393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54838D13" w14:textId="1C6C3CE1" w:rsidR="00AA2F49" w:rsidRDefault="00A9561C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08E31C6A" wp14:editId="17320BA6">
                  <wp:extent cx="1800225" cy="1269205"/>
                  <wp:effectExtent l="0" t="0" r="0" b="762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475" cy="13109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2AC" w14:paraId="12F81C54" w14:textId="77777777" w:rsidTr="00930877">
        <w:tc>
          <w:tcPr>
            <w:tcW w:w="2547" w:type="dxa"/>
            <w:vMerge/>
          </w:tcPr>
          <w:p w14:paraId="73E4D016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2C0FD168" w14:textId="0A5FA79C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6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75E14E88" w14:textId="30C6ECBE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1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5F8EA9BF" w14:textId="44182D4D" w:rsidR="00AA2F49" w:rsidRPr="00A0393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60</w:t>
            </w:r>
          </w:p>
        </w:tc>
        <w:tc>
          <w:tcPr>
            <w:tcW w:w="2631" w:type="dxa"/>
          </w:tcPr>
          <w:p w14:paraId="7F12E56A" w14:textId="45A1430F" w:rsidR="00AA2F49" w:rsidRDefault="00A9561C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76DD1126" wp14:editId="181E3B2B">
                  <wp:extent cx="1787843" cy="1260660"/>
                  <wp:effectExtent l="0" t="0" r="317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909" cy="12987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2AC" w14:paraId="36BDAC98" w14:textId="77777777" w:rsidTr="00930877">
        <w:tc>
          <w:tcPr>
            <w:tcW w:w="2547" w:type="dxa"/>
            <w:vMerge/>
          </w:tcPr>
          <w:p w14:paraId="53639011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2D9AB5F1" w14:textId="66874416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2.8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2342A942" w14:textId="57F75712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6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4F640020" w14:textId="38094DB8" w:rsidR="00AA2F49" w:rsidRPr="00A0393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9561C">
              <w:rPr>
                <w:rFonts w:ascii="Times New Roman" w:eastAsia="宋体" w:hAnsi="Times New Roman" w:cs="Times New Roman"/>
                <w:sz w:val="22"/>
              </w:rPr>
              <w:t>100</w:t>
            </w:r>
          </w:p>
        </w:tc>
        <w:tc>
          <w:tcPr>
            <w:tcW w:w="2631" w:type="dxa"/>
          </w:tcPr>
          <w:p w14:paraId="4A65997A" w14:textId="24D7A55E" w:rsidR="00AA2F49" w:rsidRDefault="00A9561C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2C8818A8" wp14:editId="539457DB">
                  <wp:extent cx="1771650" cy="1253258"/>
                  <wp:effectExtent l="0" t="0" r="0" b="444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626" cy="12772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2AC" w14:paraId="330A6579" w14:textId="77777777" w:rsidTr="00930877">
        <w:tc>
          <w:tcPr>
            <w:tcW w:w="2547" w:type="dxa"/>
            <w:vMerge/>
          </w:tcPr>
          <w:p w14:paraId="259323CE" w14:textId="77777777" w:rsidR="00AA2F49" w:rsidRDefault="00AA2F49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18D14E7C" w14:textId="74ACBD1A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4E52AC">
              <w:rPr>
                <w:rFonts w:ascii="Times New Roman" w:eastAsia="宋体" w:hAnsi="Times New Roman" w:cs="Times New Roman"/>
                <w:sz w:val="22"/>
              </w:rPr>
              <w:t>8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30BCAAD0" w14:textId="19C098D9" w:rsidR="00AA2F4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 w:rsidR="004E52AC">
              <w:rPr>
                <w:rFonts w:ascii="Times New Roman" w:eastAsia="宋体" w:hAnsi="Times New Roman" w:cs="Times New Roman"/>
                <w:sz w:val="22"/>
              </w:rPr>
              <w:t>6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50F1B724" w14:textId="03AF5C92" w:rsidR="00AA2F49" w:rsidRPr="00A03939" w:rsidRDefault="00AA2F49" w:rsidP="00930877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4E52AC">
              <w:rPr>
                <w:rFonts w:ascii="Times New Roman" w:eastAsia="宋体" w:hAnsi="Times New Roman" w:cs="Times New Roman"/>
                <w:sz w:val="22"/>
              </w:rPr>
              <w:t>3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640BC827" w14:textId="3C255EAB" w:rsidR="00AA2F49" w:rsidRDefault="004E52AC" w:rsidP="00930877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17A580BE" wp14:editId="2AD20497">
                  <wp:extent cx="1776412" cy="1262793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655" cy="1284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81218" w14:textId="1150006B" w:rsidR="004D10BA" w:rsidRDefault="004D10BA" w:rsidP="00042F7F">
      <w:pPr>
        <w:widowControl/>
        <w:jc w:val="center"/>
        <w:rPr>
          <w:rFonts w:ascii="宋体" w:eastAsia="宋体" w:hAnsi="宋体"/>
          <w:sz w:val="22"/>
        </w:rPr>
      </w:pPr>
    </w:p>
    <w:p w14:paraId="3804B4F5" w14:textId="77777777" w:rsidR="00AF0D51" w:rsidRDefault="00AF0D51" w:rsidP="00AF0D51">
      <w:pPr>
        <w:widowControl/>
        <w:ind w:firstLineChars="200" w:firstLine="44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对比几组参数可以看出：</w:t>
      </w:r>
    </w:p>
    <w:p w14:paraId="14E5EE3A" w14:textId="6B4DCB1E" w:rsidR="00AF0D51" w:rsidRPr="00AF0D51" w:rsidRDefault="00AF0D51" w:rsidP="00AF0D51">
      <w:pPr>
        <w:widowControl/>
        <w:rPr>
          <w:rFonts w:ascii="宋体" w:eastAsia="宋体" w:hAnsi="宋体"/>
          <w:sz w:val="22"/>
        </w:rPr>
      </w:pPr>
      <w:r>
        <w:rPr>
          <w:rFonts w:ascii="Times New Roman" w:eastAsia="宋体" w:hAnsi="Times New Roman" w:cs="Times New Roman" w:hint="eastAsia"/>
          <w:sz w:val="22"/>
        </w:rPr>
        <w:t>（</w:t>
      </w:r>
      <w:r>
        <w:rPr>
          <w:rFonts w:ascii="Times New Roman" w:eastAsia="宋体" w:hAnsi="Times New Roman" w:cs="Times New Roman" w:hint="eastAsia"/>
          <w:sz w:val="22"/>
        </w:rPr>
        <w:t>1</w:t>
      </w:r>
      <w:r>
        <w:rPr>
          <w:rFonts w:ascii="Times New Roman" w:eastAsia="宋体" w:hAnsi="Times New Roman" w:cs="Times New Roman" w:hint="eastAsia"/>
          <w:sz w:val="22"/>
        </w:rPr>
        <w:t>）</w:t>
      </w:r>
      <w:proofErr w:type="spellStart"/>
      <w:r w:rsidRPr="00AF0D51">
        <w:rPr>
          <w:rFonts w:ascii="Times New Roman" w:eastAsia="宋体" w:hAnsi="Times New Roman" w:cs="Times New Roman"/>
          <w:sz w:val="22"/>
        </w:rPr>
        <w:t>K</w:t>
      </w:r>
      <w:r w:rsidRPr="00AF0D51">
        <w:rPr>
          <w:rFonts w:ascii="Times New Roman" w:eastAsia="宋体" w:hAnsi="Times New Roman" w:cs="Times New Roman"/>
          <w:sz w:val="16"/>
          <w:szCs w:val="16"/>
        </w:rPr>
        <w:t>p</w:t>
      </w:r>
      <w:proofErr w:type="spellEnd"/>
      <w:r w:rsidR="003A18B5" w:rsidRPr="00AF0D51">
        <w:rPr>
          <w:rFonts w:ascii="宋体" w:eastAsia="宋体" w:hAnsi="宋体"/>
          <w:sz w:val="22"/>
        </w:rPr>
        <w:t>加大，将使系统响应速度加快，</w:t>
      </w:r>
      <w:proofErr w:type="spellStart"/>
      <w:r w:rsidRPr="00AF0D51">
        <w:rPr>
          <w:rFonts w:ascii="Times New Roman" w:eastAsia="宋体" w:hAnsi="Times New Roman" w:cs="Times New Roman"/>
          <w:sz w:val="22"/>
        </w:rPr>
        <w:t>K</w:t>
      </w:r>
      <w:r w:rsidRPr="00AF0D51">
        <w:rPr>
          <w:rFonts w:ascii="Times New Roman" w:eastAsia="宋体" w:hAnsi="Times New Roman" w:cs="Times New Roman"/>
          <w:sz w:val="16"/>
          <w:szCs w:val="16"/>
        </w:rPr>
        <w:t>p</w:t>
      </w:r>
      <w:proofErr w:type="spellEnd"/>
      <w:r w:rsidR="003A18B5" w:rsidRPr="00AF0D51">
        <w:rPr>
          <w:rFonts w:ascii="宋体" w:eastAsia="宋体" w:hAnsi="宋体"/>
          <w:sz w:val="22"/>
        </w:rPr>
        <w:t>偏大时，系统振荡次数增多，调节时间加长</w:t>
      </w:r>
      <w:r w:rsidRPr="00AF0D51">
        <w:rPr>
          <w:rFonts w:ascii="宋体" w:eastAsia="宋体" w:hAnsi="宋体" w:hint="eastAsia"/>
          <w:sz w:val="22"/>
        </w:rPr>
        <w:t>；</w:t>
      </w:r>
      <w:proofErr w:type="spellStart"/>
      <w:r w:rsidRPr="00AF0D51">
        <w:rPr>
          <w:rFonts w:ascii="Times New Roman" w:eastAsia="宋体" w:hAnsi="Times New Roman" w:cs="Times New Roman"/>
          <w:sz w:val="22"/>
        </w:rPr>
        <w:t>K</w:t>
      </w:r>
      <w:r w:rsidRPr="00AF0D51">
        <w:rPr>
          <w:rFonts w:ascii="Times New Roman" w:eastAsia="宋体" w:hAnsi="Times New Roman" w:cs="Times New Roman"/>
          <w:sz w:val="16"/>
          <w:szCs w:val="16"/>
        </w:rPr>
        <w:t>p</w:t>
      </w:r>
      <w:proofErr w:type="spellEnd"/>
      <w:r w:rsidR="003A18B5" w:rsidRPr="00AF0D51">
        <w:rPr>
          <w:rFonts w:ascii="宋体" w:eastAsia="宋体" w:hAnsi="宋体"/>
          <w:sz w:val="22"/>
        </w:rPr>
        <w:t>太小又会使系统的响应速度缓慢。</w:t>
      </w:r>
    </w:p>
    <w:p w14:paraId="3AF9156C" w14:textId="22762FDE" w:rsidR="004D10BA" w:rsidRDefault="003A18B5" w:rsidP="00AF0D51">
      <w:pPr>
        <w:widowControl/>
        <w:ind w:firstLineChars="200" w:firstLine="440"/>
        <w:rPr>
          <w:rFonts w:ascii="宋体" w:eastAsia="宋体" w:hAnsi="宋体"/>
          <w:sz w:val="22"/>
        </w:rPr>
      </w:pPr>
      <w:r w:rsidRPr="00AF0D51">
        <w:rPr>
          <w:rFonts w:ascii="宋体" w:eastAsia="宋体" w:hAnsi="宋体"/>
          <w:sz w:val="22"/>
        </w:rPr>
        <w:t>对系统的稳态性能影响</w:t>
      </w:r>
      <w:r w:rsidR="00AF0D51" w:rsidRPr="00AF0D51">
        <w:rPr>
          <w:rFonts w:ascii="宋体" w:eastAsia="宋体" w:hAnsi="宋体" w:hint="eastAsia"/>
          <w:sz w:val="22"/>
        </w:rPr>
        <w:t>：</w:t>
      </w:r>
      <w:r w:rsidRPr="00AF0D51">
        <w:rPr>
          <w:rFonts w:ascii="宋体" w:eastAsia="宋体" w:hAnsi="宋体"/>
          <w:sz w:val="22"/>
        </w:rPr>
        <w:t>在系统稳定的前提下，加大</w:t>
      </w:r>
      <w:proofErr w:type="spellStart"/>
      <w:r w:rsidR="00AF0D51" w:rsidRPr="00AF0D51">
        <w:rPr>
          <w:rFonts w:ascii="Times New Roman" w:eastAsia="宋体" w:hAnsi="Times New Roman" w:cs="Times New Roman"/>
          <w:sz w:val="22"/>
        </w:rPr>
        <w:t>K</w:t>
      </w:r>
      <w:r w:rsidR="00AF0D51" w:rsidRPr="00AF0D51">
        <w:rPr>
          <w:rFonts w:ascii="Times New Roman" w:eastAsia="宋体" w:hAnsi="Times New Roman" w:cs="Times New Roman"/>
          <w:sz w:val="16"/>
          <w:szCs w:val="16"/>
        </w:rPr>
        <w:t>p</w:t>
      </w:r>
      <w:proofErr w:type="spellEnd"/>
      <w:r w:rsidRPr="00AF0D51">
        <w:rPr>
          <w:rFonts w:ascii="宋体" w:eastAsia="宋体" w:hAnsi="宋体"/>
          <w:sz w:val="22"/>
        </w:rPr>
        <w:t>可以减少稳态误差，但不能消除稳态误差。</w:t>
      </w:r>
    </w:p>
    <w:p w14:paraId="2B1715C4" w14:textId="3EAAF260" w:rsidR="00AF0D51" w:rsidRDefault="00AF0D51" w:rsidP="00AF0D51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（2）</w:t>
      </w:r>
      <w:r>
        <w:rPr>
          <w:rFonts w:ascii="Times New Roman" w:eastAsia="宋体" w:hAnsi="Times New Roman" w:cs="Times New Roman"/>
          <w:sz w:val="22"/>
        </w:rPr>
        <w:t>T</w:t>
      </w:r>
      <w:r>
        <w:rPr>
          <w:rFonts w:ascii="Times New Roman" w:eastAsia="宋体" w:hAnsi="Times New Roman" w:cs="Times New Roman"/>
          <w:sz w:val="16"/>
          <w:szCs w:val="16"/>
        </w:rPr>
        <w:t>I</w:t>
      </w:r>
      <w:r w:rsidRPr="00AF0D51">
        <w:rPr>
          <w:rFonts w:ascii="宋体" w:eastAsia="宋体" w:hAnsi="宋体"/>
          <w:sz w:val="22"/>
        </w:rPr>
        <w:t>太小，系统可能不稳定，且振荡次数较多</w:t>
      </w:r>
      <w:r>
        <w:rPr>
          <w:rFonts w:ascii="宋体" w:eastAsia="宋体" w:hAnsi="宋体" w:hint="eastAsia"/>
          <w:sz w:val="22"/>
        </w:rPr>
        <w:t>；</w:t>
      </w:r>
      <w:r>
        <w:rPr>
          <w:rFonts w:ascii="Times New Roman" w:eastAsia="宋体" w:hAnsi="Times New Roman" w:cs="Times New Roman"/>
          <w:sz w:val="22"/>
        </w:rPr>
        <w:t>T</w:t>
      </w:r>
      <w:r>
        <w:rPr>
          <w:rFonts w:ascii="Times New Roman" w:eastAsia="宋体" w:hAnsi="Times New Roman" w:cs="Times New Roman"/>
          <w:sz w:val="16"/>
          <w:szCs w:val="16"/>
        </w:rPr>
        <w:t>I</w:t>
      </w:r>
      <w:r w:rsidRPr="00AF0D51">
        <w:rPr>
          <w:rFonts w:ascii="宋体" w:eastAsia="宋体" w:hAnsi="宋体"/>
          <w:sz w:val="22"/>
        </w:rPr>
        <w:t>太大，对系统的影响将削弱</w:t>
      </w:r>
      <w:r>
        <w:rPr>
          <w:rFonts w:ascii="宋体" w:eastAsia="宋体" w:hAnsi="宋体" w:hint="eastAsia"/>
          <w:sz w:val="22"/>
        </w:rPr>
        <w:t>；</w:t>
      </w:r>
      <w:r w:rsidRPr="00AF0D51">
        <w:rPr>
          <w:rFonts w:ascii="宋体" w:eastAsia="宋体" w:hAnsi="宋体"/>
          <w:sz w:val="22"/>
        </w:rPr>
        <w:t>当</w:t>
      </w:r>
      <w:r>
        <w:rPr>
          <w:rFonts w:ascii="Times New Roman" w:eastAsia="宋体" w:hAnsi="Times New Roman" w:cs="Times New Roman"/>
          <w:sz w:val="22"/>
        </w:rPr>
        <w:t>T</w:t>
      </w:r>
      <w:r>
        <w:rPr>
          <w:rFonts w:ascii="Times New Roman" w:eastAsia="宋体" w:hAnsi="Times New Roman" w:cs="Times New Roman"/>
          <w:sz w:val="16"/>
          <w:szCs w:val="16"/>
        </w:rPr>
        <w:t>I</w:t>
      </w:r>
      <w:r w:rsidRPr="00AF0D51">
        <w:rPr>
          <w:rFonts w:ascii="宋体" w:eastAsia="宋体" w:hAnsi="宋体"/>
          <w:sz w:val="22"/>
        </w:rPr>
        <w:t>较适合时，系统的过渡过程特性比较理想。积分控制有助于消除系统稳态误差，提高系统的控制精度，但若</w:t>
      </w:r>
      <w:r>
        <w:rPr>
          <w:rFonts w:ascii="Times New Roman" w:eastAsia="宋体" w:hAnsi="Times New Roman" w:cs="Times New Roman"/>
          <w:sz w:val="22"/>
        </w:rPr>
        <w:t>T</w:t>
      </w:r>
      <w:r>
        <w:rPr>
          <w:rFonts w:ascii="Times New Roman" w:eastAsia="宋体" w:hAnsi="Times New Roman" w:cs="Times New Roman"/>
          <w:sz w:val="16"/>
          <w:szCs w:val="16"/>
        </w:rPr>
        <w:t>I</w:t>
      </w:r>
      <w:r w:rsidRPr="00AF0D51">
        <w:rPr>
          <w:rFonts w:ascii="宋体" w:eastAsia="宋体" w:hAnsi="宋体"/>
          <w:sz w:val="22"/>
        </w:rPr>
        <w:t>太大，积分作用太弱，则不能减少余差。</w:t>
      </w:r>
    </w:p>
    <w:p w14:paraId="7CD966B6" w14:textId="54A4F12D" w:rsidR="00AF0D51" w:rsidRPr="00AF0D51" w:rsidRDefault="00AF0D51" w:rsidP="00AF0D51">
      <w:pPr>
        <w:widowControl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（3）</w:t>
      </w:r>
      <w:r w:rsidRPr="00AF0D51">
        <w:rPr>
          <w:rFonts w:ascii="宋体" w:eastAsia="宋体" w:hAnsi="宋体"/>
          <w:sz w:val="22"/>
        </w:rPr>
        <w:t>微分时间</w:t>
      </w:r>
      <w:r>
        <w:rPr>
          <w:rFonts w:ascii="Times New Roman" w:eastAsia="宋体" w:hAnsi="Times New Roman" w:cs="Times New Roman"/>
          <w:sz w:val="22"/>
        </w:rPr>
        <w:t>T</w:t>
      </w:r>
      <w:r w:rsidR="00B96AF8">
        <w:rPr>
          <w:rFonts w:ascii="Times New Roman" w:eastAsia="宋体" w:hAnsi="Times New Roman" w:cs="Times New Roman"/>
          <w:sz w:val="16"/>
          <w:szCs w:val="16"/>
        </w:rPr>
        <w:t>D</w:t>
      </w:r>
      <w:r w:rsidRPr="00AF0D51">
        <w:rPr>
          <w:rFonts w:ascii="宋体" w:eastAsia="宋体" w:hAnsi="宋体"/>
          <w:sz w:val="22"/>
        </w:rPr>
        <w:t>的增加即微分作用的增加可以改善系统的动态特性，如减少超调量，缩短调节时间等。适当加大比例控制，可以减少稳态误差，提高控制精度。但</w:t>
      </w:r>
      <w:r>
        <w:rPr>
          <w:rFonts w:ascii="Times New Roman" w:eastAsia="宋体" w:hAnsi="Times New Roman" w:cs="Times New Roman"/>
          <w:sz w:val="22"/>
        </w:rPr>
        <w:t>T</w:t>
      </w:r>
      <w:r w:rsidR="00B96AF8">
        <w:rPr>
          <w:rFonts w:ascii="Times New Roman" w:eastAsia="宋体" w:hAnsi="Times New Roman" w:cs="Times New Roman"/>
          <w:sz w:val="16"/>
          <w:szCs w:val="16"/>
        </w:rPr>
        <w:t>D</w:t>
      </w:r>
      <w:r w:rsidRPr="00AF0D51">
        <w:rPr>
          <w:rFonts w:ascii="宋体" w:eastAsia="宋体" w:hAnsi="宋体"/>
          <w:sz w:val="22"/>
        </w:rPr>
        <w:t>值偏大或偏小都会适得其反。另外微分作用有可能放大系统的噪声，降低系统的抗干扰能力。</w:t>
      </w:r>
    </w:p>
    <w:p w14:paraId="50A1FA97" w14:textId="5D7A0A3A" w:rsidR="003A18B5" w:rsidRDefault="003A18B5" w:rsidP="003A18B5">
      <w:pPr>
        <w:widowControl/>
        <w:rPr>
          <w:rFonts w:ascii="宋体" w:eastAsia="宋体" w:hAnsi="宋体"/>
          <w:sz w:val="22"/>
        </w:rPr>
      </w:pPr>
    </w:p>
    <w:p w14:paraId="2DE74BB5" w14:textId="77777777" w:rsidR="00AF0D51" w:rsidRDefault="00AF0D51" w:rsidP="003A18B5">
      <w:pPr>
        <w:widowControl/>
        <w:rPr>
          <w:rFonts w:ascii="宋体" w:eastAsia="宋体" w:hAnsi="宋体"/>
          <w:sz w:val="22"/>
        </w:rPr>
      </w:pPr>
    </w:p>
    <w:p w14:paraId="209FD11A" w14:textId="1E34705A" w:rsidR="004D10BA" w:rsidRPr="007570D7" w:rsidRDefault="004D10BA" w:rsidP="00DD4A62">
      <w:pPr>
        <w:widowControl/>
        <w:rPr>
          <w:rFonts w:ascii="Times New Roman" w:eastAsia="宋体" w:hAnsi="Times New Roman" w:cs="Times New Roman"/>
          <w:sz w:val="22"/>
        </w:rPr>
      </w:pPr>
      <w:r w:rsidRPr="004D51F5">
        <w:rPr>
          <w:rFonts w:ascii="宋体" w:eastAsia="宋体" w:hAnsi="宋体" w:hint="eastAsia"/>
          <w:b/>
          <w:bCs/>
          <w:sz w:val="22"/>
        </w:rPr>
        <w:t>任务</w:t>
      </w:r>
      <w:r w:rsidRPr="004D51F5">
        <w:rPr>
          <w:rFonts w:ascii="宋体" w:eastAsia="宋体" w:hAnsi="宋体"/>
          <w:b/>
          <w:bCs/>
          <w:sz w:val="22"/>
        </w:rPr>
        <w:t>3：</w:t>
      </w:r>
      <w:r w:rsidRPr="004D10BA">
        <w:rPr>
          <w:rFonts w:ascii="宋体" w:eastAsia="宋体" w:hAnsi="宋体"/>
          <w:sz w:val="22"/>
        </w:rPr>
        <w:t>加</w:t>
      </w:r>
      <w:r w:rsidRPr="007570D7">
        <w:rPr>
          <w:rFonts w:ascii="Times New Roman" w:eastAsia="宋体" w:hAnsi="Times New Roman" w:cs="Times New Roman"/>
          <w:sz w:val="22"/>
        </w:rPr>
        <w:t>PID</w:t>
      </w:r>
      <w:r w:rsidRPr="007570D7">
        <w:rPr>
          <w:rFonts w:ascii="Times New Roman" w:eastAsia="宋体" w:hAnsi="Times New Roman" w:cs="Times New Roman"/>
          <w:sz w:val="22"/>
        </w:rPr>
        <w:t>校正环节后实时控制实验</w:t>
      </w:r>
    </w:p>
    <w:p w14:paraId="3938F201" w14:textId="09810ACF" w:rsidR="004D10BA" w:rsidRPr="00EE6A9E" w:rsidRDefault="004D10BA" w:rsidP="00EE6A9E">
      <w:pPr>
        <w:pStyle w:val="a8"/>
        <w:widowControl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2"/>
        </w:rPr>
      </w:pPr>
      <w:r w:rsidRPr="00EE6A9E">
        <w:rPr>
          <w:rFonts w:ascii="Times New Roman" w:eastAsia="宋体" w:hAnsi="Times New Roman" w:cs="Times New Roman"/>
          <w:sz w:val="22"/>
        </w:rPr>
        <w:t>电控箱上电；</w:t>
      </w:r>
    </w:p>
    <w:p w14:paraId="74DC7A5F" w14:textId="79E149B9" w:rsidR="004D10BA" w:rsidRDefault="004D10BA" w:rsidP="004D10BA">
      <w:pPr>
        <w:widowControl/>
        <w:rPr>
          <w:rFonts w:ascii="宋体" w:eastAsia="宋体" w:hAnsi="宋体"/>
          <w:sz w:val="22"/>
        </w:rPr>
      </w:pPr>
      <w:r w:rsidRPr="007570D7">
        <w:rPr>
          <w:rFonts w:ascii="宋体" w:eastAsia="宋体" w:hAnsi="宋体" w:cs="宋体" w:hint="eastAsia"/>
          <w:sz w:val="22"/>
        </w:rPr>
        <w:t>②</w:t>
      </w:r>
      <w:r w:rsidRPr="007570D7">
        <w:rPr>
          <w:rFonts w:ascii="Times New Roman" w:eastAsia="宋体" w:hAnsi="Times New Roman" w:cs="Times New Roman"/>
          <w:sz w:val="22"/>
        </w:rPr>
        <w:t xml:space="preserve"> </w:t>
      </w:r>
      <w:r w:rsidRPr="007570D7">
        <w:rPr>
          <w:rFonts w:ascii="Times New Roman" w:eastAsia="宋体" w:hAnsi="Times New Roman" w:cs="Times New Roman"/>
          <w:sz w:val="22"/>
        </w:rPr>
        <w:t>在</w:t>
      </w:r>
      <w:r w:rsidRPr="007570D7">
        <w:rPr>
          <w:rFonts w:ascii="Times New Roman" w:eastAsia="宋体" w:hAnsi="Times New Roman" w:cs="Times New Roman"/>
          <w:sz w:val="22"/>
        </w:rPr>
        <w:t>MATLAB</w:t>
      </w:r>
      <w:r w:rsidRPr="007570D7">
        <w:rPr>
          <w:rFonts w:ascii="Times New Roman" w:eastAsia="宋体" w:hAnsi="Times New Roman" w:cs="Times New Roman"/>
          <w:sz w:val="22"/>
        </w:rPr>
        <w:t>命令行输入</w:t>
      </w:r>
      <w:proofErr w:type="spellStart"/>
      <w:r w:rsidRPr="007570D7">
        <w:rPr>
          <w:rFonts w:ascii="Times New Roman" w:eastAsia="宋体" w:hAnsi="Times New Roman" w:cs="Times New Roman"/>
          <w:sz w:val="22"/>
        </w:rPr>
        <w:t>gtbox</w:t>
      </w:r>
      <w:proofErr w:type="spellEnd"/>
      <w:r w:rsidRPr="007570D7">
        <w:rPr>
          <w:rFonts w:ascii="Times New Roman" w:eastAsia="宋体" w:hAnsi="Times New Roman" w:cs="Times New Roman"/>
          <w:sz w:val="22"/>
        </w:rPr>
        <w:t>后回车，打开</w:t>
      </w:r>
      <w:proofErr w:type="spellStart"/>
      <w:r w:rsidRPr="007570D7">
        <w:rPr>
          <w:rFonts w:ascii="Times New Roman" w:eastAsia="宋体" w:hAnsi="Times New Roman" w:cs="Times New Roman"/>
          <w:sz w:val="22"/>
        </w:rPr>
        <w:t>gtbox</w:t>
      </w:r>
      <w:proofErr w:type="spellEnd"/>
      <w:r w:rsidRPr="007570D7">
        <w:rPr>
          <w:rFonts w:ascii="Times New Roman" w:eastAsia="宋体" w:hAnsi="Times New Roman" w:cs="Times New Roman"/>
          <w:sz w:val="22"/>
        </w:rPr>
        <w:t>工具箱中</w:t>
      </w:r>
      <w:r w:rsidRPr="007570D7">
        <w:rPr>
          <w:rFonts w:ascii="Times New Roman" w:eastAsia="宋体" w:hAnsi="Times New Roman" w:cs="Times New Roman"/>
          <w:sz w:val="22"/>
        </w:rPr>
        <w:t>“</w:t>
      </w:r>
      <w:proofErr w:type="spellStart"/>
      <w:r w:rsidRPr="007570D7">
        <w:rPr>
          <w:rFonts w:ascii="Times New Roman" w:eastAsia="宋体" w:hAnsi="Times New Roman" w:cs="Times New Roman"/>
          <w:sz w:val="22"/>
        </w:rPr>
        <w:t>MagLev</w:t>
      </w:r>
      <w:proofErr w:type="spellEnd"/>
      <w:r w:rsidRPr="007570D7">
        <w:rPr>
          <w:rFonts w:ascii="Times New Roman" w:eastAsia="宋体" w:hAnsi="Times New Roman" w:cs="Times New Roman"/>
          <w:sz w:val="22"/>
        </w:rPr>
        <w:t xml:space="preserve">” →“ GML2001-1711” →“ PID Control” </w:t>
      </w:r>
      <w:r w:rsidRPr="007570D7">
        <w:rPr>
          <w:rFonts w:ascii="Times New Roman" w:eastAsia="宋体" w:hAnsi="Times New Roman" w:cs="Times New Roman"/>
          <w:sz w:val="22"/>
        </w:rPr>
        <w:t>下的</w:t>
      </w:r>
      <w:r w:rsidRPr="007570D7">
        <w:rPr>
          <w:rFonts w:ascii="Times New Roman" w:eastAsia="宋体" w:hAnsi="Times New Roman" w:cs="Times New Roman"/>
          <w:sz w:val="22"/>
        </w:rPr>
        <w:t>“</w:t>
      </w:r>
      <w:proofErr w:type="spellStart"/>
      <w:r w:rsidRPr="007570D7">
        <w:rPr>
          <w:rFonts w:ascii="Times New Roman" w:eastAsia="宋体" w:hAnsi="Times New Roman" w:cs="Times New Roman"/>
          <w:sz w:val="22"/>
        </w:rPr>
        <w:t>PID_Control.slx</w:t>
      </w:r>
      <w:proofErr w:type="spellEnd"/>
      <w:r w:rsidRPr="004D10BA">
        <w:rPr>
          <w:rFonts w:ascii="宋体" w:eastAsia="宋体" w:hAnsi="宋体"/>
          <w:sz w:val="22"/>
        </w:rPr>
        <w:t xml:space="preserve">” </w:t>
      </w:r>
      <w:r w:rsidR="00BE64E6" w:rsidRPr="00BE64E6">
        <w:rPr>
          <w:rFonts w:ascii="宋体" w:eastAsia="宋体" w:hAnsi="宋体" w:hint="eastAsia"/>
          <w:sz w:val="22"/>
        </w:rPr>
        <w:t>运行界面如</w:t>
      </w:r>
      <w:r w:rsidR="00BE64E6">
        <w:rPr>
          <w:rFonts w:ascii="宋体" w:eastAsia="宋体" w:hAnsi="宋体" w:hint="eastAsia"/>
          <w:sz w:val="22"/>
        </w:rPr>
        <w:t>下图</w:t>
      </w:r>
      <w:r w:rsidR="00BE64E6" w:rsidRPr="00BE64E6">
        <w:rPr>
          <w:rFonts w:ascii="宋体" w:eastAsia="宋体" w:hAnsi="宋体"/>
          <w:sz w:val="22"/>
        </w:rPr>
        <w:t>所示</w:t>
      </w:r>
    </w:p>
    <w:p w14:paraId="0D71B520" w14:textId="5119E2E1" w:rsidR="004D10BA" w:rsidRDefault="00BE64E6" w:rsidP="00DD4A62">
      <w:pPr>
        <w:widowControl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6D919DF7" wp14:editId="06CF1071">
            <wp:extent cx="5274310" cy="1487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A91A" w14:textId="46EBAD99" w:rsidR="00991B84" w:rsidRPr="00991B84" w:rsidRDefault="00991B84" w:rsidP="00991B84">
      <w:pPr>
        <w:pStyle w:val="a8"/>
        <w:widowControl/>
        <w:numPr>
          <w:ilvl w:val="0"/>
          <w:numId w:val="3"/>
        </w:numPr>
        <w:ind w:firstLineChars="0"/>
        <w:rPr>
          <w:rFonts w:ascii="宋体" w:eastAsia="宋体" w:hAnsi="宋体"/>
          <w:sz w:val="22"/>
        </w:rPr>
      </w:pPr>
      <w:r w:rsidRPr="00991B84">
        <w:rPr>
          <w:rFonts w:ascii="宋体" w:eastAsia="宋体" w:hAnsi="宋体"/>
          <w:sz w:val="22"/>
        </w:rPr>
        <w:t>双击打开“</w:t>
      </w:r>
      <w:r w:rsidRPr="00CF696C">
        <w:rPr>
          <w:rFonts w:ascii="Times New Roman" w:eastAsia="宋体" w:hAnsi="Times New Roman" w:cs="Times New Roman"/>
          <w:sz w:val="22"/>
        </w:rPr>
        <w:t>Real Control”,</w:t>
      </w:r>
      <w:r w:rsidRPr="00CF696C">
        <w:rPr>
          <w:rFonts w:ascii="Times New Roman" w:eastAsia="宋体" w:hAnsi="Times New Roman" w:cs="Times New Roman"/>
          <w:sz w:val="22"/>
        </w:rPr>
        <w:t>把硬件检测的零点电压填入</w:t>
      </w:r>
      <w:r w:rsidRPr="00CF696C">
        <w:rPr>
          <w:rFonts w:ascii="Times New Roman" w:eastAsia="宋体" w:hAnsi="Times New Roman" w:cs="Times New Roman"/>
          <w:sz w:val="22"/>
        </w:rPr>
        <w:t>Zero</w:t>
      </w:r>
      <w:r w:rsidRPr="00991B84">
        <w:rPr>
          <w:rFonts w:ascii="宋体" w:eastAsia="宋体" w:hAnsi="宋体"/>
          <w:sz w:val="22"/>
        </w:rPr>
        <w:t>模块中，如下图所示；</w:t>
      </w:r>
    </w:p>
    <w:p w14:paraId="014C12A9" w14:textId="52E2748C" w:rsidR="00991B84" w:rsidRDefault="00991B84" w:rsidP="00DD4A62">
      <w:pPr>
        <w:widowControl/>
        <w:rPr>
          <w:rFonts w:ascii="宋体" w:eastAsia="宋体" w:hAnsi="宋体"/>
          <w:sz w:val="22"/>
        </w:rPr>
      </w:pPr>
      <w:r>
        <w:rPr>
          <w:noProof/>
        </w:rPr>
        <w:drawing>
          <wp:inline distT="0" distB="0" distL="0" distR="0" wp14:anchorId="43DBFE35" wp14:editId="0B845F73">
            <wp:extent cx="5274310" cy="11087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FFAA" w14:textId="5C748E26" w:rsidR="00991B84" w:rsidRDefault="00991B84" w:rsidP="00991B84">
      <w:pPr>
        <w:pStyle w:val="a8"/>
        <w:widowControl/>
        <w:numPr>
          <w:ilvl w:val="0"/>
          <w:numId w:val="3"/>
        </w:numPr>
        <w:ind w:firstLineChars="0"/>
        <w:rPr>
          <w:rFonts w:ascii="宋体" w:eastAsia="宋体" w:hAnsi="宋体"/>
          <w:sz w:val="22"/>
        </w:rPr>
      </w:pPr>
      <w:r w:rsidRPr="00991B84">
        <w:rPr>
          <w:rFonts w:ascii="宋体" w:eastAsia="宋体" w:hAnsi="宋体"/>
          <w:sz w:val="22"/>
        </w:rPr>
        <w:t>取</w:t>
      </w:r>
      <w:proofErr w:type="spellStart"/>
      <w:r w:rsidRPr="00EA1278">
        <w:rPr>
          <w:rFonts w:ascii="Times New Roman" w:eastAsia="宋体" w:hAnsi="Times New Roman" w:cs="Times New Roman"/>
          <w:sz w:val="22"/>
        </w:rPr>
        <w:t>K</w:t>
      </w:r>
      <w:r w:rsidRPr="007171F2">
        <w:rPr>
          <w:rFonts w:ascii="Times New Roman" w:eastAsia="宋体" w:hAnsi="Times New Roman" w:cs="Times New Roman"/>
          <w:sz w:val="16"/>
          <w:szCs w:val="16"/>
        </w:rPr>
        <w:t>p</w:t>
      </w:r>
      <w:proofErr w:type="spellEnd"/>
      <w:r w:rsidRPr="00EA1278">
        <w:rPr>
          <w:rFonts w:ascii="Times New Roman" w:eastAsia="宋体" w:hAnsi="Times New Roman" w:cs="Times New Roman"/>
          <w:sz w:val="22"/>
        </w:rPr>
        <w:t>=1.2</w:t>
      </w:r>
      <w:r w:rsidRPr="00EA1278">
        <w:rPr>
          <w:rFonts w:ascii="Times New Roman" w:eastAsia="宋体" w:hAnsi="Times New Roman" w:cs="Times New Roman"/>
          <w:sz w:val="22"/>
        </w:rPr>
        <w:t>，</w:t>
      </w:r>
      <w:r w:rsidRPr="00EA1278">
        <w:rPr>
          <w:rFonts w:ascii="Times New Roman" w:eastAsia="宋体" w:hAnsi="Times New Roman" w:cs="Times New Roman"/>
          <w:sz w:val="22"/>
        </w:rPr>
        <w:t>K</w:t>
      </w:r>
      <w:r w:rsidRPr="007171F2">
        <w:rPr>
          <w:rFonts w:ascii="Times New Roman" w:eastAsia="宋体" w:hAnsi="Times New Roman" w:cs="Times New Roman"/>
          <w:sz w:val="16"/>
          <w:szCs w:val="16"/>
        </w:rPr>
        <w:t>i</w:t>
      </w:r>
      <w:r w:rsidRPr="00EA1278">
        <w:rPr>
          <w:rFonts w:ascii="Times New Roman" w:eastAsia="宋体" w:hAnsi="Times New Roman" w:cs="Times New Roman"/>
          <w:sz w:val="22"/>
        </w:rPr>
        <w:t>=0.001</w:t>
      </w:r>
      <w:r w:rsidRPr="00EA1278">
        <w:rPr>
          <w:rFonts w:ascii="Times New Roman" w:eastAsia="宋体" w:hAnsi="Times New Roman" w:cs="Times New Roman"/>
          <w:sz w:val="22"/>
        </w:rPr>
        <w:t>，</w:t>
      </w:r>
      <w:proofErr w:type="spellStart"/>
      <w:r w:rsidRPr="00EA1278">
        <w:rPr>
          <w:rFonts w:ascii="Times New Roman" w:eastAsia="宋体" w:hAnsi="Times New Roman" w:cs="Times New Roman"/>
          <w:sz w:val="22"/>
        </w:rPr>
        <w:t>K</w:t>
      </w:r>
      <w:r w:rsidRPr="007171F2">
        <w:rPr>
          <w:rFonts w:ascii="Times New Roman" w:eastAsia="宋体" w:hAnsi="Times New Roman" w:cs="Times New Roman"/>
          <w:sz w:val="16"/>
          <w:szCs w:val="16"/>
        </w:rPr>
        <w:t>d</w:t>
      </w:r>
      <w:proofErr w:type="spellEnd"/>
      <w:r w:rsidRPr="00EA1278">
        <w:rPr>
          <w:rFonts w:ascii="Times New Roman" w:eastAsia="宋体" w:hAnsi="Times New Roman" w:cs="Times New Roman"/>
          <w:sz w:val="22"/>
        </w:rPr>
        <w:t>=30</w:t>
      </w:r>
      <w:r w:rsidRPr="00991B84">
        <w:rPr>
          <w:rFonts w:ascii="宋体" w:eastAsia="宋体" w:hAnsi="宋体" w:hint="eastAsia"/>
          <w:sz w:val="22"/>
        </w:rPr>
        <w:t>；</w:t>
      </w:r>
    </w:p>
    <w:p w14:paraId="4B7A0599" w14:textId="7542A252" w:rsidR="00991B84" w:rsidRPr="00C042FE" w:rsidRDefault="00991B84" w:rsidP="000049B4">
      <w:pPr>
        <w:pStyle w:val="a8"/>
        <w:widowControl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2"/>
        </w:rPr>
      </w:pPr>
      <w:r w:rsidRPr="000049B4">
        <w:rPr>
          <w:rFonts w:ascii="宋体" w:eastAsia="宋体" w:hAnsi="宋体"/>
          <w:sz w:val="22"/>
        </w:rPr>
        <w:t>点击运行按钮运行程序，用手扶起小球，调整输入电压值</w:t>
      </w:r>
      <w:r w:rsidRPr="00C042FE">
        <w:rPr>
          <w:rFonts w:ascii="Times New Roman" w:eastAsia="宋体" w:hAnsi="Times New Roman" w:cs="Times New Roman"/>
          <w:sz w:val="22"/>
        </w:rPr>
        <w:t>Pos Ref</w:t>
      </w:r>
      <w:r w:rsidRPr="00C042FE">
        <w:rPr>
          <w:rFonts w:ascii="Times New Roman" w:eastAsia="宋体" w:hAnsi="Times New Roman" w:cs="Times New Roman"/>
          <w:sz w:val="22"/>
        </w:rPr>
        <w:t>，可以把小球稳定悬浮于距离电磁铁约</w:t>
      </w:r>
      <w:r w:rsidRPr="00C042FE">
        <w:rPr>
          <w:rFonts w:ascii="Times New Roman" w:eastAsia="宋体" w:hAnsi="Times New Roman" w:cs="Times New Roman"/>
          <w:sz w:val="22"/>
        </w:rPr>
        <w:t>10mm</w:t>
      </w:r>
      <w:r w:rsidRPr="00C042FE">
        <w:rPr>
          <w:rFonts w:ascii="Times New Roman" w:eastAsia="宋体" w:hAnsi="Times New Roman" w:cs="Times New Roman"/>
          <w:sz w:val="22"/>
        </w:rPr>
        <w:t>的位置。</w:t>
      </w:r>
    </w:p>
    <w:p w14:paraId="55711BBE" w14:textId="5B1D2637" w:rsidR="000049B4" w:rsidRPr="00C042FE" w:rsidRDefault="000049B4" w:rsidP="000049B4">
      <w:pPr>
        <w:pStyle w:val="a8"/>
        <w:widowControl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2"/>
        </w:rPr>
      </w:pPr>
      <w:r w:rsidRPr="00C042FE">
        <w:rPr>
          <w:rFonts w:ascii="Times New Roman" w:eastAsia="宋体" w:hAnsi="Times New Roman" w:cs="Times New Roman"/>
          <w:sz w:val="22"/>
        </w:rPr>
        <w:lastRenderedPageBreak/>
        <w:t>通过实时控制实验测试</w:t>
      </w:r>
      <w:r w:rsidRPr="00C042FE">
        <w:rPr>
          <w:rFonts w:ascii="Times New Roman" w:eastAsia="宋体" w:hAnsi="Times New Roman" w:cs="Times New Roman"/>
          <w:sz w:val="22"/>
        </w:rPr>
        <w:t>PID</w:t>
      </w:r>
      <w:r w:rsidRPr="00C042FE">
        <w:rPr>
          <w:rFonts w:ascii="Times New Roman" w:eastAsia="宋体" w:hAnsi="Times New Roman" w:cs="Times New Roman"/>
          <w:sz w:val="22"/>
        </w:rPr>
        <w:t>校正的效果，并分析不同</w:t>
      </w:r>
      <w:r w:rsidRPr="00C042FE">
        <w:rPr>
          <w:rFonts w:ascii="Times New Roman" w:eastAsia="宋体" w:hAnsi="Times New Roman" w:cs="Times New Roman"/>
          <w:sz w:val="22"/>
        </w:rPr>
        <w:t>PID</w:t>
      </w:r>
      <w:r w:rsidRPr="00C042FE">
        <w:rPr>
          <w:rFonts w:ascii="Times New Roman" w:eastAsia="宋体" w:hAnsi="Times New Roman" w:cs="Times New Roman"/>
          <w:sz w:val="22"/>
        </w:rPr>
        <w:t>参数（至少</w:t>
      </w:r>
      <w:r w:rsidRPr="00C042FE">
        <w:rPr>
          <w:rFonts w:ascii="Times New Roman" w:eastAsia="宋体" w:hAnsi="Times New Roman" w:cs="Times New Roman"/>
          <w:sz w:val="22"/>
        </w:rPr>
        <w:t>6</w:t>
      </w:r>
      <w:r w:rsidRPr="00C042FE">
        <w:rPr>
          <w:rFonts w:ascii="Times New Roman" w:eastAsia="宋体" w:hAnsi="Times New Roman" w:cs="Times New Roman"/>
          <w:sz w:val="22"/>
        </w:rPr>
        <w:t>组）对系统响应的影响，截图保存不同参数下系统的响应曲线，并填写下表</w:t>
      </w:r>
      <w:r w:rsidRPr="00C042FE">
        <w:rPr>
          <w:rFonts w:ascii="Times New Roman" w:eastAsia="宋体" w:hAnsi="Times New Roman" w:cs="Times New Roman"/>
          <w:sz w:val="22"/>
        </w:rPr>
        <w:t>3</w:t>
      </w:r>
      <w:r w:rsidRPr="00C042FE">
        <w:rPr>
          <w:rFonts w:ascii="Times New Roman" w:eastAsia="宋体" w:hAnsi="Times New Roman" w:cs="Times New Roman"/>
          <w:sz w:val="22"/>
        </w:rPr>
        <w:t>；</w:t>
      </w:r>
    </w:p>
    <w:p w14:paraId="084FF3AF" w14:textId="0727690C" w:rsidR="000049B4" w:rsidRPr="00C042FE" w:rsidRDefault="001F2FA4" w:rsidP="001F2FA4">
      <w:pPr>
        <w:widowControl/>
        <w:jc w:val="center"/>
        <w:rPr>
          <w:rFonts w:ascii="Times New Roman" w:eastAsia="宋体" w:hAnsi="Times New Roman" w:cs="Times New Roman"/>
          <w:sz w:val="22"/>
        </w:rPr>
      </w:pPr>
      <w:r w:rsidRPr="00C042FE">
        <w:rPr>
          <w:rFonts w:ascii="Times New Roman" w:eastAsia="宋体" w:hAnsi="Times New Roman" w:cs="Times New Roman"/>
          <w:sz w:val="22"/>
        </w:rPr>
        <w:t>表</w:t>
      </w:r>
      <w:r w:rsidRPr="00C042FE">
        <w:rPr>
          <w:rFonts w:ascii="Times New Roman" w:eastAsia="宋体" w:hAnsi="Times New Roman" w:cs="Times New Roman"/>
          <w:sz w:val="22"/>
        </w:rPr>
        <w:t>3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19"/>
        <w:gridCol w:w="2941"/>
        <w:gridCol w:w="3036"/>
      </w:tblGrid>
      <w:tr w:rsidR="00D0249D" w14:paraId="6FD901FE" w14:textId="77777777" w:rsidTr="00A03939">
        <w:tc>
          <w:tcPr>
            <w:tcW w:w="2547" w:type="dxa"/>
          </w:tcPr>
          <w:p w14:paraId="6FE9DC71" w14:textId="77777777" w:rsidR="001F2FA4" w:rsidRDefault="001F2FA4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79BABBA1" w14:textId="06A314F2" w:rsidR="001F2FA4" w:rsidRDefault="001F2FA4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控制器参数</w:t>
            </w:r>
          </w:p>
        </w:tc>
        <w:tc>
          <w:tcPr>
            <w:tcW w:w="2631" w:type="dxa"/>
          </w:tcPr>
          <w:p w14:paraId="0BBD14F0" w14:textId="3F16705B" w:rsidR="001F2FA4" w:rsidRDefault="001F2FA4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系统性能</w:t>
            </w:r>
          </w:p>
        </w:tc>
      </w:tr>
      <w:tr w:rsidR="00D0249D" w14:paraId="00D17A90" w14:textId="77777777" w:rsidTr="00A03939">
        <w:tc>
          <w:tcPr>
            <w:tcW w:w="2547" w:type="dxa"/>
          </w:tcPr>
          <w:p w14:paraId="07902213" w14:textId="77777777" w:rsidR="00D0249D" w:rsidRDefault="00D0249D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6B3DE90" w14:textId="77777777" w:rsidR="00D0249D" w:rsidRDefault="00D0249D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354C93CB" w14:textId="77777777" w:rsidR="001F2FA4" w:rsidRDefault="001F2FA4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未校正系统</w:t>
            </w:r>
          </w:p>
          <w:p w14:paraId="71B7AB14" w14:textId="77777777" w:rsidR="00D0249D" w:rsidRDefault="00D0249D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32E6010" w14:textId="55CE985A" w:rsidR="00D0249D" w:rsidRDefault="00D0249D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55282A24" w14:textId="30FBAF73" w:rsidR="001F2FA4" w:rsidRPr="0058518D" w:rsidRDefault="003D784B" w:rsidP="001F2FA4">
            <w:pPr>
              <w:widowControl/>
              <w:jc w:val="center"/>
              <w:rPr>
                <w:rFonts w:ascii="宋体" w:eastAsia="宋体" w:hAnsi="宋体" w:cs="Times New Roman"/>
                <w:sz w:val="22"/>
              </w:rPr>
            </w:pPr>
            <w:r w:rsidRPr="0058518D">
              <w:rPr>
                <w:rFonts w:ascii="宋体" w:eastAsia="宋体" w:hAnsi="宋体" w:cs="Times New Roman"/>
                <w:sz w:val="22"/>
              </w:rPr>
              <w:t>×</w:t>
            </w:r>
          </w:p>
        </w:tc>
        <w:tc>
          <w:tcPr>
            <w:tcW w:w="2631" w:type="dxa"/>
          </w:tcPr>
          <w:p w14:paraId="00E58950" w14:textId="059FA8B5" w:rsidR="001F2FA4" w:rsidRDefault="008003EA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5917E6EB" wp14:editId="69B99603">
                  <wp:extent cx="1787748" cy="880745"/>
                  <wp:effectExtent l="0" t="0" r="317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446" cy="92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49D" w14:paraId="4FC27DCF" w14:textId="77777777" w:rsidTr="00A03939">
        <w:tc>
          <w:tcPr>
            <w:tcW w:w="2547" w:type="dxa"/>
            <w:vMerge w:val="restart"/>
          </w:tcPr>
          <w:p w14:paraId="1A4CEF73" w14:textId="148AC000" w:rsidR="00A03939" w:rsidRDefault="00A03939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29F47131" w14:textId="77777777" w:rsidR="00A03939" w:rsidRDefault="00A03939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4164917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6E8EFB99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6B68E5D6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491936FA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3EF6C694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013F0ADC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3BD3C0CA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6F249653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5234B4D0" w14:textId="77777777" w:rsidR="00D0249D" w:rsidRDefault="00D0249D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17F21FC6" w14:textId="77777777" w:rsidR="00057D81" w:rsidRDefault="00057D81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72C35F83" w14:textId="77777777" w:rsidR="00057D81" w:rsidRDefault="00057D81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03DF5AAD" w14:textId="77777777" w:rsidR="00057D81" w:rsidRDefault="00057D81" w:rsidP="00057D81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</w:p>
          <w:p w14:paraId="6AAE1E1F" w14:textId="4C340CE4" w:rsidR="001F2FA4" w:rsidRDefault="001F2FA4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 w:rsidRPr="00D0249D">
              <w:rPr>
                <w:rFonts w:ascii="Times New Roman" w:eastAsia="宋体" w:hAnsi="Times New Roman" w:cs="Times New Roman"/>
                <w:sz w:val="22"/>
              </w:rPr>
              <w:t>PID</w:t>
            </w:r>
            <w:r>
              <w:rPr>
                <w:rFonts w:ascii="宋体" w:eastAsia="宋体" w:hAnsi="宋体" w:hint="eastAsia"/>
                <w:sz w:val="22"/>
              </w:rPr>
              <w:t>校正实时控制系统</w:t>
            </w:r>
          </w:p>
          <w:p w14:paraId="3C99CBAA" w14:textId="77777777" w:rsidR="001F2FA4" w:rsidRDefault="001F2FA4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3F0C71B8" w14:textId="77777777" w:rsidR="001F2FA4" w:rsidRPr="00D0249D" w:rsidRDefault="001F2FA4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41ECB3CC" w14:textId="77777777" w:rsidR="001F2FA4" w:rsidRDefault="001F2FA4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E008D1D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0F24795B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5884BC4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1CE37139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05B48590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08F6B07B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0F0B7530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8BAEFFC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1FF98136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44C7CF1E" w14:textId="77777777" w:rsidR="00D0249D" w:rsidRDefault="00D0249D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4B299AE2" w14:textId="77777777" w:rsidR="00057D81" w:rsidRDefault="00057D81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  <w:p w14:paraId="7F579823" w14:textId="2AA65C24" w:rsidR="00057D81" w:rsidRDefault="00057D81" w:rsidP="00057D81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3FA57D87" w14:textId="77777777" w:rsidR="00D0249D" w:rsidRDefault="001F2FA4" w:rsidP="001F2FA4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03939">
              <w:rPr>
                <w:rFonts w:ascii="Times New Roman" w:eastAsia="宋体" w:hAnsi="Times New Roman" w:cs="Times New Roman"/>
                <w:sz w:val="22"/>
              </w:rPr>
              <w:t>7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4882B75A" w14:textId="77777777" w:rsidR="00D0249D" w:rsidRDefault="001F2FA4" w:rsidP="001F2FA4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 w:rsidR="00A03939">
              <w:rPr>
                <w:rFonts w:ascii="Times New Roman" w:eastAsia="宋体" w:hAnsi="Times New Roman" w:cs="Times New Roman"/>
                <w:sz w:val="22"/>
              </w:rPr>
              <w:t>0003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5E747A66" w14:textId="4ACD7EB5" w:rsidR="001F2FA4" w:rsidRPr="00A03939" w:rsidRDefault="001F2FA4" w:rsidP="001F2FA4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 w:rsidR="00A03939">
              <w:rPr>
                <w:rFonts w:ascii="Times New Roman" w:eastAsia="宋体" w:hAnsi="Times New Roman" w:cs="Times New Roman"/>
                <w:sz w:val="22"/>
              </w:rPr>
              <w:t>2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 w:rsidR="00A03939"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35887A24" w14:textId="66FA3311" w:rsidR="001F2FA4" w:rsidRDefault="00D0249D" w:rsidP="001F2FA4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27860C43" wp14:editId="23F517C2">
                  <wp:extent cx="1750060" cy="948354"/>
                  <wp:effectExtent l="0" t="0" r="254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366" cy="96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49D" w14:paraId="072A6448" w14:textId="77777777" w:rsidTr="00A03939">
        <w:tc>
          <w:tcPr>
            <w:tcW w:w="2547" w:type="dxa"/>
            <w:vMerge/>
          </w:tcPr>
          <w:p w14:paraId="73615A05" w14:textId="77777777" w:rsidR="00A03939" w:rsidRDefault="00A03939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4350AD19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8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65DAC541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>
              <w:rPr>
                <w:rFonts w:ascii="Times New Roman" w:eastAsia="宋体" w:hAnsi="Times New Roman" w:cs="Times New Roman"/>
                <w:sz w:val="22"/>
              </w:rPr>
              <w:t>0003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78C75A43" w14:textId="090D7F56" w:rsidR="00A03939" w:rsidRPr="00A03939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2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12DEC4A3" w14:textId="4850E981" w:rsidR="00A03939" w:rsidRDefault="00D0249D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631ADB6B" wp14:editId="53A87AF2">
                  <wp:extent cx="1784078" cy="966788"/>
                  <wp:effectExtent l="0" t="0" r="6985" b="508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89" cy="98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49D" w14:paraId="6B45B556" w14:textId="77777777" w:rsidTr="00A03939">
        <w:tc>
          <w:tcPr>
            <w:tcW w:w="2547" w:type="dxa"/>
            <w:vMerge/>
          </w:tcPr>
          <w:p w14:paraId="0055C114" w14:textId="77777777" w:rsidR="00A03939" w:rsidRDefault="00A03939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5A292DF7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9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29D44B99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>
              <w:rPr>
                <w:rFonts w:ascii="Times New Roman" w:eastAsia="宋体" w:hAnsi="Times New Roman" w:cs="Times New Roman"/>
                <w:sz w:val="22"/>
              </w:rPr>
              <w:t>0003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74DCC21A" w14:textId="78D54C12" w:rsidR="00A03939" w:rsidRPr="00A03939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3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540F553C" w14:textId="49E02684" w:rsidR="00A03939" w:rsidRDefault="00D0249D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373276B0" wp14:editId="63FACF86">
                  <wp:extent cx="1740136" cy="9429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766" cy="95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49D" w14:paraId="28545031" w14:textId="77777777" w:rsidTr="00A03939">
        <w:tc>
          <w:tcPr>
            <w:tcW w:w="2547" w:type="dxa"/>
            <w:vMerge/>
          </w:tcPr>
          <w:p w14:paraId="6C4A9C93" w14:textId="77777777" w:rsidR="00A03939" w:rsidRDefault="00A03939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11666E3C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9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05625449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>
              <w:rPr>
                <w:rFonts w:ascii="Times New Roman" w:eastAsia="宋体" w:hAnsi="Times New Roman" w:cs="Times New Roman"/>
                <w:sz w:val="22"/>
              </w:rPr>
              <w:t>0003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0565A8D2" w14:textId="219FAAA6" w:rsidR="00A03939" w:rsidRPr="00A03939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280A25AE" w14:textId="757B395D" w:rsidR="00A03939" w:rsidRDefault="00D0249D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1354A43E" wp14:editId="51B7EC62">
                  <wp:extent cx="1728788" cy="1068577"/>
                  <wp:effectExtent l="0" t="0" r="508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402" cy="109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49D" w14:paraId="34F0AF0C" w14:textId="77777777" w:rsidTr="00A03939">
        <w:tc>
          <w:tcPr>
            <w:tcW w:w="2547" w:type="dxa"/>
            <w:vMerge/>
          </w:tcPr>
          <w:p w14:paraId="45952252" w14:textId="77777777" w:rsidR="00A03939" w:rsidRDefault="00A03939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6ACDC103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10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2C592A23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>
              <w:rPr>
                <w:rFonts w:ascii="Times New Roman" w:eastAsia="宋体" w:hAnsi="Times New Roman" w:cs="Times New Roman"/>
                <w:sz w:val="22"/>
              </w:rPr>
              <w:t>0005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05527850" w14:textId="72727757" w:rsidR="00A03939" w:rsidRPr="00A03939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47DE4458" w14:textId="18A3B2B5" w:rsidR="00A03939" w:rsidRDefault="00D0249D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5B0B96EE" wp14:editId="784A78CD">
                  <wp:extent cx="1707197" cy="925126"/>
                  <wp:effectExtent l="0" t="0" r="762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709" cy="94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249D" w14:paraId="24D7D214" w14:textId="77777777" w:rsidTr="00A03939">
        <w:tc>
          <w:tcPr>
            <w:tcW w:w="2547" w:type="dxa"/>
            <w:vMerge/>
          </w:tcPr>
          <w:p w14:paraId="1078395A" w14:textId="77777777" w:rsidR="00A03939" w:rsidRDefault="00A03939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</w:p>
        </w:tc>
        <w:tc>
          <w:tcPr>
            <w:tcW w:w="3118" w:type="dxa"/>
          </w:tcPr>
          <w:p w14:paraId="17410533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D83CA5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D83CA5">
              <w:rPr>
                <w:rFonts w:ascii="Times New Roman" w:eastAsia="宋体" w:hAnsi="Times New Roman" w:cs="Times New Roman"/>
                <w:sz w:val="16"/>
                <w:szCs w:val="16"/>
              </w:rPr>
              <w:t>p</w:t>
            </w:r>
            <w:proofErr w:type="spellEnd"/>
            <w:r w:rsidRPr="00D83CA5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10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74EB5546" w14:textId="77777777" w:rsidR="00D0249D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i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=0.00</w:t>
            </w:r>
            <w:r>
              <w:rPr>
                <w:rFonts w:ascii="Times New Roman" w:eastAsia="宋体" w:hAnsi="Times New Roman" w:cs="Times New Roman"/>
                <w:sz w:val="22"/>
              </w:rPr>
              <w:t>0008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，</w:t>
            </w:r>
          </w:p>
          <w:p w14:paraId="6F3CEAF0" w14:textId="34712D80" w:rsidR="00A03939" w:rsidRPr="00A03939" w:rsidRDefault="00A03939" w:rsidP="00A03939">
            <w:pPr>
              <w:widowControl/>
              <w:jc w:val="center"/>
              <w:rPr>
                <w:rFonts w:ascii="Times New Roman" w:eastAsia="宋体" w:hAnsi="Times New Roman" w:cs="Times New Roman"/>
                <w:sz w:val="22"/>
              </w:rPr>
            </w:pPr>
            <w:proofErr w:type="spellStart"/>
            <w:r w:rsidRPr="00A03939">
              <w:rPr>
                <w:rFonts w:ascii="Times New Roman" w:eastAsia="宋体" w:hAnsi="Times New Roman" w:cs="Times New Roman"/>
                <w:sz w:val="22"/>
              </w:rPr>
              <w:t>K</w:t>
            </w:r>
            <w:r w:rsidRPr="00A03939">
              <w:rPr>
                <w:rFonts w:ascii="Times New Roman" w:eastAsia="宋体" w:hAnsi="Times New Roman" w:cs="Times New Roman"/>
                <w:sz w:val="16"/>
                <w:szCs w:val="16"/>
              </w:rPr>
              <w:t>d</w:t>
            </w:r>
            <w:proofErr w:type="spellEnd"/>
            <w:r w:rsidRPr="00A03939">
              <w:rPr>
                <w:rFonts w:ascii="Times New Roman" w:eastAsia="宋体" w:hAnsi="Times New Roman" w:cs="Times New Roman"/>
                <w:sz w:val="22"/>
              </w:rPr>
              <w:t>=</w:t>
            </w:r>
            <w:r>
              <w:rPr>
                <w:rFonts w:ascii="Times New Roman" w:eastAsia="宋体" w:hAnsi="Times New Roman" w:cs="Times New Roman"/>
                <w:sz w:val="22"/>
              </w:rPr>
              <w:t>4</w:t>
            </w:r>
            <w:r w:rsidRPr="00A03939">
              <w:rPr>
                <w:rFonts w:ascii="Times New Roman" w:eastAsia="宋体" w:hAnsi="Times New Roman" w:cs="Times New Roman"/>
                <w:sz w:val="22"/>
              </w:rPr>
              <w:t>0</w:t>
            </w:r>
            <w:r>
              <w:rPr>
                <w:rFonts w:ascii="Times New Roman" w:eastAsia="宋体" w:hAnsi="Times New Roman" w:cs="Times New Roman"/>
                <w:sz w:val="22"/>
              </w:rPr>
              <w:t>0</w:t>
            </w:r>
          </w:p>
        </w:tc>
        <w:tc>
          <w:tcPr>
            <w:tcW w:w="2631" w:type="dxa"/>
          </w:tcPr>
          <w:p w14:paraId="0F0DF0B4" w14:textId="62219CDC" w:rsidR="00A03939" w:rsidRDefault="00D0249D" w:rsidP="00A03939">
            <w:pPr>
              <w:widowControl/>
              <w:jc w:val="center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/>
                <w:noProof/>
                <w:sz w:val="22"/>
              </w:rPr>
              <w:drawing>
                <wp:inline distT="0" distB="0" distL="0" distR="0" wp14:anchorId="3E8B8987" wp14:editId="57AA782B">
                  <wp:extent cx="1690688" cy="814812"/>
                  <wp:effectExtent l="0" t="0" r="5080" b="444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854" cy="82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44FFE" w14:textId="77777777" w:rsidR="000049B4" w:rsidRPr="000049B4" w:rsidRDefault="000049B4" w:rsidP="000049B4">
      <w:pPr>
        <w:widowControl/>
        <w:rPr>
          <w:rFonts w:ascii="宋体" w:eastAsia="宋体" w:hAnsi="宋体"/>
          <w:sz w:val="22"/>
        </w:rPr>
      </w:pPr>
    </w:p>
    <w:p w14:paraId="0041CDF7" w14:textId="1A455C6D" w:rsidR="00BB7214" w:rsidRPr="00BB7214" w:rsidRDefault="000049B4" w:rsidP="00BB7214">
      <w:pPr>
        <w:widowControl/>
        <w:rPr>
          <w:rFonts w:ascii="宋体" w:eastAsia="宋体" w:hAnsi="宋体"/>
          <w:sz w:val="22"/>
        </w:rPr>
      </w:pPr>
      <w:r w:rsidRPr="004D51F5">
        <w:rPr>
          <w:rFonts w:ascii="宋体" w:eastAsia="宋体" w:hAnsi="宋体" w:hint="eastAsia"/>
          <w:b/>
          <w:bCs/>
          <w:sz w:val="22"/>
        </w:rPr>
        <w:t>任务</w:t>
      </w:r>
      <w:r w:rsidRPr="004D51F5">
        <w:rPr>
          <w:rFonts w:ascii="宋体" w:eastAsia="宋体" w:hAnsi="宋体"/>
          <w:b/>
          <w:bCs/>
          <w:sz w:val="22"/>
        </w:rPr>
        <w:t>4：</w:t>
      </w:r>
      <w:r w:rsidRPr="000049B4">
        <w:rPr>
          <w:rFonts w:ascii="宋体" w:eastAsia="宋体" w:hAnsi="宋体"/>
          <w:sz w:val="22"/>
        </w:rPr>
        <w:t>对比分析仿真系统与实时控制系统的性能差异。</w:t>
      </w:r>
    </w:p>
    <w:p w14:paraId="0AB637C2" w14:textId="61B80957" w:rsidR="00307A32" w:rsidRPr="00785541" w:rsidRDefault="00BB7214" w:rsidP="00BB4954">
      <w:pPr>
        <w:widowControl/>
        <w:ind w:firstLineChars="200" w:firstLine="440"/>
        <w:rPr>
          <w:rFonts w:ascii="宋体" w:eastAsia="宋体" w:hAnsi="宋体"/>
          <w:sz w:val="22"/>
        </w:rPr>
      </w:pPr>
      <w:r w:rsidRPr="00BB7214">
        <w:rPr>
          <w:rFonts w:ascii="宋体" w:eastAsia="宋体" w:hAnsi="宋体" w:hint="eastAsia"/>
          <w:sz w:val="22"/>
        </w:rPr>
        <w:t>系统仿真时输入输出都是理想化状态，不存在误差</w:t>
      </w:r>
      <w:r>
        <w:rPr>
          <w:rFonts w:ascii="宋体" w:eastAsia="宋体" w:hAnsi="宋体" w:hint="eastAsia"/>
          <w:sz w:val="22"/>
        </w:rPr>
        <w:t>；</w:t>
      </w:r>
      <w:r w:rsidRPr="00BB7214">
        <w:rPr>
          <w:rFonts w:ascii="宋体" w:eastAsia="宋体" w:hAnsi="宋体"/>
          <w:sz w:val="22"/>
        </w:rPr>
        <w:t>而实时控制时，系统的输入输出与理论值会有所偏差，阻尼等数值也会有所变化</w:t>
      </w:r>
      <w:r>
        <w:rPr>
          <w:rFonts w:ascii="宋体" w:eastAsia="宋体" w:hAnsi="宋体" w:hint="eastAsia"/>
          <w:sz w:val="22"/>
        </w:rPr>
        <w:t>，</w:t>
      </w:r>
      <w:r w:rsidRPr="00BB7214">
        <w:rPr>
          <w:rFonts w:ascii="宋体" w:eastAsia="宋体" w:hAnsi="宋体"/>
          <w:sz w:val="22"/>
        </w:rPr>
        <w:t>且在运动过程中还会有扰动输入，</w:t>
      </w:r>
      <w:r w:rsidRPr="00BB7214">
        <w:rPr>
          <w:rFonts w:ascii="宋体" w:eastAsia="宋体" w:hAnsi="宋体"/>
          <w:sz w:val="22"/>
        </w:rPr>
        <w:lastRenderedPageBreak/>
        <w:t>因此仿真所用的</w:t>
      </w:r>
      <w:r w:rsidRPr="00236727">
        <w:rPr>
          <w:rFonts w:ascii="Times New Roman" w:eastAsia="宋体" w:hAnsi="Times New Roman" w:cs="Times New Roman"/>
          <w:sz w:val="22"/>
        </w:rPr>
        <w:t>PID</w:t>
      </w:r>
      <w:r w:rsidRPr="00BB7214">
        <w:rPr>
          <w:rFonts w:ascii="宋体" w:eastAsia="宋体" w:hAnsi="宋体"/>
          <w:sz w:val="22"/>
        </w:rPr>
        <w:t>值会与时控系统不匹配。从结果上看，也能明显发现，仿真时的系统是十分稳定的</w:t>
      </w:r>
      <w:r>
        <w:rPr>
          <w:rFonts w:ascii="宋体" w:eastAsia="宋体" w:hAnsi="宋体" w:hint="eastAsia"/>
          <w:sz w:val="22"/>
        </w:rPr>
        <w:t>，</w:t>
      </w:r>
      <w:r w:rsidRPr="00BB7214">
        <w:rPr>
          <w:rFonts w:ascii="宋体" w:eastAsia="宋体" w:hAnsi="宋体"/>
          <w:sz w:val="22"/>
        </w:rPr>
        <w:t>而实时控制的系统是在一定的误差范围内实现的动态稳定。由此可知</w:t>
      </w:r>
      <w:r>
        <w:rPr>
          <w:rFonts w:ascii="宋体" w:eastAsia="宋体" w:hAnsi="宋体" w:hint="eastAsia"/>
          <w:sz w:val="22"/>
        </w:rPr>
        <w:t>，</w:t>
      </w:r>
      <w:r w:rsidRPr="00BB7214">
        <w:rPr>
          <w:rFonts w:ascii="宋体" w:eastAsia="宋体" w:hAnsi="宋体"/>
          <w:sz w:val="22"/>
        </w:rPr>
        <w:t>影响实时控制系统性能的主要原因是系统的数学模型不够精确，在对系统进行建模时忽略了很多重要的因素，从而影响了系统的性能。</w:t>
      </w:r>
    </w:p>
    <w:sectPr w:rsidR="00307A32" w:rsidRPr="00785541">
      <w:headerReference w:type="even" r:id="rId43"/>
      <w:headerReference w:type="default" r:id="rId44"/>
      <w:head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7D208" w14:textId="77777777" w:rsidR="00441971" w:rsidRDefault="00441971" w:rsidP="00907651">
      <w:r>
        <w:separator/>
      </w:r>
    </w:p>
  </w:endnote>
  <w:endnote w:type="continuationSeparator" w:id="0">
    <w:p w14:paraId="4CD42B61" w14:textId="77777777" w:rsidR="00441971" w:rsidRDefault="00441971" w:rsidP="00907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9AEFF" w14:textId="77777777" w:rsidR="00441971" w:rsidRDefault="00441971" w:rsidP="00907651">
      <w:r>
        <w:separator/>
      </w:r>
    </w:p>
  </w:footnote>
  <w:footnote w:type="continuationSeparator" w:id="0">
    <w:p w14:paraId="7B0F4169" w14:textId="77777777" w:rsidR="00441971" w:rsidRDefault="00441971" w:rsidP="00907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1F0EE" w14:textId="709143EB" w:rsidR="00907651" w:rsidRDefault="00441971" w:rsidP="00907651">
    <w:pPr>
      <w:pStyle w:val="a3"/>
      <w:pBdr>
        <w:bottom w:val="none" w:sz="0" w:space="0" w:color="auto"/>
      </w:pBdr>
    </w:pPr>
    <w:r>
      <w:rPr>
        <w:noProof/>
      </w:rPr>
      <w:pict w14:anchorId="0FE78C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4" o:spid="_x0000_s2050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72A61" w14:textId="49EEE627" w:rsidR="00907651" w:rsidRDefault="00441971" w:rsidP="00907651">
    <w:pPr>
      <w:pStyle w:val="a3"/>
      <w:pBdr>
        <w:bottom w:val="none" w:sz="0" w:space="0" w:color="auto"/>
      </w:pBdr>
      <w:jc w:val="left"/>
    </w:pPr>
    <w:r>
      <w:rPr>
        <w:noProof/>
      </w:rPr>
      <w:pict w14:anchorId="20B4D9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5" o:spid="_x0000_s2051" type="#_x0000_t75" style="position:absolute;margin-left:0;margin-top:0;width:415.2pt;height:415.2pt;z-index:-251656192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1AA1B" w14:textId="775494B3" w:rsidR="00907651" w:rsidRDefault="00441971">
    <w:pPr>
      <w:pStyle w:val="a3"/>
    </w:pPr>
    <w:r>
      <w:rPr>
        <w:noProof/>
      </w:rPr>
      <w:pict w14:anchorId="02D997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510843" o:spid="_x0000_s2049" type="#_x0000_t75" style="position:absolute;left:0;text-align:left;margin-left:0;margin-top:0;width:415.2pt;height:415.2pt;z-index:-251658240;mso-position-horizontal:center;mso-position-horizontal-relative:margin;mso-position-vertical:center;mso-position-vertical-relative:margin" o:allowincell="f">
          <v:imagedata r:id="rId1" o:title="Sun_Yat-sen_University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72739"/>
    <w:multiLevelType w:val="hybridMultilevel"/>
    <w:tmpl w:val="4F8C1644"/>
    <w:lvl w:ilvl="0" w:tplc="04C8CB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E50323"/>
    <w:multiLevelType w:val="hybridMultilevel"/>
    <w:tmpl w:val="0008AB22"/>
    <w:lvl w:ilvl="0" w:tplc="11F071D8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7E3633"/>
    <w:multiLevelType w:val="hybridMultilevel"/>
    <w:tmpl w:val="DFFA3E5E"/>
    <w:lvl w:ilvl="0" w:tplc="A04AB1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044537"/>
    <w:multiLevelType w:val="hybridMultilevel"/>
    <w:tmpl w:val="C5749D58"/>
    <w:lvl w:ilvl="0" w:tplc="2FEE3572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3E341D"/>
    <w:multiLevelType w:val="hybridMultilevel"/>
    <w:tmpl w:val="73505F18"/>
    <w:lvl w:ilvl="0" w:tplc="D200C1AC">
      <w:start w:val="1"/>
      <w:numFmt w:val="decimal"/>
      <w:lvlText w:val="（%1）"/>
      <w:lvlJc w:val="left"/>
      <w:pPr>
        <w:ind w:left="116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67DE099A"/>
    <w:multiLevelType w:val="hybridMultilevel"/>
    <w:tmpl w:val="D228BE54"/>
    <w:lvl w:ilvl="0" w:tplc="2CB0C96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FE"/>
    <w:rsid w:val="0000351D"/>
    <w:rsid w:val="000049B4"/>
    <w:rsid w:val="000076E8"/>
    <w:rsid w:val="00042F7F"/>
    <w:rsid w:val="00053D95"/>
    <w:rsid w:val="00057D81"/>
    <w:rsid w:val="00086C7F"/>
    <w:rsid w:val="000F544F"/>
    <w:rsid w:val="00125FDC"/>
    <w:rsid w:val="00150AE3"/>
    <w:rsid w:val="00154535"/>
    <w:rsid w:val="001757DC"/>
    <w:rsid w:val="001F2FA4"/>
    <w:rsid w:val="00214B70"/>
    <w:rsid w:val="0022428B"/>
    <w:rsid w:val="00236727"/>
    <w:rsid w:val="002B2036"/>
    <w:rsid w:val="002B3477"/>
    <w:rsid w:val="00307A32"/>
    <w:rsid w:val="003A12D2"/>
    <w:rsid w:val="003A18B5"/>
    <w:rsid w:val="003D4E6A"/>
    <w:rsid w:val="003D784B"/>
    <w:rsid w:val="004202D1"/>
    <w:rsid w:val="0042426E"/>
    <w:rsid w:val="00425A04"/>
    <w:rsid w:val="00441971"/>
    <w:rsid w:val="00460DE8"/>
    <w:rsid w:val="00471F21"/>
    <w:rsid w:val="004917BF"/>
    <w:rsid w:val="004976F3"/>
    <w:rsid w:val="004A3005"/>
    <w:rsid w:val="004B1D55"/>
    <w:rsid w:val="004D10BA"/>
    <w:rsid w:val="004D51F5"/>
    <w:rsid w:val="004E52AC"/>
    <w:rsid w:val="00562B56"/>
    <w:rsid w:val="005707FE"/>
    <w:rsid w:val="00570917"/>
    <w:rsid w:val="005745BA"/>
    <w:rsid w:val="0058387A"/>
    <w:rsid w:val="0058518D"/>
    <w:rsid w:val="005C71EB"/>
    <w:rsid w:val="005D04E8"/>
    <w:rsid w:val="005E1B59"/>
    <w:rsid w:val="005F1FB0"/>
    <w:rsid w:val="00636DA8"/>
    <w:rsid w:val="006700F4"/>
    <w:rsid w:val="006D5D2D"/>
    <w:rsid w:val="006E2151"/>
    <w:rsid w:val="007171F2"/>
    <w:rsid w:val="007570D7"/>
    <w:rsid w:val="00772481"/>
    <w:rsid w:val="00785541"/>
    <w:rsid w:val="008003EA"/>
    <w:rsid w:val="00807A18"/>
    <w:rsid w:val="00827BB2"/>
    <w:rsid w:val="00891520"/>
    <w:rsid w:val="008F02C7"/>
    <w:rsid w:val="00904446"/>
    <w:rsid w:val="00907651"/>
    <w:rsid w:val="00991B84"/>
    <w:rsid w:val="009B3A25"/>
    <w:rsid w:val="00A0349F"/>
    <w:rsid w:val="00A03939"/>
    <w:rsid w:val="00A9561C"/>
    <w:rsid w:val="00AA2F49"/>
    <w:rsid w:val="00AF0D51"/>
    <w:rsid w:val="00B01600"/>
    <w:rsid w:val="00B2211A"/>
    <w:rsid w:val="00B32C19"/>
    <w:rsid w:val="00B445C1"/>
    <w:rsid w:val="00B6320E"/>
    <w:rsid w:val="00B76A71"/>
    <w:rsid w:val="00B90DF9"/>
    <w:rsid w:val="00B96AF8"/>
    <w:rsid w:val="00BA591C"/>
    <w:rsid w:val="00BB4954"/>
    <w:rsid w:val="00BB7214"/>
    <w:rsid w:val="00BE64E6"/>
    <w:rsid w:val="00BF39B4"/>
    <w:rsid w:val="00C00CB4"/>
    <w:rsid w:val="00C042FE"/>
    <w:rsid w:val="00C41D71"/>
    <w:rsid w:val="00C44AFD"/>
    <w:rsid w:val="00C61992"/>
    <w:rsid w:val="00C61AA2"/>
    <w:rsid w:val="00CA417C"/>
    <w:rsid w:val="00CF32C1"/>
    <w:rsid w:val="00CF696C"/>
    <w:rsid w:val="00D0249D"/>
    <w:rsid w:val="00D0459E"/>
    <w:rsid w:val="00D74FD6"/>
    <w:rsid w:val="00D8490C"/>
    <w:rsid w:val="00DB2893"/>
    <w:rsid w:val="00DC6332"/>
    <w:rsid w:val="00DD4A62"/>
    <w:rsid w:val="00DE0169"/>
    <w:rsid w:val="00DE198C"/>
    <w:rsid w:val="00E02629"/>
    <w:rsid w:val="00E6194C"/>
    <w:rsid w:val="00E74911"/>
    <w:rsid w:val="00E914B8"/>
    <w:rsid w:val="00EA1278"/>
    <w:rsid w:val="00ED56CA"/>
    <w:rsid w:val="00EE1337"/>
    <w:rsid w:val="00EE39B1"/>
    <w:rsid w:val="00EE6A9E"/>
    <w:rsid w:val="00EF0251"/>
    <w:rsid w:val="00EF0E1D"/>
    <w:rsid w:val="00F1622C"/>
    <w:rsid w:val="00F31205"/>
    <w:rsid w:val="00F7547F"/>
    <w:rsid w:val="00F95696"/>
    <w:rsid w:val="00FA7D67"/>
    <w:rsid w:val="00FC1B2C"/>
    <w:rsid w:val="00FF4903"/>
    <w:rsid w:val="00FF5657"/>
    <w:rsid w:val="00FF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3967F5E"/>
  <w15:chartTrackingRefBased/>
  <w15:docId w15:val="{32648AAB-D713-4CF2-ACB7-24A2E4BD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7">
    <w:name w:val="heading 7"/>
    <w:basedOn w:val="a"/>
    <w:next w:val="a"/>
    <w:link w:val="70"/>
    <w:uiPriority w:val="9"/>
    <w:unhideWhenUsed/>
    <w:qFormat/>
    <w:rsid w:val="005745B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651"/>
    <w:rPr>
      <w:sz w:val="18"/>
      <w:szCs w:val="18"/>
    </w:rPr>
  </w:style>
  <w:style w:type="table" w:styleId="a7">
    <w:name w:val="Table Grid"/>
    <w:basedOn w:val="a1"/>
    <w:uiPriority w:val="39"/>
    <w:rsid w:val="009076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5745BA"/>
    <w:rPr>
      <w:b/>
      <w:bCs/>
      <w:sz w:val="24"/>
      <w:szCs w:val="24"/>
    </w:rPr>
  </w:style>
  <w:style w:type="character" w:customStyle="1" w:styleId="fontstyle01">
    <w:name w:val="fontstyle01"/>
    <w:basedOn w:val="a0"/>
    <w:rsid w:val="00EF0E1D"/>
    <w:rPr>
      <w:rFonts w:ascii="宋体" w:eastAsia="宋体" w:hAnsi="宋体" w:hint="eastAsia"/>
      <w:b w:val="0"/>
      <w:bCs w:val="0"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a0"/>
    <w:rsid w:val="00EF0E1D"/>
    <w:rPr>
      <w:rFonts w:ascii="CambriaMath" w:hAnsi="CambriaMath" w:hint="default"/>
      <w:b w:val="0"/>
      <w:bCs w:val="0"/>
      <w:i w:val="0"/>
      <w:iCs w:val="0"/>
      <w:color w:val="000000"/>
      <w:sz w:val="42"/>
      <w:szCs w:val="42"/>
    </w:rPr>
  </w:style>
  <w:style w:type="paragraph" w:styleId="a8">
    <w:name w:val="List Paragraph"/>
    <w:basedOn w:val="a"/>
    <w:uiPriority w:val="34"/>
    <w:qFormat/>
    <w:rsid w:val="00FC1B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9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4B7EA-7D46-486D-B53E-89170627D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9</Pages>
  <Words>523</Words>
  <Characters>2984</Characters>
  <Application>Microsoft Office Word</Application>
  <DocSecurity>0</DocSecurity>
  <Lines>24</Lines>
  <Paragraphs>6</Paragraphs>
  <ScaleCrop>false</ScaleCrop>
  <Company>中山大学</Company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#WANG BENFEI#</dc:creator>
  <cp:keywords/>
  <dc:description/>
  <cp:lastModifiedBy>方 桂安</cp:lastModifiedBy>
  <cp:revision>85</cp:revision>
  <dcterms:created xsi:type="dcterms:W3CDTF">2022-11-12T16:41:00Z</dcterms:created>
  <dcterms:modified xsi:type="dcterms:W3CDTF">2022-11-16T02:09:00Z</dcterms:modified>
</cp:coreProperties>
</file>