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796FD8" w14:paraId="466BD67D" w14:textId="77777777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3C336996" w14:textId="77777777" w:rsidR="00796FD8" w:rsidRDefault="00F4347C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105FC5E3" wp14:editId="45374D36">
                  <wp:extent cx="1950085" cy="640080"/>
                  <wp:effectExtent l="0" t="0" r="0" b="7620"/>
                  <wp:doc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B6680E7" w14:textId="77777777" w:rsidR="00796FD8" w:rsidRDefault="00F4347C">
            <w:pPr>
              <w:snapToGrid w:val="0"/>
              <w:jc w:val="center"/>
              <w:rPr>
                <w:rFonts w:ascii="华文行楷" w:eastAsia="华文行楷" w:hAnsi="宋体"/>
              </w:rPr>
            </w:pPr>
            <w:r>
              <w:rPr>
                <w:rFonts w:ascii="华文行楷" w:eastAsia="华文行楷" w:hAnsi="宋体" w:hint="eastAsia"/>
                <w:sz w:val="40"/>
              </w:rPr>
              <w:t>自动控制原理实验报告</w:t>
            </w:r>
          </w:p>
        </w:tc>
      </w:tr>
      <w:tr w:rsidR="00796FD8" w14:paraId="19731A40" w14:textId="77777777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2105892" w14:textId="77777777" w:rsidR="00796FD8" w:rsidRDefault="00F4347C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院</w:t>
            </w:r>
            <w:r>
              <w:rPr>
                <w:rFonts w:ascii="宋体" w:eastAsia="宋体" w:hAnsi="宋体" w:hint="eastAsia"/>
                <w:sz w:val="24"/>
              </w:rPr>
              <w:t>(</w:t>
            </w:r>
            <w:r>
              <w:rPr>
                <w:rFonts w:ascii="华文行楷" w:eastAsia="华文行楷" w:hint="eastAsia"/>
                <w:sz w:val="24"/>
              </w:rPr>
              <w:t>系</w:t>
            </w:r>
            <w:r>
              <w:rPr>
                <w:rFonts w:ascii="宋体" w:eastAsia="宋体" w:hAnsi="宋体" w:hint="eastAsia"/>
                <w:sz w:val="24"/>
              </w:rPr>
              <w:t>)</w:t>
            </w:r>
            <w:r>
              <w:rPr>
                <w:rFonts w:ascii="宋体" w:eastAsia="宋体" w:hAnsi="宋体" w:hint="eastAsia"/>
                <w:sz w:val="24"/>
              </w:rPr>
              <w:t>：智能工程学院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822A6BE" w14:textId="77777777" w:rsidR="00796FD8" w:rsidRDefault="00F4347C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组号</w:t>
            </w:r>
            <w:r>
              <w:rPr>
                <w:rFonts w:ascii="宋体" w:eastAsia="宋体" w:hAnsi="宋体" w:hint="eastAsia"/>
                <w:sz w:val="24"/>
              </w:rPr>
              <w:t>：第一组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2463885D" w14:textId="77777777" w:rsidR="00796FD8" w:rsidRDefault="00F4347C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组长</w:t>
            </w:r>
            <w:r>
              <w:rPr>
                <w:rFonts w:ascii="宋体" w:eastAsia="宋体" w:hAnsi="宋体" w:hint="eastAsia"/>
                <w:sz w:val="24"/>
              </w:rPr>
              <w:t>：方桂安</w:t>
            </w:r>
          </w:p>
        </w:tc>
      </w:tr>
      <w:tr w:rsidR="00796FD8" w14:paraId="3610748A" w14:textId="77777777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FC2C125" w14:textId="77777777" w:rsidR="00796FD8" w:rsidRDefault="00F4347C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日期</w:t>
            </w:r>
            <w:r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022.10.21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D78959D" w14:textId="77777777" w:rsidR="00796FD8" w:rsidRDefault="00F4347C">
            <w:pPr>
              <w:snapToGrid w:val="0"/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华文行楷" w:eastAsia="华文行楷" w:hint="eastAsia"/>
                <w:sz w:val="24"/>
              </w:rPr>
              <w:t>实验名称</w:t>
            </w:r>
            <w:r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0"/>
                <w:szCs w:val="18"/>
              </w:rPr>
              <w:t>基于</w:t>
            </w:r>
            <w:r>
              <w:rPr>
                <w:rFonts w:ascii="宋体" w:eastAsia="宋体" w:hAnsi="宋体"/>
                <w:sz w:val="20"/>
                <w:szCs w:val="18"/>
              </w:rPr>
              <w:t>NI ELVIS</w:t>
            </w:r>
            <w:r>
              <w:rPr>
                <w:rFonts w:ascii="宋体" w:eastAsia="宋体" w:hAnsi="宋体"/>
                <w:sz w:val="20"/>
                <w:szCs w:val="18"/>
              </w:rPr>
              <w:t>的线性系统根轨迹分析</w:t>
            </w:r>
          </w:p>
        </w:tc>
      </w:tr>
    </w:tbl>
    <w:p w14:paraId="30539711" w14:textId="77777777" w:rsidR="00796FD8" w:rsidRDefault="00796FD8">
      <w:pPr>
        <w:widowControl/>
        <w:rPr>
          <w:rFonts w:ascii="宋体" w:eastAsia="宋体" w:hAnsi="宋体"/>
          <w:sz w:val="22"/>
        </w:rPr>
      </w:pPr>
    </w:p>
    <w:p w14:paraId="11D74537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实验目的</w:t>
      </w:r>
    </w:p>
    <w:p w14:paraId="0A8700E3" w14:textId="77777777" w:rsidR="00796FD8" w:rsidRDefault="00F4347C">
      <w:pPr>
        <w:pStyle w:val="a8"/>
        <w:numPr>
          <w:ilvl w:val="0"/>
          <w:numId w:val="2"/>
        </w:numPr>
        <w:spacing w:after="240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根据被控对象的开环传递函数，做出根轨迹图；</w:t>
      </w:r>
    </w:p>
    <w:p w14:paraId="7839B6E3" w14:textId="77777777" w:rsidR="00796FD8" w:rsidRDefault="00F4347C">
      <w:pPr>
        <w:pStyle w:val="a8"/>
        <w:numPr>
          <w:ilvl w:val="0"/>
          <w:numId w:val="2"/>
        </w:numPr>
        <w:spacing w:after="240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掌握用根轨迹法分析系统的稳定性；</w:t>
      </w:r>
    </w:p>
    <w:p w14:paraId="592A2C08" w14:textId="77777777" w:rsidR="00796FD8" w:rsidRDefault="00F4347C">
      <w:pPr>
        <w:pStyle w:val="a8"/>
        <w:numPr>
          <w:ilvl w:val="0"/>
          <w:numId w:val="2"/>
        </w:numPr>
        <w:spacing w:after="240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通过实验方法，来验证根轨迹方法。</w:t>
      </w:r>
    </w:p>
    <w:p w14:paraId="41E81BA1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小组成员</w:t>
      </w:r>
    </w:p>
    <w:p w14:paraId="0078B879" w14:textId="77777777" w:rsidR="00796FD8" w:rsidRDefault="00F4347C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方桂安：</w:t>
      </w:r>
      <w:r>
        <w:rPr>
          <w:rFonts w:ascii="宋体" w:eastAsia="宋体" w:hAnsi="宋体"/>
          <w:sz w:val="24"/>
          <w:szCs w:val="24"/>
        </w:rPr>
        <w:t>20354027</w:t>
      </w:r>
      <w:r>
        <w:rPr>
          <w:rFonts w:ascii="宋体" w:eastAsia="宋体" w:hAnsi="宋体" w:hint="eastAsia"/>
          <w:sz w:val="24"/>
          <w:szCs w:val="24"/>
        </w:rPr>
        <w:t>，负责任务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，二，三，四</w:t>
      </w:r>
    </w:p>
    <w:p w14:paraId="3249AA49" w14:textId="77777777" w:rsidR="00796FD8" w:rsidRDefault="00F4347C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刘梦莎：</w:t>
      </w:r>
      <w:r>
        <w:rPr>
          <w:rFonts w:ascii="宋体" w:eastAsia="宋体" w:hAnsi="宋体"/>
          <w:sz w:val="24"/>
          <w:szCs w:val="24"/>
        </w:rPr>
        <w:t>20354091</w:t>
      </w:r>
      <w:r>
        <w:rPr>
          <w:rFonts w:ascii="宋体" w:eastAsia="宋体" w:hAnsi="宋体" w:hint="eastAsia"/>
          <w:sz w:val="24"/>
          <w:szCs w:val="24"/>
        </w:rPr>
        <w:t>，负责全部任务及报告撰写</w:t>
      </w:r>
    </w:p>
    <w:p w14:paraId="4F16926E" w14:textId="77777777" w:rsidR="00796FD8" w:rsidRDefault="00F4347C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陈石翰：</w:t>
      </w:r>
      <w:r>
        <w:rPr>
          <w:rFonts w:ascii="宋体" w:eastAsia="宋体" w:hAnsi="宋体"/>
          <w:sz w:val="24"/>
          <w:szCs w:val="24"/>
        </w:rPr>
        <w:t>20354019</w:t>
      </w:r>
      <w:r>
        <w:rPr>
          <w:rFonts w:ascii="宋体" w:eastAsia="宋体" w:hAnsi="宋体" w:hint="eastAsia"/>
          <w:sz w:val="24"/>
          <w:szCs w:val="24"/>
        </w:rPr>
        <w:t>，负责全部任务及结果计算</w:t>
      </w:r>
    </w:p>
    <w:p w14:paraId="2FFC581F" w14:textId="77777777" w:rsidR="00796FD8" w:rsidRDefault="00F4347C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刘恩骐：</w:t>
      </w:r>
      <w:r>
        <w:rPr>
          <w:rFonts w:ascii="宋体" w:eastAsia="宋体" w:hAnsi="宋体"/>
          <w:sz w:val="24"/>
          <w:szCs w:val="24"/>
        </w:rPr>
        <w:t>20354086</w:t>
      </w:r>
      <w:r>
        <w:rPr>
          <w:rFonts w:ascii="宋体" w:eastAsia="宋体" w:hAnsi="宋体" w:hint="eastAsia"/>
          <w:sz w:val="24"/>
          <w:szCs w:val="24"/>
        </w:rPr>
        <w:t>，负责任务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，二，三，四</w:t>
      </w:r>
    </w:p>
    <w:p w14:paraId="7ECD6A6F" w14:textId="77777777" w:rsidR="00796FD8" w:rsidRDefault="00F4347C">
      <w:pPr>
        <w:widowControl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5.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刘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/>
          <w:sz w:val="24"/>
          <w:szCs w:val="24"/>
        </w:rPr>
        <w:t>玥：</w:t>
      </w:r>
      <w:r>
        <w:rPr>
          <w:rFonts w:ascii="宋体" w:eastAsia="宋体" w:hAnsi="宋体"/>
          <w:sz w:val="24"/>
          <w:szCs w:val="24"/>
        </w:rPr>
        <w:t>20354229</w:t>
      </w:r>
      <w:r>
        <w:rPr>
          <w:rFonts w:ascii="宋体" w:eastAsia="宋体" w:hAnsi="宋体" w:hint="eastAsia"/>
          <w:sz w:val="24"/>
          <w:szCs w:val="24"/>
        </w:rPr>
        <w:t>，负责任务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，二，三，四</w:t>
      </w:r>
    </w:p>
    <w:p w14:paraId="297927FA" w14:textId="77777777" w:rsidR="00796FD8" w:rsidRDefault="00796FD8">
      <w:pPr>
        <w:widowControl/>
        <w:rPr>
          <w:rFonts w:ascii="宋体" w:eastAsia="宋体" w:hAnsi="宋体"/>
          <w:sz w:val="24"/>
          <w:szCs w:val="24"/>
        </w:rPr>
      </w:pPr>
    </w:p>
    <w:p w14:paraId="27FF5AD8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实验任务</w:t>
      </w:r>
    </w:p>
    <w:p w14:paraId="0A4CCCB7" w14:textId="77777777" w:rsidR="00796FD8" w:rsidRDefault="00F4347C">
      <w:pPr>
        <w:pStyle w:val="a8"/>
        <w:numPr>
          <w:ilvl w:val="0"/>
          <w:numId w:val="3"/>
        </w:numPr>
        <w:spacing w:after="240"/>
        <w:ind w:firstLineChars="0"/>
        <w:jc w:val="left"/>
        <w:rPr>
          <w:rFonts w:ascii="宋体" w:eastAsia="宋体" w:hAnsi="宋体"/>
          <w:sz w:val="24"/>
          <w:szCs w:val="24"/>
        </w:rPr>
      </w:pPr>
      <w:r>
        <w:t>针对</w:t>
      </w:r>
      <w:r>
        <w:rPr>
          <w:rFonts w:hint="eastAsia"/>
        </w:rPr>
        <w:t>给定线性系统，绘制根轨迹图，并通过其分析系统的稳定状态及所对应的参数取值范围。</w:t>
      </w:r>
    </w:p>
    <w:p w14:paraId="3F563D75" w14:textId="77777777" w:rsidR="00796FD8" w:rsidRDefault="00F4347C">
      <w:pPr>
        <w:pStyle w:val="a8"/>
        <w:numPr>
          <w:ilvl w:val="0"/>
          <w:numId w:val="3"/>
        </w:numPr>
        <w:spacing w:after="240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根据模拟电路图，对所给线性系统进行实物连线，并不断调整滑动变阻器阻值，观察并记录不同阻值条件下系统的稳定性及其</w:t>
      </w:r>
      <w:proofErr w:type="gramStart"/>
      <w:r>
        <w:rPr>
          <w:rFonts w:hint="eastAsia"/>
        </w:rPr>
        <w:t>在阶跃信号</w:t>
      </w:r>
      <w:proofErr w:type="gramEnd"/>
      <w:r>
        <w:rPr>
          <w:rFonts w:hint="eastAsia"/>
        </w:rPr>
        <w:t>作用下的响应曲线，并计算和对比系统的各项时域性能指标。</w:t>
      </w:r>
      <w:r>
        <w:rPr>
          <w:rFonts w:hint="eastAsia"/>
        </w:rPr>
        <w:t xml:space="preserve"> </w:t>
      </w:r>
      <w:r>
        <w:t xml:space="preserve"> </w:t>
      </w:r>
    </w:p>
    <w:p w14:paraId="6A807516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实验设备</w:t>
      </w:r>
    </w:p>
    <w:p w14:paraId="5D18C70D" w14:textId="77777777" w:rsidR="00796FD8" w:rsidRDefault="00F4347C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笔记本电脑——</w:t>
      </w: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indows</w:t>
      </w:r>
      <w:r>
        <w:rPr>
          <w:rFonts w:ascii="宋体" w:eastAsia="宋体" w:hAnsi="宋体"/>
          <w:sz w:val="24"/>
          <w:szCs w:val="24"/>
        </w:rPr>
        <w:t xml:space="preserve"> 11</w:t>
      </w:r>
    </w:p>
    <w:p w14:paraId="1A991371" w14:textId="77777777" w:rsidR="00796FD8" w:rsidRDefault="00F4347C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ATLAB</w:t>
      </w:r>
      <w:r>
        <w:rPr>
          <w:rFonts w:ascii="宋体" w:eastAsia="宋体" w:hAnsi="宋体" w:hint="eastAsia"/>
          <w:sz w:val="24"/>
          <w:szCs w:val="24"/>
        </w:rPr>
        <w:t>——</w:t>
      </w:r>
      <w:proofErr w:type="gramStart"/>
      <w:r>
        <w:rPr>
          <w:rFonts w:ascii="宋体" w:eastAsia="宋体" w:hAnsi="宋体" w:hint="eastAsia"/>
          <w:sz w:val="24"/>
          <w:szCs w:val="24"/>
        </w:rPr>
        <w:t>——</w:t>
      </w:r>
      <w:proofErr w:type="gramEnd"/>
      <w:r>
        <w:rPr>
          <w:rFonts w:ascii="宋体" w:eastAsia="宋体" w:hAnsi="宋体"/>
          <w:sz w:val="24"/>
          <w:szCs w:val="24"/>
        </w:rPr>
        <w:t>R2021</w:t>
      </w:r>
      <w:r>
        <w:rPr>
          <w:rFonts w:ascii="宋体" w:eastAsia="宋体" w:hAnsi="宋体" w:hint="eastAsia"/>
          <w:sz w:val="24"/>
          <w:szCs w:val="24"/>
        </w:rPr>
        <w:t>b</w:t>
      </w:r>
    </w:p>
    <w:p w14:paraId="7D8BA818" w14:textId="77777777" w:rsidR="00796FD8" w:rsidRDefault="00F4347C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>LVIS II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主机</w:t>
      </w:r>
    </w:p>
    <w:p w14:paraId="71BC9CF2" w14:textId="77777777" w:rsidR="00796FD8" w:rsidRDefault="00F4347C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CCG</w:t>
      </w:r>
      <w:r>
        <w:rPr>
          <w:rFonts w:ascii="宋体" w:eastAsia="宋体" w:hAnsi="宋体" w:hint="eastAsia"/>
          <w:sz w:val="24"/>
          <w:szCs w:val="24"/>
        </w:rPr>
        <w:t>实验拓展板卡</w:t>
      </w:r>
    </w:p>
    <w:p w14:paraId="6BDDF668" w14:textId="243A637F" w:rsidR="00796FD8" w:rsidRDefault="00F4347C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实验程序（</w:t>
      </w:r>
      <w:r>
        <w:rPr>
          <w:rFonts w:ascii="宋体" w:eastAsia="宋体" w:hAnsi="宋体" w:hint="eastAsia"/>
          <w:sz w:val="24"/>
          <w:szCs w:val="24"/>
        </w:rPr>
        <w:t>Lab</w:t>
      </w:r>
      <w:r>
        <w:rPr>
          <w:rFonts w:ascii="宋体" w:eastAsia="宋体" w:hAnsi="宋体"/>
          <w:sz w:val="24"/>
          <w:szCs w:val="24"/>
        </w:rPr>
        <w:t>VIEW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07B588" w14:textId="730E26F8" w:rsidR="002C2045" w:rsidRDefault="002C2045" w:rsidP="002C2045">
      <w:pPr>
        <w:widowControl/>
        <w:rPr>
          <w:rFonts w:ascii="宋体" w:eastAsia="宋体" w:hAnsi="宋体"/>
          <w:sz w:val="24"/>
          <w:szCs w:val="24"/>
        </w:rPr>
      </w:pPr>
    </w:p>
    <w:p w14:paraId="00F9E232" w14:textId="0D675370" w:rsidR="002C2045" w:rsidRDefault="002C2045" w:rsidP="002C2045">
      <w:pPr>
        <w:widowControl/>
        <w:rPr>
          <w:rFonts w:ascii="宋体" w:eastAsia="宋体" w:hAnsi="宋体"/>
          <w:sz w:val="24"/>
          <w:szCs w:val="24"/>
        </w:rPr>
      </w:pPr>
    </w:p>
    <w:p w14:paraId="4FF896CD" w14:textId="0EBE14C6" w:rsidR="002C2045" w:rsidRDefault="002C2045" w:rsidP="002C2045">
      <w:pPr>
        <w:widowControl/>
        <w:rPr>
          <w:rFonts w:ascii="宋体" w:eastAsia="宋体" w:hAnsi="宋体"/>
          <w:sz w:val="24"/>
          <w:szCs w:val="24"/>
        </w:rPr>
      </w:pPr>
    </w:p>
    <w:p w14:paraId="2D2FA714" w14:textId="77777777" w:rsidR="002C2045" w:rsidRPr="002C2045" w:rsidRDefault="002C2045" w:rsidP="002C2045">
      <w:pPr>
        <w:widowControl/>
        <w:rPr>
          <w:rFonts w:ascii="宋体" w:eastAsia="宋体" w:hAnsi="宋体" w:hint="eastAsia"/>
          <w:sz w:val="24"/>
          <w:szCs w:val="24"/>
        </w:rPr>
      </w:pPr>
    </w:p>
    <w:p w14:paraId="3D42F5C8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lastRenderedPageBreak/>
        <w:t>实</w:t>
      </w:r>
      <w:r>
        <w:rPr>
          <w:rFonts w:ascii="宋体" w:eastAsia="宋体" w:hAnsi="宋体" w:hint="eastAsia"/>
          <w:b/>
          <w:bCs/>
          <w:sz w:val="32"/>
          <w:szCs w:val="32"/>
        </w:rPr>
        <w:t>验原理</w:t>
      </w:r>
    </w:p>
    <w:p w14:paraId="4CDBD930" w14:textId="77777777" w:rsidR="00796FD8" w:rsidRDefault="00F4347C">
      <w:pPr>
        <w:pStyle w:val="a8"/>
        <w:widowControl/>
        <w:numPr>
          <w:ilvl w:val="0"/>
          <w:numId w:val="5"/>
        </w:numPr>
        <w:ind w:firstLineChars="0"/>
        <w:rPr>
          <w:rFonts w:ascii="Arial" w:eastAsia="宋体" w:hAnsi="Arial" w:cs="Arial"/>
          <w:b/>
          <w:bCs/>
          <w:sz w:val="28"/>
          <w:szCs w:val="28"/>
        </w:rPr>
      </w:pPr>
      <w:r>
        <w:rPr>
          <w:rFonts w:ascii="Arial" w:eastAsia="宋体" w:hAnsi="Arial" w:cs="Arial" w:hint="eastAsia"/>
          <w:b/>
          <w:bCs/>
          <w:sz w:val="28"/>
          <w:szCs w:val="28"/>
        </w:rPr>
        <w:t>线性系统</w:t>
      </w:r>
    </w:p>
    <w:p w14:paraId="2927F6FB" w14:textId="77777777" w:rsidR="00796FD8" w:rsidRDefault="00F4347C">
      <w:pPr>
        <w:pStyle w:val="a8"/>
        <w:widowControl/>
        <w:numPr>
          <w:ilvl w:val="1"/>
          <w:numId w:val="5"/>
        </w:numPr>
        <w:ind w:firstLineChars="0"/>
        <w:rPr>
          <w:rFonts w:ascii="Arial" w:eastAsia="宋体" w:hAnsi="Arial" w:cs="Arial"/>
          <w:b/>
          <w:bCs/>
          <w:sz w:val="28"/>
          <w:szCs w:val="28"/>
        </w:rPr>
      </w:pPr>
      <w:r>
        <w:rPr>
          <w:rFonts w:ascii="Arial" w:eastAsia="宋体" w:hAnsi="Arial" w:cs="Arial" w:hint="eastAsia"/>
          <w:b/>
          <w:bCs/>
          <w:sz w:val="28"/>
          <w:szCs w:val="28"/>
        </w:rPr>
        <w:t>方框图：</w:t>
      </w:r>
    </w:p>
    <w:p w14:paraId="7D3ACE47" w14:textId="77777777" w:rsidR="00796FD8" w:rsidRDefault="00F4347C">
      <w:pPr>
        <w:widowControl/>
        <w:rPr>
          <w:rFonts w:ascii="Arial" w:eastAsia="宋体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99EFD9" wp14:editId="2D9352DE">
            <wp:extent cx="5274310" cy="1830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647D" w14:textId="77777777" w:rsidR="00796FD8" w:rsidRDefault="00F4347C">
      <w:pPr>
        <w:pStyle w:val="a8"/>
        <w:widowControl/>
        <w:numPr>
          <w:ilvl w:val="1"/>
          <w:numId w:val="5"/>
        </w:numPr>
        <w:ind w:firstLineChars="0"/>
        <w:rPr>
          <w:rFonts w:ascii="Arial" w:eastAsia="宋体" w:hAnsi="Arial" w:cs="Arial"/>
          <w:b/>
          <w:bCs/>
          <w:sz w:val="28"/>
          <w:szCs w:val="28"/>
        </w:rPr>
      </w:pPr>
      <w:r>
        <w:rPr>
          <w:rFonts w:ascii="Arial" w:eastAsia="宋体" w:hAnsi="Arial" w:cs="Arial" w:hint="eastAsia"/>
          <w:b/>
          <w:bCs/>
          <w:sz w:val="28"/>
          <w:szCs w:val="28"/>
        </w:rPr>
        <w:t>模拟电路：</w:t>
      </w:r>
    </w:p>
    <w:p w14:paraId="6104026C" w14:textId="77777777" w:rsidR="00796FD8" w:rsidRDefault="00F4347C">
      <w:pPr>
        <w:widowControl/>
        <w:rPr>
          <w:rFonts w:ascii="Arial" w:eastAsia="宋体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DECC05" wp14:editId="0945863B">
            <wp:extent cx="5274310" cy="2179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277" w14:textId="77777777" w:rsidR="00796FD8" w:rsidRDefault="00F4347C">
      <w:pPr>
        <w:pStyle w:val="a8"/>
        <w:widowControl/>
        <w:numPr>
          <w:ilvl w:val="1"/>
          <w:numId w:val="5"/>
        </w:numPr>
        <w:ind w:firstLineChars="0"/>
        <w:rPr>
          <w:rFonts w:ascii="Arial" w:eastAsia="宋体" w:hAnsi="Arial" w:cs="Arial"/>
          <w:b/>
          <w:bCs/>
          <w:sz w:val="28"/>
          <w:szCs w:val="28"/>
        </w:rPr>
      </w:pPr>
      <w:r>
        <w:rPr>
          <w:rFonts w:ascii="Arial" w:eastAsia="宋体" w:hAnsi="Arial" w:cs="Arial" w:hint="eastAsia"/>
          <w:b/>
          <w:bCs/>
          <w:sz w:val="28"/>
          <w:szCs w:val="28"/>
        </w:rPr>
        <w:t>开环传递函数：</w:t>
      </w:r>
      <w:r>
        <w:rPr>
          <w:rFonts w:ascii="Arial" w:eastAsia="宋体" w:hAnsi="Arial" w:cs="Arial"/>
          <w:sz w:val="24"/>
          <w:szCs w:val="24"/>
        </w:rPr>
        <w:br/>
      </w:r>
      <w:r>
        <w:rPr>
          <w:rFonts w:ascii="Arial" w:eastAsia="宋体" w:hAnsi="Arial" w:cs="Arial"/>
          <w:sz w:val="24"/>
          <w:szCs w:val="24"/>
        </w:rPr>
        <w:t>实验设定</w:t>
      </w:r>
      <w:r>
        <w:rPr>
          <w:rFonts w:ascii="Arial" w:eastAsia="宋体" w:hAnsi="Arial" w:cs="Arial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="宋体" w:hAnsi="Cambria Math" w:cs="Arial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 w:cs="Arial"/>
            <w:sz w:val="24"/>
            <w:szCs w:val="24"/>
          </w:rPr>
          <m:t>=1</m:t>
        </m:r>
        <m:r>
          <w:rPr>
            <w:rFonts w:ascii="Cambria Math" w:eastAsia="宋体" w:hAnsi="Cambria Math" w:cs="Arial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Arial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Arial"/>
            <w:sz w:val="24"/>
            <w:szCs w:val="24"/>
          </w:rPr>
          <m:t>=1</m:t>
        </m:r>
        <m:r>
          <w:rPr>
            <w:rFonts w:ascii="Cambria Math" w:eastAsia="宋体" w:hAnsi="Cambria Math" w:cs="Arial"/>
            <w:sz w:val="24"/>
            <w:szCs w:val="24"/>
          </w:rPr>
          <m:t>s</m:t>
        </m:r>
      </m:oMath>
    </w:p>
    <w:p w14:paraId="6845EB62" w14:textId="77777777" w:rsidR="00796FD8" w:rsidRDefault="00F4347C">
      <w:pPr>
        <w:pStyle w:val="a8"/>
        <w:widowControl/>
        <w:ind w:left="1290" w:firstLine="480"/>
        <w:rPr>
          <w:rFonts w:ascii="Arial" w:eastAsia="宋体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=0.5</m:t>
          </m:r>
          <m:r>
            <w:rPr>
              <w:rFonts w:ascii="Cambria Math" w:eastAsia="宋体" w:hAnsi="Cambria Math" w:cs="Arial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="Arial" w:eastAsia="宋体" w:hAnsi="Arial" w:cs="Arial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r>
                <m:rPr>
                  <m:nor/>
                </m:rPr>
                <w:rPr>
                  <w:rFonts w:ascii="Arial" w:eastAsia="宋体" w:hAnsi="Arial" w:cs="Arial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500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R</m:t>
              </m:r>
            </m:den>
          </m:f>
        </m:oMath>
      </m:oMathPara>
    </w:p>
    <w:p w14:paraId="5D640E0E" w14:textId="77777777" w:rsidR="00796FD8" w:rsidRDefault="00796FD8">
      <w:pPr>
        <w:pStyle w:val="a8"/>
        <w:widowControl/>
        <w:ind w:left="1290" w:firstLine="480"/>
        <w:rPr>
          <w:rFonts w:ascii="Arial" w:eastAsia="宋体" w:hAnsi="Arial" w:cs="Arial"/>
          <w:sz w:val="24"/>
          <w:szCs w:val="24"/>
        </w:rPr>
      </w:pPr>
    </w:p>
    <w:p w14:paraId="627C07CD" w14:textId="77777777" w:rsidR="00796FD8" w:rsidRDefault="00F4347C">
      <w:pPr>
        <w:pStyle w:val="a8"/>
        <w:widowControl/>
        <w:ind w:left="1290" w:firstLine="480"/>
        <w:rPr>
          <w:rFonts w:ascii="Arial" w:eastAsia="宋体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Arial"/>
              <w:sz w:val="24"/>
              <w:szCs w:val="24"/>
            </w:rPr>
            <m:t>G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(</m:t>
          </m:r>
          <m:r>
            <w:rPr>
              <w:rFonts w:ascii="Cambria Math" w:eastAsia="宋体" w:hAnsi="Cambria Math" w:cs="Arial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)=</m:t>
          </m:r>
          <m:f>
            <m:f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eastAsia="宋体" w:hAnsi="Cambria Math" w:cs="Arial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(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+1)(0.5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S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+1)</m:t>
              </m:r>
            </m:den>
          </m:f>
        </m:oMath>
      </m:oMathPara>
    </w:p>
    <w:p w14:paraId="4B441FB6" w14:textId="77777777" w:rsidR="00796FD8" w:rsidRDefault="00F4347C">
      <w:pPr>
        <w:pStyle w:val="a8"/>
        <w:widowControl/>
        <w:ind w:left="1290" w:firstLine="48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sz w:val="24"/>
          <w:szCs w:val="24"/>
        </w:rPr>
        <w:br/>
      </w:r>
      <w:r>
        <w:rPr>
          <w:rFonts w:ascii="Arial" w:eastAsia="宋体" w:hAnsi="Arial" w:cs="Arial"/>
          <w:sz w:val="24"/>
          <w:szCs w:val="24"/>
        </w:rPr>
        <w:t>其中</w:t>
      </w:r>
      <w:r>
        <w:rPr>
          <w:rFonts w:ascii="Arial" w:eastAsia="宋体" w:hAnsi="Arial" w:cs="Arial"/>
          <w:sz w:val="24"/>
          <w:szCs w:val="24"/>
        </w:rPr>
        <w:t xml:space="preserve">, </w:t>
      </w:r>
      <w:r>
        <w:rPr>
          <w:rFonts w:ascii="Arial" w:eastAsia="宋体" w:hAnsi="Arial" w:cs="Arial"/>
          <w:sz w:val="24"/>
          <w:szCs w:val="24"/>
        </w:rPr>
        <w:t>系统的开环增益为</w:t>
      </w:r>
      <w:r>
        <w:rPr>
          <w:rFonts w:ascii="Arial" w:eastAsia="宋体" w:hAnsi="Arial" w:cs="Arial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24"/>
          </w:rPr>
          <m:t>K=500</m:t>
        </m:r>
        <m:r>
          <m:rPr>
            <m:nor/>
          </m:rPr>
          <w:rPr>
            <w:rFonts w:ascii="Arial" w:eastAsia="宋体" w:hAnsi="Arial" w:cs="Arial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24"/>
          </w:rPr>
          <m:t>KΩ/R</m:t>
        </m:r>
      </m:oMath>
    </w:p>
    <w:p w14:paraId="0F815399" w14:textId="1829781E" w:rsidR="00796FD8" w:rsidRDefault="00796FD8">
      <w:pPr>
        <w:pStyle w:val="a8"/>
        <w:widowControl/>
        <w:ind w:left="1290" w:firstLineChars="0" w:firstLine="0"/>
        <w:rPr>
          <w:rFonts w:ascii="Arial" w:eastAsia="宋体" w:hAnsi="Arial" w:cs="Arial"/>
          <w:sz w:val="24"/>
          <w:szCs w:val="24"/>
        </w:rPr>
      </w:pPr>
    </w:p>
    <w:p w14:paraId="09F1E62D" w14:textId="20180692" w:rsidR="002C2045" w:rsidRDefault="002C2045">
      <w:pPr>
        <w:pStyle w:val="a8"/>
        <w:widowControl/>
        <w:ind w:left="1290" w:firstLineChars="0" w:firstLine="0"/>
        <w:rPr>
          <w:rFonts w:ascii="Arial" w:eastAsia="宋体" w:hAnsi="Arial" w:cs="Arial"/>
          <w:sz w:val="24"/>
          <w:szCs w:val="24"/>
        </w:rPr>
      </w:pPr>
    </w:p>
    <w:p w14:paraId="54C0C7AF" w14:textId="02B96AB5" w:rsidR="002C2045" w:rsidRDefault="002C2045">
      <w:pPr>
        <w:pStyle w:val="a8"/>
        <w:widowControl/>
        <w:ind w:left="1290" w:firstLineChars="0" w:firstLine="0"/>
        <w:rPr>
          <w:rFonts w:ascii="Arial" w:eastAsia="宋体" w:hAnsi="Arial" w:cs="Arial"/>
          <w:sz w:val="24"/>
          <w:szCs w:val="24"/>
        </w:rPr>
      </w:pPr>
    </w:p>
    <w:p w14:paraId="1E3F44F9" w14:textId="77777777" w:rsidR="002C2045" w:rsidRDefault="002C2045">
      <w:pPr>
        <w:pStyle w:val="a8"/>
        <w:widowControl/>
        <w:ind w:left="1290" w:firstLineChars="0" w:firstLine="0"/>
        <w:rPr>
          <w:rFonts w:ascii="Arial" w:eastAsia="宋体" w:hAnsi="Arial" w:cs="Arial" w:hint="eastAsia"/>
          <w:sz w:val="24"/>
          <w:szCs w:val="24"/>
        </w:rPr>
      </w:pPr>
    </w:p>
    <w:p w14:paraId="6F70DD2F" w14:textId="77777777" w:rsidR="00796FD8" w:rsidRDefault="00F4347C">
      <w:pPr>
        <w:pStyle w:val="a8"/>
        <w:widowControl/>
        <w:numPr>
          <w:ilvl w:val="1"/>
          <w:numId w:val="5"/>
        </w:numPr>
        <w:ind w:firstLineChars="0"/>
        <w:rPr>
          <w:rFonts w:ascii="Arial" w:eastAsia="宋体" w:hAnsi="Arial" w:cs="Arial"/>
          <w:b/>
          <w:bCs/>
          <w:sz w:val="28"/>
          <w:szCs w:val="28"/>
        </w:rPr>
      </w:pPr>
      <w:r>
        <w:rPr>
          <w:rFonts w:ascii="Arial" w:eastAsia="宋体" w:hAnsi="Arial" w:cs="Arial" w:hint="eastAsia"/>
          <w:b/>
          <w:bCs/>
          <w:sz w:val="28"/>
          <w:szCs w:val="28"/>
        </w:rPr>
        <w:lastRenderedPageBreak/>
        <w:t>根轨迹绘制规则：</w:t>
      </w:r>
    </w:p>
    <w:p w14:paraId="57E254A6" w14:textId="77777777" w:rsidR="00796FD8" w:rsidRDefault="00F4347C">
      <w:pPr>
        <w:pStyle w:val="a8"/>
        <w:widowControl/>
        <w:numPr>
          <w:ilvl w:val="0"/>
          <w:numId w:val="6"/>
        </w:numPr>
        <w:ind w:firstLineChars="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sz w:val="24"/>
          <w:szCs w:val="24"/>
        </w:rPr>
        <w:t>根轨迹分支数等于系统阶数</w:t>
      </w:r>
    </w:p>
    <w:p w14:paraId="20D658D2" w14:textId="77777777" w:rsidR="00796FD8" w:rsidRDefault="00F4347C">
      <w:pPr>
        <w:pStyle w:val="a8"/>
        <w:widowControl/>
        <w:numPr>
          <w:ilvl w:val="0"/>
          <w:numId w:val="6"/>
        </w:numPr>
        <w:ind w:firstLineChars="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根轨迹起始于开环极点，终止于开环零点（包括等效开环零点；无穷远处）</w:t>
      </w:r>
    </w:p>
    <w:p w14:paraId="5A1A3512" w14:textId="77777777" w:rsidR="00796FD8" w:rsidRDefault="00F4347C">
      <w:pPr>
        <w:pStyle w:val="a8"/>
        <w:widowControl/>
        <w:numPr>
          <w:ilvl w:val="0"/>
          <w:numId w:val="6"/>
        </w:numPr>
        <w:ind w:firstLineChars="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 w:hint="eastAsia"/>
          <w:sz w:val="24"/>
          <w:szCs w:val="24"/>
        </w:rPr>
        <w:t>趋向于无穷远的根轨迹由渐近线决定，渐近线与正实轴的夹角和交点分别为：</w:t>
      </w:r>
    </w:p>
    <w:p w14:paraId="3A72EA00" w14:textId="77777777" w:rsidR="00796FD8" w:rsidRDefault="00F4347C">
      <w:pPr>
        <w:pStyle w:val="MTDisplayEquation"/>
      </w:pPr>
      <w:r>
        <w:tab/>
      </w:r>
      <w:r>
        <w:rPr>
          <w:position w:val="-24"/>
        </w:rPr>
        <w:object w:dxaOrig="3412" w:dyaOrig="975" w14:anchorId="4B3B31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3pt;height:48.85pt" o:ole="">
            <v:imagedata r:id="rId12" o:title=""/>
          </v:shape>
          <o:OLEObject Type="Embed" ProgID="Equation.DSMT4" ShapeID="_x0000_i1025" DrawAspect="Content" ObjectID="_1728240247" r:id="rId13"/>
        </w:object>
      </w:r>
    </w:p>
    <w:p w14:paraId="6587E281" w14:textId="77777777" w:rsidR="00796FD8" w:rsidRDefault="00F4347C">
      <w:pPr>
        <w:pStyle w:val="a8"/>
        <w:widowControl/>
        <w:numPr>
          <w:ilvl w:val="0"/>
          <w:numId w:val="6"/>
        </w:numPr>
        <w:ind w:firstLineChars="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sz w:val="24"/>
          <w:szCs w:val="24"/>
        </w:rPr>
        <w:t>实轴上的根轨迹</w:t>
      </w:r>
      <w:r>
        <w:rPr>
          <w:rFonts w:ascii="Arial" w:eastAsia="宋体" w:hAnsi="Arial" w:cs="Arial"/>
          <w:sz w:val="24"/>
          <w:szCs w:val="24"/>
        </w:rPr>
        <w:t xml:space="preserve">: </w:t>
      </w:r>
      <w:r>
        <w:rPr>
          <w:rFonts w:ascii="Arial" w:eastAsia="宋体" w:hAnsi="Arial" w:cs="Arial"/>
          <w:sz w:val="24"/>
          <w:szCs w:val="24"/>
        </w:rPr>
        <w:t>若实轴上某一区域</w:t>
      </w:r>
      <w:r>
        <w:rPr>
          <w:rFonts w:ascii="Arial" w:eastAsia="宋体" w:hAnsi="Arial" w:cs="Arial"/>
          <w:sz w:val="24"/>
          <w:szCs w:val="24"/>
        </w:rPr>
        <w:t>(</w:t>
      </w:r>
      <w:r>
        <w:rPr>
          <w:rFonts w:ascii="Arial" w:eastAsia="宋体" w:hAnsi="Arial" w:cs="Arial"/>
          <w:sz w:val="24"/>
          <w:szCs w:val="24"/>
        </w:rPr>
        <w:t>线段</w:t>
      </w:r>
      <w:r>
        <w:rPr>
          <w:rFonts w:ascii="Arial" w:eastAsia="宋体" w:hAnsi="Arial" w:cs="Arial"/>
          <w:sz w:val="24"/>
          <w:szCs w:val="24"/>
        </w:rPr>
        <w:t xml:space="preserve">), </w:t>
      </w:r>
      <w:r>
        <w:rPr>
          <w:rFonts w:ascii="Arial" w:eastAsia="宋体" w:hAnsi="Arial" w:cs="Arial"/>
          <w:sz w:val="24"/>
          <w:szCs w:val="24"/>
        </w:rPr>
        <w:t>其右侧的开环零极点数目之和为奇数，则该区域</w:t>
      </w:r>
      <w:r>
        <w:rPr>
          <w:rFonts w:ascii="Arial" w:eastAsia="宋体" w:hAnsi="Arial" w:cs="Arial"/>
          <w:sz w:val="24"/>
          <w:szCs w:val="24"/>
        </w:rPr>
        <w:t>(</w:t>
      </w:r>
      <w:r>
        <w:rPr>
          <w:rFonts w:ascii="Arial" w:eastAsia="宋体" w:hAnsi="Arial" w:cs="Arial"/>
          <w:sz w:val="24"/>
          <w:szCs w:val="24"/>
        </w:rPr>
        <w:t>线段</w:t>
      </w:r>
      <w:r>
        <w:rPr>
          <w:rFonts w:ascii="Arial" w:eastAsia="宋体" w:hAnsi="Arial" w:cs="Arial"/>
          <w:sz w:val="24"/>
          <w:szCs w:val="24"/>
        </w:rPr>
        <w:t>)</w:t>
      </w:r>
      <w:r>
        <w:rPr>
          <w:rFonts w:ascii="Arial" w:eastAsia="宋体" w:hAnsi="Arial" w:cs="Arial"/>
          <w:sz w:val="24"/>
          <w:szCs w:val="24"/>
        </w:rPr>
        <w:t>一定为根轨迹段。</w:t>
      </w:r>
    </w:p>
    <w:p w14:paraId="29096D45" w14:textId="77777777" w:rsidR="00796FD8" w:rsidRDefault="00F4347C">
      <w:pPr>
        <w:pStyle w:val="a8"/>
        <w:widowControl/>
        <w:numPr>
          <w:ilvl w:val="0"/>
          <w:numId w:val="6"/>
        </w:numPr>
        <w:ind w:firstLineChars="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sz w:val="24"/>
          <w:szCs w:val="24"/>
        </w:rPr>
        <w:t>根轨迹分离点</w:t>
      </w:r>
      <w:r>
        <w:rPr>
          <w:rFonts w:ascii="Arial" w:eastAsia="宋体" w:hAnsi="Arial" w:cs="Arial"/>
          <w:sz w:val="24"/>
          <w:szCs w:val="24"/>
        </w:rPr>
        <w:t>:</w:t>
      </w:r>
    </w:p>
    <w:p w14:paraId="69B1B3F3" w14:textId="77777777" w:rsidR="00796FD8" w:rsidRDefault="00F4347C">
      <w:pPr>
        <w:pStyle w:val="a8"/>
        <w:widowControl/>
        <w:numPr>
          <w:ilvl w:val="0"/>
          <w:numId w:val="7"/>
        </w:numPr>
        <w:ind w:firstLine="48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sz w:val="24"/>
          <w:szCs w:val="24"/>
        </w:rPr>
        <w:t>若根轨迹位于实轴两相邻开环极点之间，则此二极点之间至少存在一个分离点。</w:t>
      </w:r>
    </w:p>
    <w:p w14:paraId="615160D8" w14:textId="77777777" w:rsidR="00796FD8" w:rsidRDefault="00F4347C">
      <w:pPr>
        <w:pStyle w:val="a8"/>
        <w:widowControl/>
        <w:numPr>
          <w:ilvl w:val="0"/>
          <w:numId w:val="7"/>
        </w:numPr>
        <w:ind w:firstLine="480"/>
        <w:rPr>
          <w:rFonts w:ascii="Arial" w:eastAsia="宋体" w:hAnsi="Arial" w:cs="Arial"/>
          <w:sz w:val="24"/>
          <w:szCs w:val="24"/>
        </w:rPr>
      </w:pPr>
      <w:r>
        <w:rPr>
          <w:rFonts w:ascii="Arial" w:eastAsia="宋体" w:hAnsi="Arial" w:cs="Arial"/>
          <w:sz w:val="24"/>
          <w:szCs w:val="24"/>
        </w:rPr>
        <w:t>若根轨迹位于实轴两相邻开环零点之间，则此</w:t>
      </w:r>
      <w:proofErr w:type="gramStart"/>
      <w:r>
        <w:rPr>
          <w:rFonts w:ascii="Arial" w:eastAsia="宋体" w:hAnsi="Arial" w:cs="Arial"/>
          <w:sz w:val="24"/>
          <w:szCs w:val="24"/>
        </w:rPr>
        <w:t>二零</w:t>
      </w:r>
      <w:proofErr w:type="gramEnd"/>
      <w:r>
        <w:rPr>
          <w:rFonts w:ascii="Arial" w:eastAsia="宋体" w:hAnsi="Arial" w:cs="Arial"/>
          <w:sz w:val="24"/>
          <w:szCs w:val="24"/>
        </w:rPr>
        <w:t>点之间至少存在一个分离点。</w:t>
      </w:r>
      <w:r>
        <w:rPr>
          <w:rFonts w:ascii="Arial" w:eastAsia="宋体" w:hAnsi="Arial" w:cs="Arial"/>
          <w:sz w:val="24"/>
          <w:szCs w:val="24"/>
        </w:rPr>
        <w:br/>
        <w:t xml:space="preserve">(6) </w:t>
      </w:r>
      <w:r>
        <w:rPr>
          <w:rFonts w:ascii="Arial" w:eastAsia="宋体" w:hAnsi="Arial" w:cs="Arial"/>
          <w:sz w:val="24"/>
          <w:szCs w:val="24"/>
        </w:rPr>
        <w:t>根轨迹起始角与终止角</w:t>
      </w:r>
      <w:r>
        <w:rPr>
          <w:rFonts w:ascii="Arial" w:eastAsia="宋体" w:hAnsi="Arial" w:cs="Arial"/>
          <w:sz w:val="24"/>
          <w:szCs w:val="24"/>
        </w:rPr>
        <w:br/>
        <w:t xml:space="preserve">(7) </w:t>
      </w:r>
      <w:r>
        <w:rPr>
          <w:rFonts w:ascii="Arial" w:eastAsia="宋体" w:hAnsi="Arial" w:cs="Arial"/>
          <w:sz w:val="24"/>
          <w:szCs w:val="24"/>
        </w:rPr>
        <w:t>根轨迹与虚轴的交点</w:t>
      </w:r>
    </w:p>
    <w:p w14:paraId="09FD2A12" w14:textId="77777777" w:rsidR="00796FD8" w:rsidRDefault="00796FD8">
      <w:pPr>
        <w:pStyle w:val="a8"/>
        <w:widowControl/>
        <w:ind w:left="1290" w:firstLineChars="0" w:firstLine="0"/>
        <w:rPr>
          <w:rFonts w:ascii="Arial" w:eastAsia="宋体" w:hAnsi="Arial" w:cs="Arial"/>
          <w:sz w:val="24"/>
          <w:szCs w:val="24"/>
        </w:rPr>
      </w:pPr>
    </w:p>
    <w:p w14:paraId="5043A1B8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实验步骤</w:t>
      </w:r>
    </w:p>
    <w:p w14:paraId="4D9FFDFD" w14:textId="77777777" w:rsidR="00796FD8" w:rsidRDefault="00F4347C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根轨迹仿真实验步骤</w:t>
      </w:r>
    </w:p>
    <w:p w14:paraId="0DDFAD34" w14:textId="77777777" w:rsidR="00796FD8" w:rsidRDefault="00F4347C">
      <w:pPr>
        <w:pStyle w:val="a8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打开程序“实验</w:t>
      </w:r>
      <w:r>
        <w:rPr>
          <w:rFonts w:ascii="宋体" w:eastAsia="宋体" w:hAnsi="宋体"/>
          <w:sz w:val="24"/>
          <w:szCs w:val="24"/>
        </w:rPr>
        <w:t xml:space="preserve">3 </w:t>
      </w:r>
      <w:r>
        <w:rPr>
          <w:rFonts w:ascii="宋体" w:eastAsia="宋体" w:hAnsi="宋体" w:hint="eastAsia"/>
          <w:sz w:val="24"/>
          <w:szCs w:val="24"/>
        </w:rPr>
        <w:t>线性</w:t>
      </w:r>
      <w:r>
        <w:rPr>
          <w:rFonts w:ascii="宋体" w:eastAsia="宋体" w:hAnsi="宋体" w:hint="eastAsia"/>
          <w:sz w:val="24"/>
          <w:szCs w:val="24"/>
        </w:rPr>
        <w:t>系统的根轨迹分析实验”（后缀为</w:t>
      </w:r>
      <w:r>
        <w:rPr>
          <w:rFonts w:ascii="宋体" w:eastAsia="宋体" w:hAnsi="宋体"/>
          <w:sz w:val="24"/>
          <w:szCs w:val="24"/>
        </w:rPr>
        <w:t>.</w:t>
      </w:r>
      <w:proofErr w:type="spellStart"/>
      <w:r>
        <w:rPr>
          <w:rFonts w:ascii="宋体" w:eastAsia="宋体" w:hAnsi="宋体"/>
          <w:sz w:val="24"/>
          <w:szCs w:val="24"/>
        </w:rPr>
        <w:t>lvproj</w:t>
      </w:r>
      <w:proofErr w:type="spellEnd"/>
      <w:r>
        <w:rPr>
          <w:rFonts w:ascii="宋体" w:eastAsia="宋体" w:hAnsi="宋体" w:hint="eastAsia"/>
          <w:sz w:val="24"/>
          <w:szCs w:val="24"/>
        </w:rPr>
        <w:t>的程序），双击</w:t>
      </w: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ain</w:t>
      </w:r>
      <w:r>
        <w:rPr>
          <w:rFonts w:ascii="宋体" w:eastAsia="宋体" w:hAnsi="宋体"/>
          <w:sz w:val="24"/>
          <w:szCs w:val="24"/>
        </w:rPr>
        <w:t>.vi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90452A5" w14:textId="77777777" w:rsidR="00796FD8" w:rsidRDefault="00F4347C">
      <w:pPr>
        <w:pStyle w:val="a8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E960FE" wp14:editId="6C3AB787">
            <wp:extent cx="5274310" cy="21431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6AF8" w14:textId="77777777" w:rsidR="00796FD8" w:rsidRDefault="00F4347C">
      <w:pPr>
        <w:pStyle w:val="a8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点击实验仿真按钮：通过输入开环零极点以及开环增益，确定开环系统的传递函数，确定开环系统的传递函数。通过调节增益</w:t>
      </w:r>
      <w:r>
        <w:rPr>
          <w:rFonts w:ascii="宋体" w:eastAsia="宋体" w:hAnsi="宋体" w:hint="eastAsia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，便能够看到闭环极点在根轨迹图上移动，根据闭环极点的值判断出系统的稳定性。</w:t>
      </w:r>
    </w:p>
    <w:p w14:paraId="508B7C91" w14:textId="77777777" w:rsidR="00796FD8" w:rsidRDefault="00F4347C">
      <w:pPr>
        <w:pStyle w:val="a8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FAC48" wp14:editId="3FA111E9">
            <wp:extent cx="5074920" cy="21602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006" cy="21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A3AA" w14:textId="77777777" w:rsidR="00796FD8" w:rsidRDefault="00F4347C">
      <w:pPr>
        <w:pStyle w:val="a8"/>
        <w:ind w:left="36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任务</w:t>
      </w:r>
      <w:r>
        <w:rPr>
          <w:rFonts w:ascii="宋体" w:eastAsia="宋体" w:hAnsi="宋体"/>
          <w:b/>
          <w:bCs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 w:hint="eastAsia"/>
          <w:sz w:val="24"/>
          <w:szCs w:val="24"/>
        </w:rPr>
        <w:t>手工绘制根轨迹图并展示响应的计算过程，并将分析结果填于表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;</w:t>
      </w:r>
    </w:p>
    <w:p w14:paraId="55317431" w14:textId="77777777" w:rsidR="00796FD8" w:rsidRDefault="00F4347C">
      <w:pPr>
        <w:pStyle w:val="a8"/>
        <w:ind w:left="36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1</w:t>
      </w:r>
    </w:p>
    <w:tbl>
      <w:tblPr>
        <w:tblStyle w:val="a7"/>
        <w:tblW w:w="9173" w:type="dxa"/>
        <w:jc w:val="center"/>
        <w:tblLook w:val="04A0" w:firstRow="1" w:lastRow="0" w:firstColumn="1" w:lastColumn="0" w:noHBand="0" w:noVBand="1"/>
      </w:tblPr>
      <w:tblGrid>
        <w:gridCol w:w="2293"/>
        <w:gridCol w:w="2293"/>
        <w:gridCol w:w="2293"/>
        <w:gridCol w:w="2294"/>
      </w:tblGrid>
      <w:tr w:rsidR="00796FD8" w14:paraId="1B8F7BA0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4367E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根轨迹起点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6A6B1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65CBF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根轨迹终点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E7947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356369C1" w14:textId="77777777">
        <w:trPr>
          <w:trHeight w:val="288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6730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根轨迹分支数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F6CAF3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4A11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系统稳定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值范围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14:paraId="4835073C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2FD8440C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CEC9A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分离点处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</w:t>
            </w:r>
          </w:p>
        </w:tc>
        <w:tc>
          <w:tcPr>
            <w:tcW w:w="68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6DA177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720E68D6" w14:textId="77777777">
        <w:trPr>
          <w:trHeight w:val="288"/>
          <w:jc w:val="center"/>
        </w:trPr>
        <w:tc>
          <w:tcPr>
            <w:tcW w:w="4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B756D4" w14:textId="77777777" w:rsidR="00796FD8" w:rsidRDefault="00F4347C">
            <w:pPr>
              <w:pStyle w:val="a8"/>
              <w:ind w:firstLineChars="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值（如果存在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点）</w:t>
            </w:r>
          </w:p>
        </w:tc>
        <w:tc>
          <w:tcPr>
            <w:tcW w:w="45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8ACE06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DD8BD79" w14:textId="77777777" w:rsidR="00796FD8" w:rsidRDefault="00796FD8">
      <w:pPr>
        <w:pStyle w:val="a8"/>
        <w:ind w:left="360" w:firstLine="480"/>
        <w:rPr>
          <w:rFonts w:ascii="宋体" w:eastAsia="宋体" w:hAnsi="宋体"/>
          <w:sz w:val="24"/>
          <w:szCs w:val="24"/>
        </w:rPr>
      </w:pPr>
    </w:p>
    <w:p w14:paraId="6EE99BCD" w14:textId="77777777" w:rsidR="00796FD8" w:rsidRDefault="00F4347C">
      <w:pPr>
        <w:pStyle w:val="a8"/>
        <w:ind w:left="36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任务</w:t>
      </w:r>
      <w:r>
        <w:rPr>
          <w:rFonts w:ascii="宋体" w:eastAsia="宋体" w:hAnsi="宋体"/>
          <w:b/>
          <w:bCs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 w:hint="eastAsia"/>
          <w:sz w:val="24"/>
          <w:szCs w:val="24"/>
        </w:rPr>
        <w:t>通过仿真实验，绘制根轨迹图，验证表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中的结论。</w:t>
      </w:r>
    </w:p>
    <w:p w14:paraId="130B074E" w14:textId="77777777" w:rsidR="00796FD8" w:rsidRDefault="00F4347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1</w:t>
      </w:r>
    </w:p>
    <w:tbl>
      <w:tblPr>
        <w:tblStyle w:val="a7"/>
        <w:tblW w:w="9173" w:type="dxa"/>
        <w:jc w:val="center"/>
        <w:tblLook w:val="04A0" w:firstRow="1" w:lastRow="0" w:firstColumn="1" w:lastColumn="0" w:noHBand="0" w:noVBand="1"/>
      </w:tblPr>
      <w:tblGrid>
        <w:gridCol w:w="2293"/>
        <w:gridCol w:w="2293"/>
        <w:gridCol w:w="2293"/>
        <w:gridCol w:w="2294"/>
      </w:tblGrid>
      <w:tr w:rsidR="00796FD8" w14:paraId="600D7C5E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23EA5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根轨迹起点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E0FAFE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09CCC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根轨迹终点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009980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64096AF5" w14:textId="77777777">
        <w:trPr>
          <w:trHeight w:val="288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691D2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根轨迹分支数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1514A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86D15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系统稳定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值范围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14:paraId="1FADA7C1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2BDE0025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591CA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分离点处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</w:t>
            </w:r>
          </w:p>
        </w:tc>
        <w:tc>
          <w:tcPr>
            <w:tcW w:w="68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AD4932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44CD43DE" w14:textId="77777777">
        <w:trPr>
          <w:trHeight w:val="288"/>
          <w:jc w:val="center"/>
        </w:trPr>
        <w:tc>
          <w:tcPr>
            <w:tcW w:w="4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86461" w14:textId="77777777" w:rsidR="00796FD8" w:rsidRDefault="00F4347C">
            <w:pPr>
              <w:pStyle w:val="a8"/>
              <w:ind w:firstLineChars="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值（如果存在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点）</w:t>
            </w:r>
          </w:p>
        </w:tc>
        <w:tc>
          <w:tcPr>
            <w:tcW w:w="45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EFCE62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1B17352" w14:textId="77777777" w:rsidR="00796FD8" w:rsidRDefault="00796FD8">
      <w:pPr>
        <w:pStyle w:val="a8"/>
        <w:ind w:left="360" w:firstLine="480"/>
        <w:rPr>
          <w:rFonts w:ascii="宋体" w:eastAsia="宋体" w:hAnsi="宋体"/>
          <w:sz w:val="24"/>
          <w:szCs w:val="24"/>
        </w:rPr>
      </w:pPr>
    </w:p>
    <w:p w14:paraId="5FA1C8D5" w14:textId="77777777" w:rsidR="00796FD8" w:rsidRDefault="00F4347C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根轨迹分析实验步骤</w:t>
      </w:r>
    </w:p>
    <w:p w14:paraId="5CA28E7C" w14:textId="77777777" w:rsidR="00796FD8" w:rsidRDefault="00F4347C">
      <w:pPr>
        <w:pStyle w:val="a8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关闭电路板电源，根据线性系统模拟电路图或者实物连线示意图</w:t>
      </w: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进行连线（请勿带电操作），设定滑动变阻器的阻值，并按照图</w:t>
      </w: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进行软件设置；</w:t>
      </w:r>
    </w:p>
    <w:p w14:paraId="63411598" w14:textId="77777777" w:rsidR="00796FD8" w:rsidRDefault="00F4347C">
      <w:pPr>
        <w:pStyle w:val="a8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38E3A0" wp14:editId="1E812BA5">
            <wp:extent cx="5274310" cy="2178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4D4C" w14:textId="77777777" w:rsidR="00796FD8" w:rsidRDefault="00F4347C">
      <w:pPr>
        <w:pStyle w:val="a8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(2) </w:t>
      </w:r>
      <w:r>
        <w:rPr>
          <w:rFonts w:ascii="宋体" w:eastAsia="宋体" w:hAnsi="宋体"/>
          <w:sz w:val="24"/>
          <w:szCs w:val="24"/>
        </w:rPr>
        <w:t>打开电源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点击开始按钮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运行程序并截图保存实验结果</w:t>
      </w:r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/>
          <w:sz w:val="24"/>
          <w:szCs w:val="24"/>
        </w:rPr>
        <w:br/>
        <w:t xml:space="preserve">(3) </w:t>
      </w:r>
      <w:r>
        <w:rPr>
          <w:rFonts w:ascii="宋体" w:eastAsia="宋体" w:hAnsi="宋体"/>
          <w:sz w:val="24"/>
          <w:szCs w:val="24"/>
        </w:rPr>
        <w:t>点击结束按钮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结束实验</w:t>
      </w:r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/>
          <w:sz w:val="24"/>
          <w:szCs w:val="24"/>
        </w:rPr>
        <w:br/>
        <w:t xml:space="preserve">(4) </w:t>
      </w:r>
      <w:r>
        <w:rPr>
          <w:rFonts w:ascii="宋体" w:eastAsia="宋体" w:hAnsi="宋体"/>
          <w:sz w:val="24"/>
          <w:szCs w:val="24"/>
        </w:rPr>
        <w:t>断开电源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改变滑动变阻器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的阻值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重复上述实验步骤</w:t>
      </w:r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/>
          <w:sz w:val="24"/>
          <w:szCs w:val="24"/>
        </w:rPr>
        <w:lastRenderedPageBreak/>
        <w:t xml:space="preserve">(5) </w:t>
      </w:r>
      <w:r>
        <w:rPr>
          <w:rFonts w:ascii="宋体" w:eastAsia="宋体" w:hAnsi="宋体"/>
          <w:sz w:val="24"/>
          <w:szCs w:val="24"/>
        </w:rPr>
        <w:t>待所有实验结束后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关闭</w:t>
      </w:r>
      <w:r>
        <w:rPr>
          <w:rFonts w:ascii="宋体" w:eastAsia="宋体" w:hAnsi="宋体"/>
          <w:sz w:val="24"/>
          <w:szCs w:val="24"/>
        </w:rPr>
        <w:t>ELVIS III</w:t>
      </w:r>
      <w:r>
        <w:rPr>
          <w:rFonts w:ascii="宋体" w:eastAsia="宋体" w:hAnsi="宋体"/>
          <w:sz w:val="24"/>
          <w:szCs w:val="24"/>
        </w:rPr>
        <w:t>试验台电源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并整理好导线。</w:t>
      </w:r>
    </w:p>
    <w:p w14:paraId="6D5C3C4E" w14:textId="77777777" w:rsidR="00796FD8" w:rsidRDefault="00796FD8">
      <w:pPr>
        <w:pStyle w:val="a8"/>
        <w:ind w:firstLine="480"/>
        <w:rPr>
          <w:rFonts w:ascii="宋体" w:eastAsia="宋体" w:hAnsi="宋体"/>
          <w:sz w:val="24"/>
          <w:szCs w:val="24"/>
        </w:rPr>
      </w:pPr>
    </w:p>
    <w:p w14:paraId="0682774C" w14:textId="77777777" w:rsidR="00796FD8" w:rsidRDefault="00F4347C">
      <w:pPr>
        <w:pStyle w:val="a8"/>
        <w:ind w:left="36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任务</w:t>
      </w:r>
      <w:r>
        <w:rPr>
          <w:rFonts w:ascii="宋体" w:eastAsia="宋体" w:hAnsi="宋体"/>
          <w:b/>
          <w:bCs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/>
          <w:sz w:val="24"/>
          <w:szCs w:val="24"/>
        </w:rPr>
        <w:t>根据模拟电路图，对所给线性系统进行实物连线，并不断调整滑动变阻器阻值，观察并记录不同阻值条件下系统的稳定性及其</w:t>
      </w:r>
      <w:proofErr w:type="gramStart"/>
      <w:r>
        <w:rPr>
          <w:rFonts w:ascii="宋体" w:eastAsia="宋体" w:hAnsi="宋体"/>
          <w:sz w:val="24"/>
          <w:szCs w:val="24"/>
        </w:rPr>
        <w:t>在阶跃信号</w:t>
      </w:r>
      <w:proofErr w:type="gramEnd"/>
      <w:r>
        <w:rPr>
          <w:rFonts w:ascii="宋体" w:eastAsia="宋体" w:hAnsi="宋体"/>
          <w:sz w:val="24"/>
          <w:szCs w:val="24"/>
        </w:rPr>
        <w:t>作用下的响应曲线，并计算和对比系统的各项时域性能指标记录于表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。</w:t>
      </w:r>
    </w:p>
    <w:p w14:paraId="0D2BF5FF" w14:textId="77777777" w:rsidR="00796FD8" w:rsidRDefault="00796FD8">
      <w:pPr>
        <w:pStyle w:val="a8"/>
        <w:ind w:left="360" w:firstLine="480"/>
        <w:jc w:val="center"/>
        <w:rPr>
          <w:rFonts w:ascii="宋体" w:eastAsia="宋体" w:hAnsi="宋体"/>
          <w:sz w:val="24"/>
          <w:szCs w:val="24"/>
        </w:rPr>
      </w:pPr>
    </w:p>
    <w:p w14:paraId="6A88EDBC" w14:textId="77777777" w:rsidR="00796FD8" w:rsidRDefault="00F4347C">
      <w:pPr>
        <w:pStyle w:val="a8"/>
        <w:ind w:left="36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2</w:t>
      </w:r>
    </w:p>
    <w:tbl>
      <w:tblPr>
        <w:tblStyle w:val="a7"/>
        <w:tblW w:w="856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6"/>
        <w:gridCol w:w="1236"/>
        <w:gridCol w:w="1080"/>
        <w:gridCol w:w="1429"/>
        <w:gridCol w:w="1429"/>
        <w:gridCol w:w="1431"/>
      </w:tblGrid>
      <w:tr w:rsidR="00796FD8" w14:paraId="0FE824FF" w14:textId="77777777">
        <w:trPr>
          <w:trHeight w:val="496"/>
          <w:jc w:val="center"/>
        </w:trPr>
        <w:tc>
          <w:tcPr>
            <w:tcW w:w="1956" w:type="dxa"/>
            <w:vMerge w:val="restart"/>
            <w:tcBorders>
              <w:top w:val="single" w:sz="12" w:space="0" w:color="auto"/>
            </w:tcBorders>
          </w:tcPr>
          <w:p w14:paraId="221524AF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202D09D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</w:t>
            </w:r>
          </w:p>
          <w:p w14:paraId="7ADE724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稳定性</w:t>
            </w:r>
          </w:p>
        </w:tc>
        <w:tc>
          <w:tcPr>
            <w:tcW w:w="1236" w:type="dxa"/>
            <w:vMerge w:val="restart"/>
            <w:tcBorders>
              <w:top w:val="single" w:sz="12" w:space="0" w:color="auto"/>
            </w:tcBorders>
            <w:vAlign w:val="center"/>
          </w:tcPr>
          <w:p w14:paraId="42D25E4A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电阻</w:t>
            </w: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Ω)</m:t>
              </m:r>
            </m:oMath>
            <w:r>
              <w:rPr>
                <w:rFonts w:ascii="宋体" w:eastAsia="宋体" w:hAnsi="宋体" w:hint="eastAsia"/>
              </w:rPr>
              <w:t>取值</w:t>
            </w:r>
          </w:p>
        </w:tc>
        <w:tc>
          <w:tcPr>
            <w:tcW w:w="1080" w:type="dxa"/>
            <w:vMerge w:val="restart"/>
            <w:tcBorders>
              <w:top w:val="single" w:sz="12" w:space="0" w:color="auto"/>
            </w:tcBorders>
            <w:vAlign w:val="center"/>
          </w:tcPr>
          <w:p w14:paraId="1B7810BB" w14:textId="77777777" w:rsidR="00796FD8" w:rsidRDefault="00F4347C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根轨迹</w:t>
            </w:r>
          </w:p>
          <w:p w14:paraId="6826933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</w:rPr>
              <w:t>增益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oMath>
          </w:p>
        </w:tc>
        <w:tc>
          <w:tcPr>
            <w:tcW w:w="4289" w:type="dxa"/>
            <w:gridSpan w:val="3"/>
            <w:tcBorders>
              <w:top w:val="single" w:sz="12" w:space="0" w:color="auto"/>
            </w:tcBorders>
          </w:tcPr>
          <w:p w14:paraId="2AEAE1E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系统的时域特性</w:t>
            </w:r>
          </w:p>
        </w:tc>
      </w:tr>
      <w:tr w:rsidR="00796FD8" w14:paraId="5D100B21" w14:textId="77777777">
        <w:trPr>
          <w:trHeight w:val="496"/>
          <w:jc w:val="center"/>
        </w:trPr>
        <w:tc>
          <w:tcPr>
            <w:tcW w:w="1956" w:type="dxa"/>
            <w:vMerge/>
            <w:tcBorders>
              <w:bottom w:val="single" w:sz="6" w:space="0" w:color="auto"/>
            </w:tcBorders>
          </w:tcPr>
          <w:p w14:paraId="57DFFD36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vMerge/>
            <w:tcBorders>
              <w:bottom w:val="single" w:sz="6" w:space="0" w:color="auto"/>
            </w:tcBorders>
            <w:vAlign w:val="center"/>
          </w:tcPr>
          <w:p w14:paraId="4701F1C2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 w:cs="Times New Roman"/>
              </w:rPr>
            </w:pPr>
          </w:p>
        </w:tc>
        <w:tc>
          <w:tcPr>
            <w:tcW w:w="1080" w:type="dxa"/>
            <w:vMerge/>
            <w:tcBorders>
              <w:bottom w:val="single" w:sz="6" w:space="0" w:color="auto"/>
            </w:tcBorders>
            <w:vAlign w:val="center"/>
          </w:tcPr>
          <w:p w14:paraId="30A483F5" w14:textId="77777777" w:rsidR="00796FD8" w:rsidRDefault="00796FD8">
            <w:pPr>
              <w:pStyle w:val="a8"/>
              <w:ind w:firstLineChars="0" w:firstLine="0"/>
              <w:jc w:val="center"/>
            </w:pP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326717B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超调量</w:t>
            </w:r>
          </w:p>
          <w:p w14:paraId="380656F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𝝈</w:t>
            </w:r>
            <w:r>
              <w:rPr>
                <w:rFonts w:ascii="宋体" w:eastAsia="宋体" w:hAnsi="宋体"/>
                <w:sz w:val="24"/>
                <w:szCs w:val="24"/>
              </w:rPr>
              <w:t>%</w:t>
            </w: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66425EF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</w:p>
          <w:p w14:paraId="1B42673A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𝒑</w:t>
            </w:r>
          </w:p>
        </w:tc>
        <w:tc>
          <w:tcPr>
            <w:tcW w:w="1431" w:type="dxa"/>
            <w:tcBorders>
              <w:bottom w:val="single" w:sz="6" w:space="0" w:color="auto"/>
            </w:tcBorders>
          </w:tcPr>
          <w:p w14:paraId="5D7EDDB5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稳态时间</w:t>
            </w:r>
          </w:p>
          <w:p w14:paraId="670C471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𝒔</w:t>
            </w:r>
          </w:p>
        </w:tc>
      </w:tr>
      <w:tr w:rsidR="00796FD8" w14:paraId="598EC1E3" w14:textId="77777777">
        <w:trPr>
          <w:trHeight w:val="367"/>
          <w:jc w:val="center"/>
        </w:trPr>
        <w:tc>
          <w:tcPr>
            <w:tcW w:w="1956" w:type="dxa"/>
            <w:tcBorders>
              <w:top w:val="single" w:sz="6" w:space="0" w:color="auto"/>
            </w:tcBorders>
            <w:vAlign w:val="center"/>
          </w:tcPr>
          <w:p w14:paraId="4B87DFA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不稳定</w:t>
            </w:r>
          </w:p>
        </w:tc>
        <w:tc>
          <w:tcPr>
            <w:tcW w:w="1236" w:type="dxa"/>
            <w:tcBorders>
              <w:top w:val="single" w:sz="6" w:space="0" w:color="auto"/>
            </w:tcBorders>
          </w:tcPr>
          <w:p w14:paraId="369C14BC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auto"/>
            </w:tcBorders>
          </w:tcPr>
          <w:p w14:paraId="1CD44EEF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17E4EA1D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43F6125B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  <w:tcBorders>
              <w:top w:val="single" w:sz="6" w:space="0" w:color="auto"/>
            </w:tcBorders>
          </w:tcPr>
          <w:p w14:paraId="522B1343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5CC247B7" w14:textId="77777777">
        <w:trPr>
          <w:trHeight w:val="398"/>
          <w:jc w:val="center"/>
        </w:trPr>
        <w:tc>
          <w:tcPr>
            <w:tcW w:w="1956" w:type="dxa"/>
            <w:vAlign w:val="center"/>
          </w:tcPr>
          <w:p w14:paraId="54B1056B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</w:p>
        </w:tc>
        <w:tc>
          <w:tcPr>
            <w:tcW w:w="1236" w:type="dxa"/>
          </w:tcPr>
          <w:p w14:paraId="2629BF8D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</w:tcPr>
          <w:p w14:paraId="2AA64A5B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487F5F7F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597F6E31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</w:tcPr>
          <w:p w14:paraId="08B32C97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7C205138" w14:textId="77777777">
        <w:trPr>
          <w:trHeight w:val="398"/>
          <w:jc w:val="center"/>
        </w:trPr>
        <w:tc>
          <w:tcPr>
            <w:tcW w:w="1956" w:type="dxa"/>
            <w:vMerge w:val="restart"/>
            <w:vAlign w:val="center"/>
          </w:tcPr>
          <w:p w14:paraId="24460D6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</w:t>
            </w:r>
          </w:p>
        </w:tc>
        <w:tc>
          <w:tcPr>
            <w:tcW w:w="1236" w:type="dxa"/>
          </w:tcPr>
          <w:p w14:paraId="2E7DCF30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</w:tcPr>
          <w:p w14:paraId="2B822DF2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3C2957A9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1914B175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</w:tcPr>
          <w:p w14:paraId="49E89EC9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5959C0D1" w14:textId="77777777">
        <w:trPr>
          <w:trHeight w:val="340"/>
          <w:jc w:val="center"/>
        </w:trPr>
        <w:tc>
          <w:tcPr>
            <w:tcW w:w="1956" w:type="dxa"/>
            <w:vMerge/>
            <w:vAlign w:val="center"/>
          </w:tcPr>
          <w:p w14:paraId="7ED8C721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</w:tcPr>
          <w:p w14:paraId="5D5C2B82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3FDF112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30160706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58182F98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</w:tcPr>
          <w:p w14:paraId="32E6BFD3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77B0D6EC" w14:textId="77777777">
        <w:trPr>
          <w:trHeight w:val="398"/>
          <w:jc w:val="center"/>
        </w:trPr>
        <w:tc>
          <w:tcPr>
            <w:tcW w:w="1956" w:type="dxa"/>
            <w:vMerge/>
            <w:tcBorders>
              <w:bottom w:val="single" w:sz="12" w:space="0" w:color="auto"/>
            </w:tcBorders>
            <w:vAlign w:val="center"/>
          </w:tcPr>
          <w:p w14:paraId="6346F07C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tcBorders>
              <w:bottom w:val="single" w:sz="12" w:space="0" w:color="auto"/>
            </w:tcBorders>
          </w:tcPr>
          <w:p w14:paraId="3384A7BB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03236CE1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0114B335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122BA5F7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  <w:tcBorders>
              <w:bottom w:val="single" w:sz="12" w:space="0" w:color="auto"/>
            </w:tcBorders>
          </w:tcPr>
          <w:p w14:paraId="2F8AB790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321651" w14:textId="77777777" w:rsidR="00796FD8" w:rsidRDefault="00F4347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注意：</w:t>
      </w:r>
    </w:p>
    <w:p w14:paraId="5A8F018F" w14:textId="77777777" w:rsidR="00796FD8" w:rsidRDefault="00F4347C">
      <w:pPr>
        <w:pStyle w:val="a8"/>
        <w:numPr>
          <w:ilvl w:val="0"/>
          <w:numId w:val="11"/>
        </w:num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在每次进行实验之前都需要</w:t>
      </w:r>
      <w:proofErr w:type="gramStart"/>
      <w:r>
        <w:rPr>
          <w:rFonts w:ascii="宋体" w:eastAsia="宋体" w:hAnsi="宋体"/>
          <w:sz w:val="24"/>
          <w:szCs w:val="24"/>
        </w:rPr>
        <w:t>手动对</w:t>
      </w:r>
      <w:proofErr w:type="gramEnd"/>
      <w:r>
        <w:rPr>
          <w:rFonts w:ascii="宋体" w:eastAsia="宋体" w:hAnsi="宋体"/>
          <w:sz w:val="24"/>
          <w:szCs w:val="24"/>
        </w:rPr>
        <w:t>电容进行放电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放电方法是按下与电容并联的按键开关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短接电容两端。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按下按键持续几秒后松手，并迅速点击</w:t>
      </w:r>
      <w:r>
        <w:rPr>
          <w:rFonts w:ascii="宋体" w:eastAsia="宋体" w:hAnsi="宋体"/>
          <w:sz w:val="24"/>
          <w:szCs w:val="24"/>
        </w:rPr>
        <w:t xml:space="preserve"> “</w:t>
      </w:r>
      <w:r>
        <w:rPr>
          <w:rFonts w:ascii="宋体" w:eastAsia="宋体" w:hAnsi="宋体"/>
          <w:sz w:val="24"/>
          <w:szCs w:val="24"/>
        </w:rPr>
        <w:t>开始</w:t>
      </w:r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/>
          <w:sz w:val="24"/>
          <w:szCs w:val="24"/>
        </w:rPr>
        <w:t>按钮进行采集。如果松手后间隔时间过久再采集，在间隔时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间中电容就会充电。对电容放电是为了避免由于电容充电而导致的输出饱和状态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影响实验结果。</w:t>
      </w:r>
    </w:p>
    <w:p w14:paraId="3B3BA683" w14:textId="77777777" w:rsidR="00796FD8" w:rsidRDefault="00F4347C">
      <w:pPr>
        <w:pStyle w:val="a8"/>
        <w:numPr>
          <w:ilvl w:val="0"/>
          <w:numId w:val="11"/>
        </w:num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本实验中的滑动变阻器顺时针旋转阻值增大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逆时针旋转阻值减小。在该环节所有实验中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滑动变阻器阻值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增大使系统收敛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阻值减小使系统发散。临界点是让系统处于发散和收敛的临界状态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表现为等幅振荡。</w:t>
      </w:r>
    </w:p>
    <w:p w14:paraId="2D5B94F6" w14:textId="013BC038" w:rsidR="00796FD8" w:rsidRPr="002C2045" w:rsidRDefault="00F4347C" w:rsidP="002C2045">
      <w:pPr>
        <w:pStyle w:val="a8"/>
        <w:numPr>
          <w:ilvl w:val="0"/>
          <w:numId w:val="11"/>
        </w:numPr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为了测试不同开环增益对系统稳定性的影响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需改变滑动变阻器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的阻值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此时需要重新断电操作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并重复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上述步骤</w:t>
      </w:r>
      <w:r>
        <w:rPr>
          <w:rFonts w:ascii="宋体" w:eastAsia="宋体" w:hAnsi="宋体"/>
          <w:sz w:val="24"/>
          <w:szCs w:val="24"/>
        </w:rPr>
        <w:t xml:space="preserve">(1)~(3), </w:t>
      </w:r>
      <w:r>
        <w:rPr>
          <w:rFonts w:ascii="宋体" w:eastAsia="宋体" w:hAnsi="宋体"/>
          <w:sz w:val="24"/>
          <w:szCs w:val="24"/>
        </w:rPr>
        <w:t>并将结果记录于表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。</w:t>
      </w:r>
    </w:p>
    <w:p w14:paraId="2D6E7836" w14:textId="77777777" w:rsidR="00796FD8" w:rsidRDefault="00F4347C">
      <w:pPr>
        <w:pStyle w:val="a8"/>
        <w:ind w:left="36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</w:t>
      </w:r>
      <w:r>
        <w:rPr>
          <w:rFonts w:ascii="宋体" w:eastAsia="宋体" w:hAnsi="宋体"/>
          <w:b/>
          <w:bCs/>
          <w:sz w:val="24"/>
          <w:szCs w:val="24"/>
        </w:rPr>
        <w:t>务</w:t>
      </w:r>
      <w:r>
        <w:rPr>
          <w:rFonts w:ascii="宋体" w:eastAsia="宋体" w:hAnsi="宋体"/>
          <w:b/>
          <w:bCs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/>
          <w:sz w:val="24"/>
          <w:szCs w:val="24"/>
        </w:rPr>
        <w:t>将三</w:t>
      </w:r>
      <w:proofErr w:type="gramStart"/>
      <w:r>
        <w:rPr>
          <w:rFonts w:ascii="宋体" w:eastAsia="宋体" w:hAnsi="宋体"/>
          <w:sz w:val="24"/>
          <w:szCs w:val="24"/>
        </w:rPr>
        <w:t>阶系统</w:t>
      </w:r>
      <w:proofErr w:type="gramEnd"/>
      <w:r>
        <w:rPr>
          <w:rFonts w:ascii="宋体" w:eastAsia="宋体" w:hAnsi="宋体"/>
          <w:sz w:val="24"/>
          <w:szCs w:val="24"/>
        </w:rPr>
        <w:t>在不同开环增益下的响应情况填入下表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给出不同情况所对应的系统响应曲线。</w:t>
      </w:r>
    </w:p>
    <w:p w14:paraId="0206771A" w14:textId="77777777" w:rsidR="00796FD8" w:rsidRDefault="00F4347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2</w:t>
      </w:r>
    </w:p>
    <w:tbl>
      <w:tblPr>
        <w:tblStyle w:val="a7"/>
        <w:tblW w:w="856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6"/>
        <w:gridCol w:w="1236"/>
        <w:gridCol w:w="1080"/>
        <w:gridCol w:w="1429"/>
        <w:gridCol w:w="1429"/>
        <w:gridCol w:w="1431"/>
      </w:tblGrid>
      <w:tr w:rsidR="00796FD8" w14:paraId="2E893EF8" w14:textId="77777777">
        <w:trPr>
          <w:trHeight w:val="496"/>
          <w:jc w:val="center"/>
        </w:trPr>
        <w:tc>
          <w:tcPr>
            <w:tcW w:w="1956" w:type="dxa"/>
            <w:vMerge w:val="restart"/>
            <w:tcBorders>
              <w:top w:val="single" w:sz="12" w:space="0" w:color="auto"/>
            </w:tcBorders>
          </w:tcPr>
          <w:p w14:paraId="4D13DEDC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E59838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</w:t>
            </w:r>
          </w:p>
          <w:p w14:paraId="1B17A83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稳定性</w:t>
            </w:r>
          </w:p>
        </w:tc>
        <w:tc>
          <w:tcPr>
            <w:tcW w:w="1236" w:type="dxa"/>
            <w:vMerge w:val="restart"/>
            <w:tcBorders>
              <w:top w:val="single" w:sz="12" w:space="0" w:color="auto"/>
            </w:tcBorders>
            <w:vAlign w:val="center"/>
          </w:tcPr>
          <w:p w14:paraId="759CF51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电阻</w:t>
            </w: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Ω)</m:t>
              </m:r>
            </m:oMath>
            <w:r>
              <w:rPr>
                <w:rFonts w:ascii="宋体" w:eastAsia="宋体" w:hAnsi="宋体" w:hint="eastAsia"/>
              </w:rPr>
              <w:t>取值</w:t>
            </w:r>
          </w:p>
        </w:tc>
        <w:tc>
          <w:tcPr>
            <w:tcW w:w="1080" w:type="dxa"/>
            <w:vMerge w:val="restart"/>
            <w:tcBorders>
              <w:top w:val="single" w:sz="12" w:space="0" w:color="auto"/>
            </w:tcBorders>
            <w:vAlign w:val="center"/>
          </w:tcPr>
          <w:p w14:paraId="217416AE" w14:textId="77777777" w:rsidR="00796FD8" w:rsidRDefault="00F4347C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根轨迹</w:t>
            </w:r>
          </w:p>
          <w:p w14:paraId="7D96CD1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</w:rPr>
              <w:t>增益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oMath>
          </w:p>
        </w:tc>
        <w:tc>
          <w:tcPr>
            <w:tcW w:w="4289" w:type="dxa"/>
            <w:gridSpan w:val="3"/>
            <w:tcBorders>
              <w:top w:val="single" w:sz="12" w:space="0" w:color="auto"/>
            </w:tcBorders>
          </w:tcPr>
          <w:p w14:paraId="1D46572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系统的时域特性</w:t>
            </w:r>
          </w:p>
        </w:tc>
      </w:tr>
      <w:tr w:rsidR="00796FD8" w14:paraId="43AD62B1" w14:textId="77777777">
        <w:trPr>
          <w:trHeight w:val="496"/>
          <w:jc w:val="center"/>
        </w:trPr>
        <w:tc>
          <w:tcPr>
            <w:tcW w:w="1956" w:type="dxa"/>
            <w:vMerge/>
            <w:tcBorders>
              <w:bottom w:val="single" w:sz="6" w:space="0" w:color="auto"/>
            </w:tcBorders>
          </w:tcPr>
          <w:p w14:paraId="6241697D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vMerge/>
            <w:tcBorders>
              <w:bottom w:val="single" w:sz="6" w:space="0" w:color="auto"/>
            </w:tcBorders>
            <w:vAlign w:val="center"/>
          </w:tcPr>
          <w:p w14:paraId="0278BF80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 w:cs="Times New Roman"/>
              </w:rPr>
            </w:pPr>
          </w:p>
        </w:tc>
        <w:tc>
          <w:tcPr>
            <w:tcW w:w="1080" w:type="dxa"/>
            <w:vMerge/>
            <w:tcBorders>
              <w:bottom w:val="single" w:sz="6" w:space="0" w:color="auto"/>
            </w:tcBorders>
            <w:vAlign w:val="center"/>
          </w:tcPr>
          <w:p w14:paraId="6D5731DE" w14:textId="77777777" w:rsidR="00796FD8" w:rsidRDefault="00796FD8">
            <w:pPr>
              <w:pStyle w:val="a8"/>
              <w:ind w:firstLineChars="0" w:firstLine="0"/>
              <w:jc w:val="center"/>
            </w:pP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4520FD7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超调量</w:t>
            </w:r>
          </w:p>
          <w:p w14:paraId="1DA8E40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𝝈</w:t>
            </w:r>
            <w:r>
              <w:rPr>
                <w:rFonts w:ascii="宋体" w:eastAsia="宋体" w:hAnsi="宋体"/>
                <w:sz w:val="24"/>
                <w:szCs w:val="24"/>
              </w:rPr>
              <w:t>%</w:t>
            </w: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7341791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</w:p>
          <w:p w14:paraId="31CEAA24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𝒑</w:t>
            </w:r>
          </w:p>
        </w:tc>
        <w:tc>
          <w:tcPr>
            <w:tcW w:w="1431" w:type="dxa"/>
            <w:tcBorders>
              <w:bottom w:val="single" w:sz="6" w:space="0" w:color="auto"/>
            </w:tcBorders>
          </w:tcPr>
          <w:p w14:paraId="6061F1A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稳态时间</w:t>
            </w:r>
          </w:p>
          <w:p w14:paraId="287FA36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𝒔</w:t>
            </w:r>
          </w:p>
        </w:tc>
      </w:tr>
      <w:tr w:rsidR="00796FD8" w14:paraId="6F5735CE" w14:textId="77777777">
        <w:trPr>
          <w:trHeight w:val="367"/>
          <w:jc w:val="center"/>
        </w:trPr>
        <w:tc>
          <w:tcPr>
            <w:tcW w:w="1956" w:type="dxa"/>
            <w:tcBorders>
              <w:top w:val="single" w:sz="6" w:space="0" w:color="auto"/>
            </w:tcBorders>
            <w:vAlign w:val="center"/>
          </w:tcPr>
          <w:p w14:paraId="6DAFEED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不稳定</w:t>
            </w:r>
          </w:p>
        </w:tc>
        <w:tc>
          <w:tcPr>
            <w:tcW w:w="1236" w:type="dxa"/>
            <w:tcBorders>
              <w:top w:val="single" w:sz="6" w:space="0" w:color="auto"/>
            </w:tcBorders>
          </w:tcPr>
          <w:p w14:paraId="1169FC48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auto"/>
            </w:tcBorders>
          </w:tcPr>
          <w:p w14:paraId="2A0011BA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5FB4CF8E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368B6343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  <w:tcBorders>
              <w:top w:val="single" w:sz="6" w:space="0" w:color="auto"/>
            </w:tcBorders>
          </w:tcPr>
          <w:p w14:paraId="1C6BD1AA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1526A916" w14:textId="77777777">
        <w:trPr>
          <w:trHeight w:val="398"/>
          <w:jc w:val="center"/>
        </w:trPr>
        <w:tc>
          <w:tcPr>
            <w:tcW w:w="1956" w:type="dxa"/>
            <w:vAlign w:val="center"/>
          </w:tcPr>
          <w:p w14:paraId="7FB811E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</w:p>
        </w:tc>
        <w:tc>
          <w:tcPr>
            <w:tcW w:w="1236" w:type="dxa"/>
          </w:tcPr>
          <w:p w14:paraId="5392A9E5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C8CA935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7B44291F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00EA866C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</w:tcPr>
          <w:p w14:paraId="40338FF6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33E49E6E" w14:textId="77777777">
        <w:trPr>
          <w:trHeight w:val="398"/>
          <w:jc w:val="center"/>
        </w:trPr>
        <w:tc>
          <w:tcPr>
            <w:tcW w:w="1956" w:type="dxa"/>
            <w:vMerge w:val="restart"/>
            <w:vAlign w:val="center"/>
          </w:tcPr>
          <w:p w14:paraId="07317255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</w:t>
            </w:r>
          </w:p>
        </w:tc>
        <w:tc>
          <w:tcPr>
            <w:tcW w:w="1236" w:type="dxa"/>
          </w:tcPr>
          <w:p w14:paraId="0EFBE958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1338CDD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61AFE774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344F4002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</w:tcPr>
          <w:p w14:paraId="5F5751A9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4CBCEBC3" w14:textId="77777777">
        <w:trPr>
          <w:trHeight w:val="340"/>
          <w:jc w:val="center"/>
        </w:trPr>
        <w:tc>
          <w:tcPr>
            <w:tcW w:w="1956" w:type="dxa"/>
            <w:vMerge/>
            <w:vAlign w:val="center"/>
          </w:tcPr>
          <w:p w14:paraId="649EBA39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</w:tcPr>
          <w:p w14:paraId="385B1BDC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A48AA21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70B37A58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</w:tcPr>
          <w:p w14:paraId="30697150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</w:tcPr>
          <w:p w14:paraId="582CE0E7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96FD8" w14:paraId="285C18CB" w14:textId="77777777">
        <w:trPr>
          <w:trHeight w:val="398"/>
          <w:jc w:val="center"/>
        </w:trPr>
        <w:tc>
          <w:tcPr>
            <w:tcW w:w="1956" w:type="dxa"/>
            <w:vMerge/>
            <w:tcBorders>
              <w:bottom w:val="single" w:sz="12" w:space="0" w:color="auto"/>
            </w:tcBorders>
            <w:vAlign w:val="center"/>
          </w:tcPr>
          <w:p w14:paraId="06AD7C9F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tcBorders>
              <w:bottom w:val="single" w:sz="12" w:space="0" w:color="auto"/>
            </w:tcBorders>
          </w:tcPr>
          <w:p w14:paraId="48929F00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3BEAA887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3450219A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0125F3A1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31" w:type="dxa"/>
            <w:tcBorders>
              <w:bottom w:val="single" w:sz="12" w:space="0" w:color="auto"/>
            </w:tcBorders>
          </w:tcPr>
          <w:p w14:paraId="2800236F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7339F14F" w14:textId="77777777" w:rsidR="00796FD8" w:rsidRDefault="00796FD8">
      <w:pPr>
        <w:rPr>
          <w:rFonts w:ascii="宋体" w:eastAsia="宋体" w:hAnsi="宋体" w:hint="eastAsia"/>
          <w:sz w:val="24"/>
          <w:szCs w:val="24"/>
        </w:rPr>
      </w:pPr>
    </w:p>
    <w:p w14:paraId="10EB5BF6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实验结果</w:t>
      </w:r>
    </w:p>
    <w:p w14:paraId="3033B460" w14:textId="77777777" w:rsidR="00796FD8" w:rsidRDefault="00F4347C">
      <w:pPr>
        <w:pStyle w:val="a8"/>
        <w:ind w:left="36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我们小组分工合作，实验所得数据记录如下：</w:t>
      </w:r>
    </w:p>
    <w:p w14:paraId="4A9B8FB4" w14:textId="77777777" w:rsidR="00796FD8" w:rsidRDefault="00F4347C">
      <w:pPr>
        <w:pStyle w:val="a8"/>
        <w:ind w:left="36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任务</w:t>
      </w:r>
      <w:r>
        <w:rPr>
          <w:rFonts w:ascii="宋体" w:eastAsia="宋体" w:hAnsi="宋体"/>
          <w:b/>
          <w:bCs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 w:hint="eastAsia"/>
          <w:sz w:val="24"/>
          <w:szCs w:val="24"/>
        </w:rPr>
        <w:t>手工绘制根轨迹图并展示响应的计算过程，并将分析结果填于表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;</w:t>
      </w:r>
    </w:p>
    <w:p w14:paraId="4CE4DB82" w14:textId="77777777" w:rsidR="00796FD8" w:rsidRDefault="00F4347C">
      <w:pPr>
        <w:pStyle w:val="a8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1</w:t>
      </w:r>
    </w:p>
    <w:tbl>
      <w:tblPr>
        <w:tblStyle w:val="a7"/>
        <w:tblW w:w="9173" w:type="dxa"/>
        <w:jc w:val="center"/>
        <w:tblLook w:val="04A0" w:firstRow="1" w:lastRow="0" w:firstColumn="1" w:lastColumn="0" w:noHBand="0" w:noVBand="1"/>
      </w:tblPr>
      <w:tblGrid>
        <w:gridCol w:w="2293"/>
        <w:gridCol w:w="2293"/>
        <w:gridCol w:w="2293"/>
        <w:gridCol w:w="2294"/>
      </w:tblGrid>
      <w:tr w:rsidR="00796FD8" w14:paraId="1ABC5F3A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5F26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根轨迹起点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F03925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CD2C5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根轨迹终点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AE5B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796FD8" w14:paraId="0098875B" w14:textId="77777777">
        <w:trPr>
          <w:trHeight w:val="288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DE63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根轨迹分支数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4F9D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4243C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系统稳定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值范围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14:paraId="462E7DA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(0,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796FD8" w14:paraId="7298E710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D6D4C" w14:textId="77777777" w:rsidR="00796FD8" w:rsidRDefault="00F4347C">
            <w:pPr>
              <w:pStyle w:val="a8"/>
              <w:spacing w:beforeLines="50" w:before="156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分离点处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</w:t>
            </w:r>
          </w:p>
          <w:p w14:paraId="2AA6E224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68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3E42E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796FD8" w14:paraId="762CFD03" w14:textId="77777777">
        <w:trPr>
          <w:trHeight w:val="288"/>
          <w:jc w:val="center"/>
        </w:trPr>
        <w:tc>
          <w:tcPr>
            <w:tcW w:w="4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54087" w14:textId="77777777" w:rsidR="00796FD8" w:rsidRDefault="00F4347C">
            <w:pPr>
              <w:pStyle w:val="a8"/>
              <w:ind w:firstLineChars="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值（如果存在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点）</w:t>
            </w:r>
          </w:p>
        </w:tc>
        <w:tc>
          <w:tcPr>
            <w:tcW w:w="45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E974A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3</m:t>
                </m:r>
              </m:oMath>
            </m:oMathPara>
          </w:p>
        </w:tc>
      </w:tr>
    </w:tbl>
    <w:p w14:paraId="36F34DE8" w14:textId="77777777" w:rsidR="00796FD8" w:rsidRDefault="00F4347C">
      <w:pPr>
        <w:pStyle w:val="a8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计算过程：</w:t>
      </w:r>
    </w:p>
    <w:p w14:paraId="2F0093D3" w14:textId="77777777" w:rsidR="00796FD8" w:rsidRDefault="00F4347C">
      <w:pPr>
        <w:pStyle w:val="a8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①根轨迹起点为开环极点，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hint="eastAsia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 w:hint="eastAsia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2</m:t>
        </m:r>
        <m:r>
          <w:rPr>
            <w:rFonts w:ascii="Cambria Math" w:eastAsia="宋体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宋体" w:hAnsi="Cambria Math" w:hint="eastAsia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eastAsia="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 w:hint="eastAsia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1</m:t>
        </m:r>
        <m:r>
          <w:rPr>
            <w:rFonts w:ascii="Cambria Math" w:eastAsia="宋体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宋体" w:hAnsi="Cambria Math" w:hint="eastAsia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eastAsia="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 w:hint="eastAsia"/>
            <w:sz w:val="24"/>
            <w:szCs w:val="24"/>
          </w:rPr>
          <m:t>0</m:t>
        </m:r>
      </m:oMath>
      <w:r>
        <w:rPr>
          <w:rFonts w:eastAsia="宋体" w:hAnsi="Cambria Math" w:hint="eastAsia"/>
          <w:iCs/>
          <w:sz w:val="24"/>
          <w:szCs w:val="24"/>
        </w:rPr>
        <w:t>，根轨迹终点为开环零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∞</m:t>
        </m:r>
      </m:oMath>
      <w:r>
        <w:rPr>
          <w:rFonts w:eastAsia="宋体" w:hAnsi="Cambria Math" w:hint="eastAsia"/>
          <w:iCs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共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条分支。</w:t>
      </w:r>
    </w:p>
    <w:p w14:paraId="4433D7A0" w14:textId="77777777" w:rsidR="00796FD8" w:rsidRDefault="00F4347C">
      <w:pPr>
        <w:pStyle w:val="a8"/>
        <w:ind w:firstLine="480"/>
        <w:rPr>
          <w:rFonts w:eastAsia="宋体" w:hAnsi="Cambria Math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②确定实轴上的根轨迹，实轴上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[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1, 0]</m:t>
        </m:r>
      </m:oMath>
      <w:r>
        <w:rPr>
          <w:rFonts w:eastAsia="宋体" w:hAnsi="Cambria Math" w:hint="eastAsia"/>
          <w:sz w:val="24"/>
          <w:szCs w:val="24"/>
        </w:rPr>
        <w:t>处必为根轨迹。</w:t>
      </w:r>
    </w:p>
    <w:p w14:paraId="13E3E407" w14:textId="77777777" w:rsidR="00796FD8" w:rsidRDefault="00F4347C">
      <w:pPr>
        <w:pStyle w:val="a8"/>
        <w:ind w:firstLine="480"/>
        <w:rPr>
          <w:rFonts w:eastAsia="宋体" w:hAnsi="Cambria Math"/>
          <w:sz w:val="24"/>
          <w:szCs w:val="24"/>
        </w:rPr>
      </w:pPr>
      <w:r>
        <w:rPr>
          <w:rFonts w:eastAsia="宋体" w:hAnsi="Cambria Math" w:hint="eastAsia"/>
          <w:sz w:val="24"/>
          <w:szCs w:val="24"/>
        </w:rPr>
        <w:t>③确定根轨迹的渐近线，根据公式：得：</w:t>
      </w:r>
    </w:p>
    <w:p w14:paraId="28AF9E49" w14:textId="77777777" w:rsidR="00796FD8" w:rsidRDefault="00F4347C">
      <w:pPr>
        <w:pStyle w:val="a8"/>
        <w:ind w:firstLine="480"/>
        <w:rPr>
          <w:rFonts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60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>, 180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=-1</m:t>
          </m:r>
        </m:oMath>
      </m:oMathPara>
    </w:p>
    <w:p w14:paraId="745823C5" w14:textId="77777777" w:rsidR="00796FD8" w:rsidRDefault="00F4347C">
      <w:pPr>
        <w:pStyle w:val="a8"/>
        <w:ind w:firstLine="480"/>
        <w:rPr>
          <w:rFonts w:eastAsia="宋体" w:hAnsi="Cambria Math"/>
          <w:sz w:val="24"/>
          <w:szCs w:val="24"/>
        </w:rPr>
      </w:pPr>
      <w:r>
        <w:rPr>
          <w:rFonts w:eastAsia="宋体" w:hAnsi="Cambria Math" w:hint="eastAsia"/>
          <w:sz w:val="24"/>
          <w:szCs w:val="24"/>
        </w:rPr>
        <w:t>④确定分离点。本系统没有零点根据公式：</w:t>
      </w:r>
    </w:p>
    <w:p w14:paraId="746120D1" w14:textId="77777777" w:rsidR="00796FD8" w:rsidRDefault="00F4347C">
      <w:pPr>
        <w:pStyle w:val="a8"/>
        <w:ind w:firstLine="480"/>
        <w:rPr>
          <w:rFonts w:hAnsi="Cambria Math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w:rPr>
                  <w:rFonts w:ascii="Cambria Math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=0</m:t>
              </m:r>
            </m:e>
          </m:nary>
        </m:oMath>
      </m:oMathPara>
    </w:p>
    <w:p w14:paraId="4D34F3A0" w14:textId="77777777" w:rsidR="00796FD8" w:rsidRDefault="00F4347C">
      <w:pPr>
        <w:pStyle w:val="a8"/>
        <w:ind w:firstLineChars="300" w:firstLine="720"/>
        <w:rPr>
          <w:rFonts w:eastAsia="宋体" w:hAnsi="Cambria Math"/>
          <w:sz w:val="24"/>
          <w:szCs w:val="24"/>
        </w:rPr>
      </w:pPr>
      <w:r>
        <w:rPr>
          <w:rFonts w:eastAsia="宋体" w:hAnsi="Cambria Math" w:hint="eastAsia"/>
          <w:sz w:val="24"/>
          <w:szCs w:val="24"/>
        </w:rPr>
        <w:t>于是分离点的方程为：</w:t>
      </w:r>
    </w:p>
    <w:p w14:paraId="03732B27" w14:textId="77777777" w:rsidR="00796FD8" w:rsidRDefault="00F4347C">
      <w:pPr>
        <w:pStyle w:val="a8"/>
        <w:ind w:firstLineChars="300" w:firstLine="720"/>
        <w:rPr>
          <w:rFonts w:hAnsi="Cambria Math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>+2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44B2B77" w14:textId="77777777" w:rsidR="00796FD8" w:rsidRDefault="00F4347C">
      <w:pPr>
        <w:pStyle w:val="a8"/>
        <w:ind w:firstLineChars="300" w:firstLine="720"/>
        <w:rPr>
          <w:rFonts w:eastAsia="宋体" w:hAnsi="Cambria Math"/>
          <w:sz w:val="24"/>
          <w:szCs w:val="24"/>
        </w:rPr>
      </w:pPr>
      <w:r>
        <w:rPr>
          <w:rFonts w:eastAsia="宋体" w:hAnsi="Cambria Math" w:hint="eastAsia"/>
          <w:sz w:val="24"/>
          <w:szCs w:val="24"/>
        </w:rPr>
        <w:t>解得：</w:t>
      </w:r>
      <m:oMath>
        <m:sSub>
          <m:sSubPr>
            <m:ctrlPr>
              <w:rPr>
                <w:rFonts w:ascii="Cambria Math" w:eastAsia="宋体" w:hAnsi="Cambria Math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/3-1, </m:t>
        </m:r>
        <m:sSub>
          <m:sSubPr>
            <m:ctrlPr>
              <w:rPr>
                <w:rFonts w:ascii="Cambria Math" w:eastAsia="宋体" w:hAnsi="Cambria Math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=-</m:t>
        </m:r>
        <m:rad>
          <m:radPr>
            <m:degHide m:val="1"/>
            <m:ctrlPr>
              <w:rPr>
                <w:rFonts w:ascii="Cambria Math" w:eastAsia="宋体" w:hAnsi="Cambria Math"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/3-1(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舍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)</m:t>
        </m:r>
      </m:oMath>
      <w:r>
        <w:rPr>
          <w:rFonts w:eastAsia="宋体" w:hAnsi="Cambria Math" w:hint="eastAsia"/>
          <w:sz w:val="24"/>
          <w:szCs w:val="24"/>
        </w:rPr>
        <w:t>。、</w:t>
      </w:r>
    </w:p>
    <w:p w14:paraId="02CF6C32" w14:textId="77777777" w:rsidR="00796FD8" w:rsidRDefault="00F4347C">
      <w:pPr>
        <w:pStyle w:val="a8"/>
        <w:ind w:firstLine="480"/>
        <w:rPr>
          <w:rFonts w:eastAsia="宋体" w:hAnsi="Cambria Math"/>
          <w:sz w:val="24"/>
          <w:szCs w:val="24"/>
        </w:rPr>
      </w:pPr>
      <w:r>
        <w:rPr>
          <w:rFonts w:eastAsia="宋体" w:hAnsi="Cambria Math" w:hint="eastAsia"/>
          <w:sz w:val="24"/>
          <w:szCs w:val="24"/>
        </w:rPr>
        <w:t>⑤确定根轨迹与虚轴的交点。令</w:t>
      </w:r>
      <m:oMath>
        <m:r>
          <w:rPr>
            <w:rFonts w:ascii="Cambria Math" w:eastAsia="宋体" w:hAnsi="Cambria Math"/>
            <w:sz w:val="24"/>
            <w:szCs w:val="24"/>
          </w:rPr>
          <m:t>s</m:t>
        </m:r>
        <m:r>
          <w:rPr>
            <w:rFonts w:ascii="Cambria Math" w:eastAsia="宋体" w:hAnsi="Cambria Math"/>
            <w:sz w:val="24"/>
            <w:szCs w:val="24"/>
          </w:rPr>
          <m:t>=</m:t>
        </m:r>
        <m:r>
          <w:rPr>
            <w:rFonts w:ascii="Cambria Math" w:eastAsia="宋体" w:hAnsi="Cambria Math"/>
            <w:sz w:val="24"/>
            <w:szCs w:val="24"/>
          </w:rPr>
          <m:t>j</m:t>
        </m:r>
        <m: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eastAsia="宋体" w:hAnsi="Cambria Math" w:hint="eastAsia"/>
          <w:sz w:val="24"/>
          <w:szCs w:val="24"/>
        </w:rPr>
        <w:t>带入闭环特征方程，即：</w:t>
      </w:r>
    </w:p>
    <w:p w14:paraId="6A76664B" w14:textId="77777777" w:rsidR="00796FD8" w:rsidRDefault="00F4347C">
      <w:pPr>
        <w:pStyle w:val="a8"/>
        <w:ind w:firstLineChars="300" w:firstLine="720"/>
        <w:rPr>
          <w:rFonts w:hAnsi="Cambria Math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</w:rPr>
                <m:t>+1)(0.5</m:t>
              </m:r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</w:rPr>
                <m:t>+1)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B3F4AED" w14:textId="77777777" w:rsidR="00796FD8" w:rsidRDefault="00F4347C">
      <w:pPr>
        <w:pStyle w:val="a8"/>
        <w:ind w:firstLineChars="300" w:firstLine="720"/>
        <w:rPr>
          <w:rFonts w:hAnsi="Cambria Math"/>
          <w:sz w:val="24"/>
          <w:szCs w:val="24"/>
        </w:rPr>
      </w:pPr>
      <w:r>
        <w:rPr>
          <w:rFonts w:eastAsia="宋体" w:hAnsi="Cambria Math" w:hint="eastAsia"/>
          <w:sz w:val="24"/>
          <w:szCs w:val="24"/>
        </w:rPr>
        <w:t>可以解得：</w:t>
      </w:r>
      <m:oMath>
        <m:r>
          <w:rPr>
            <w:rFonts w:ascii="Cambria Math" w:hAnsi="Cambria Math"/>
            <w:sz w:val="24"/>
            <w:szCs w:val="24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=3, </m:t>
        </m:r>
        <m:r>
          <w:rPr>
            <w:rFonts w:ascii="Cambria Math" w:hAnsi="Cambria Math"/>
            <w:sz w:val="24"/>
            <w:szCs w:val="24"/>
          </w:rPr>
          <m:t>ω</m:t>
        </m:r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</m:oMath>
      <w:r>
        <w:rPr>
          <w:rFonts w:hAnsi="Cambria Math" w:hint="eastAsia"/>
          <w:sz w:val="24"/>
          <w:szCs w:val="24"/>
        </w:rPr>
        <w:t>。</w:t>
      </w:r>
    </w:p>
    <w:p w14:paraId="262A445C" w14:textId="77777777" w:rsidR="00796FD8" w:rsidRDefault="00F4347C">
      <w:pPr>
        <w:pStyle w:val="a8"/>
        <w:ind w:firstLine="480"/>
        <w:rPr>
          <w:rFonts w:eastAsia="宋体" w:hAnsi="Cambria Math"/>
          <w:sz w:val="24"/>
          <w:szCs w:val="24"/>
        </w:rPr>
      </w:pPr>
      <w:r>
        <w:rPr>
          <w:rFonts w:eastAsia="宋体" w:hAnsi="Cambria Math" w:hint="eastAsia"/>
          <w:sz w:val="24"/>
          <w:szCs w:val="24"/>
        </w:rPr>
        <w:t>根据上述过程可手绘根轨迹图如下：</w:t>
      </w:r>
    </w:p>
    <w:p w14:paraId="3E8D443B" w14:textId="77777777" w:rsidR="00796FD8" w:rsidRDefault="00F4347C">
      <w:pPr>
        <w:pStyle w:val="a8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eastAsia="宋体" w:hAnsi="Cambria Math"/>
          <w:noProof/>
          <w:sz w:val="24"/>
          <w:szCs w:val="24"/>
        </w:rPr>
        <w:lastRenderedPageBreak/>
        <w:drawing>
          <wp:inline distT="0" distB="0" distL="114300" distR="114300" wp14:anchorId="5C742D76" wp14:editId="4D9E9E20">
            <wp:extent cx="2667635" cy="1997710"/>
            <wp:effectExtent l="0" t="0" r="14605" b="13970"/>
            <wp:docPr id="2" name="图片 2" descr="a53706e9aa4ec9cc97dbb0655468c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53706e9aa4ec9cc97dbb0655468c9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57DC" w14:textId="77777777" w:rsidR="00796FD8" w:rsidRDefault="00F4347C">
      <w:pPr>
        <w:pStyle w:val="a8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任务</w:t>
      </w:r>
      <w:r>
        <w:rPr>
          <w:rFonts w:ascii="宋体" w:eastAsia="宋体" w:hAnsi="宋体"/>
          <w:b/>
          <w:bCs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 w:hint="eastAsia"/>
          <w:sz w:val="24"/>
          <w:szCs w:val="24"/>
        </w:rPr>
        <w:t>通过仿真实验，绘制根轨迹图，验证表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中的结论。</w:t>
      </w:r>
    </w:p>
    <w:p w14:paraId="4C5A7740" w14:textId="77777777" w:rsidR="00796FD8" w:rsidRDefault="00F4347C">
      <w:pPr>
        <w:pStyle w:val="a8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1</w:t>
      </w:r>
    </w:p>
    <w:tbl>
      <w:tblPr>
        <w:tblStyle w:val="a7"/>
        <w:tblW w:w="9173" w:type="dxa"/>
        <w:jc w:val="center"/>
        <w:tblLook w:val="04A0" w:firstRow="1" w:lastRow="0" w:firstColumn="1" w:lastColumn="0" w:noHBand="0" w:noVBand="1"/>
      </w:tblPr>
      <w:tblGrid>
        <w:gridCol w:w="2293"/>
        <w:gridCol w:w="2293"/>
        <w:gridCol w:w="2293"/>
        <w:gridCol w:w="2294"/>
      </w:tblGrid>
      <w:tr w:rsidR="00796FD8" w14:paraId="7C68706E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DB46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根轨迹起点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ED1A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E8FC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根轨迹终点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BF568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796FD8" w14:paraId="6F1FFCF4" w14:textId="77777777">
        <w:trPr>
          <w:trHeight w:val="288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AE2CE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根轨迹分支数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DD7B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93EA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系统稳定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值范围</w:t>
            </w:r>
          </w:p>
        </w:tc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14:paraId="5AF4745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 xml:space="preserve">(0, 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796FD8" w14:paraId="50504CE4" w14:textId="77777777">
        <w:trPr>
          <w:trHeight w:val="147"/>
          <w:jc w:val="center"/>
        </w:trPr>
        <w:tc>
          <w:tcPr>
            <w:tcW w:w="22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80431" w14:textId="77777777" w:rsidR="00796FD8" w:rsidRDefault="00F4347C">
            <w:pPr>
              <w:pStyle w:val="a8"/>
              <w:spacing w:beforeLines="50" w:before="156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分离点处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</w:t>
            </w:r>
          </w:p>
          <w:p w14:paraId="3505A6D7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68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DE542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796FD8" w14:paraId="5916EC56" w14:textId="77777777">
        <w:trPr>
          <w:trHeight w:val="288"/>
          <w:jc w:val="center"/>
        </w:trPr>
        <w:tc>
          <w:tcPr>
            <w:tcW w:w="4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A29B0C" w14:textId="77777777" w:rsidR="00796FD8" w:rsidRDefault="00F4347C">
            <w:pPr>
              <w:pStyle w:val="a8"/>
              <w:ind w:firstLineChars="0" w:firstLine="0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K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值（如果存在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点）</w:t>
            </w:r>
          </w:p>
        </w:tc>
        <w:tc>
          <w:tcPr>
            <w:tcW w:w="45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22FB7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 w:val="24"/>
                    <w:szCs w:val="24"/>
                  </w:rPr>
                  <m:t>3</m:t>
                </m:r>
              </m:oMath>
            </m:oMathPara>
          </w:p>
        </w:tc>
      </w:tr>
    </w:tbl>
    <w:p w14:paraId="5F7577BB" w14:textId="77777777" w:rsidR="00796FD8" w:rsidRDefault="00796FD8">
      <w:pPr>
        <w:pStyle w:val="a8"/>
        <w:ind w:left="360" w:firstLine="480"/>
        <w:rPr>
          <w:rFonts w:ascii="宋体" w:eastAsia="宋体" w:hAnsi="宋体"/>
          <w:sz w:val="24"/>
          <w:szCs w:val="24"/>
        </w:rPr>
      </w:pPr>
    </w:p>
    <w:p w14:paraId="387F3D04" w14:textId="13CE5C59" w:rsidR="00796FD8" w:rsidRDefault="002C2045">
      <w:pPr>
        <w:pStyle w:val="a8"/>
        <w:ind w:firstLineChars="0" w:firstLine="0"/>
        <w:rPr>
          <w:rFonts w:ascii="宋体" w:eastAsia="宋体" w:hAnsi="宋体"/>
          <w:sz w:val="24"/>
          <w:szCs w:val="24"/>
        </w:rPr>
      </w:pPr>
      <w:r w:rsidRPr="009503AF">
        <w:rPr>
          <w:noProof/>
        </w:rPr>
        <w:drawing>
          <wp:inline distT="0" distB="0" distL="0" distR="0" wp14:anchorId="20FD723D" wp14:editId="62EB1B86">
            <wp:extent cx="5274310" cy="4142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0C49" w14:textId="77777777" w:rsidR="00075429" w:rsidRDefault="00075429" w:rsidP="00075429">
      <w:pPr>
        <w:jc w:val="center"/>
      </w:pPr>
      <w:r>
        <w:rPr>
          <w:rFonts w:hint="eastAsia"/>
        </w:rPr>
        <w:t>开环K</w:t>
      </w:r>
      <w:r>
        <w:t>=2</w:t>
      </w:r>
      <w:r>
        <w:rPr>
          <w:rFonts w:hint="eastAsia"/>
        </w:rPr>
        <w:t>，闭环K=1时，系统稳定</w:t>
      </w:r>
    </w:p>
    <w:p w14:paraId="6EB98F0E" w14:textId="77777777" w:rsidR="00075429" w:rsidRPr="00075429" w:rsidRDefault="00075429">
      <w:pPr>
        <w:pStyle w:val="a8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14:paraId="04549481" w14:textId="77777777" w:rsidR="00796FD8" w:rsidRDefault="00F4347C">
      <w:pPr>
        <w:pStyle w:val="a8"/>
        <w:ind w:left="36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任务</w:t>
      </w:r>
      <w:r>
        <w:rPr>
          <w:rFonts w:ascii="宋体" w:eastAsia="宋体" w:hAnsi="宋体"/>
          <w:b/>
          <w:bCs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/>
          <w:sz w:val="24"/>
          <w:szCs w:val="24"/>
        </w:rPr>
        <w:t>根据模拟电路图，对所给线性系统进行实物连线，并不断调整</w:t>
      </w:r>
      <w:r>
        <w:rPr>
          <w:rFonts w:ascii="宋体" w:eastAsia="宋体" w:hAnsi="宋体"/>
          <w:sz w:val="24"/>
          <w:szCs w:val="24"/>
        </w:rPr>
        <w:lastRenderedPageBreak/>
        <w:t>滑动变阻器阻值，观察并记录不同阻值条件下系统的稳定性及其</w:t>
      </w:r>
      <w:proofErr w:type="gramStart"/>
      <w:r>
        <w:rPr>
          <w:rFonts w:ascii="宋体" w:eastAsia="宋体" w:hAnsi="宋体"/>
          <w:sz w:val="24"/>
          <w:szCs w:val="24"/>
        </w:rPr>
        <w:t>在阶跃信号</w:t>
      </w:r>
      <w:proofErr w:type="gramEnd"/>
      <w:r>
        <w:rPr>
          <w:rFonts w:ascii="宋体" w:eastAsia="宋体" w:hAnsi="宋体"/>
          <w:sz w:val="24"/>
          <w:szCs w:val="24"/>
        </w:rPr>
        <w:t>作用下的响应曲线，并计算和对比系统的各项时域性能指标记录于表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。</w:t>
      </w:r>
    </w:p>
    <w:p w14:paraId="3BD1C85E" w14:textId="77777777" w:rsidR="00796FD8" w:rsidRDefault="00F4347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2</w:t>
      </w:r>
    </w:p>
    <w:tbl>
      <w:tblPr>
        <w:tblStyle w:val="a7"/>
        <w:tblW w:w="856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6"/>
        <w:gridCol w:w="1236"/>
        <w:gridCol w:w="1080"/>
        <w:gridCol w:w="1429"/>
        <w:gridCol w:w="1429"/>
        <w:gridCol w:w="1431"/>
      </w:tblGrid>
      <w:tr w:rsidR="00796FD8" w14:paraId="19691BEF" w14:textId="77777777">
        <w:trPr>
          <w:trHeight w:val="496"/>
          <w:jc w:val="center"/>
        </w:trPr>
        <w:tc>
          <w:tcPr>
            <w:tcW w:w="1956" w:type="dxa"/>
            <w:vMerge w:val="restart"/>
            <w:tcBorders>
              <w:top w:val="single" w:sz="12" w:space="0" w:color="auto"/>
            </w:tcBorders>
          </w:tcPr>
          <w:p w14:paraId="7A009E21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4BF4BFB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</w:t>
            </w:r>
          </w:p>
          <w:p w14:paraId="39D2968E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稳定性</w:t>
            </w:r>
          </w:p>
        </w:tc>
        <w:tc>
          <w:tcPr>
            <w:tcW w:w="1236" w:type="dxa"/>
            <w:vMerge w:val="restart"/>
            <w:tcBorders>
              <w:top w:val="single" w:sz="12" w:space="0" w:color="auto"/>
            </w:tcBorders>
            <w:vAlign w:val="center"/>
          </w:tcPr>
          <w:p w14:paraId="5EE68C2B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电阻</w:t>
            </w: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Ω)</m:t>
              </m:r>
            </m:oMath>
            <w:r>
              <w:rPr>
                <w:rFonts w:ascii="宋体" w:eastAsia="宋体" w:hAnsi="宋体" w:hint="eastAsia"/>
              </w:rPr>
              <w:t>取值</w:t>
            </w:r>
          </w:p>
        </w:tc>
        <w:tc>
          <w:tcPr>
            <w:tcW w:w="1080" w:type="dxa"/>
            <w:vMerge w:val="restart"/>
            <w:tcBorders>
              <w:top w:val="single" w:sz="12" w:space="0" w:color="auto"/>
            </w:tcBorders>
            <w:vAlign w:val="center"/>
          </w:tcPr>
          <w:p w14:paraId="4D9C2B81" w14:textId="77777777" w:rsidR="00796FD8" w:rsidRDefault="00F4347C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根轨迹</w:t>
            </w:r>
          </w:p>
          <w:p w14:paraId="7B3DE48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</w:rPr>
              <w:t>增益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oMath>
          </w:p>
        </w:tc>
        <w:tc>
          <w:tcPr>
            <w:tcW w:w="4289" w:type="dxa"/>
            <w:gridSpan w:val="3"/>
            <w:tcBorders>
              <w:top w:val="single" w:sz="12" w:space="0" w:color="auto"/>
            </w:tcBorders>
          </w:tcPr>
          <w:p w14:paraId="1075FC9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系统的时域特性</w:t>
            </w:r>
          </w:p>
        </w:tc>
      </w:tr>
      <w:tr w:rsidR="00796FD8" w14:paraId="1B8B1792" w14:textId="77777777">
        <w:trPr>
          <w:trHeight w:val="496"/>
          <w:jc w:val="center"/>
        </w:trPr>
        <w:tc>
          <w:tcPr>
            <w:tcW w:w="1956" w:type="dxa"/>
            <w:vMerge/>
            <w:tcBorders>
              <w:bottom w:val="single" w:sz="6" w:space="0" w:color="auto"/>
            </w:tcBorders>
          </w:tcPr>
          <w:p w14:paraId="70614DD4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vMerge/>
            <w:tcBorders>
              <w:bottom w:val="single" w:sz="6" w:space="0" w:color="auto"/>
            </w:tcBorders>
            <w:vAlign w:val="center"/>
          </w:tcPr>
          <w:p w14:paraId="5FF3AC15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 w:cs="Times New Roman"/>
              </w:rPr>
            </w:pPr>
          </w:p>
        </w:tc>
        <w:tc>
          <w:tcPr>
            <w:tcW w:w="1080" w:type="dxa"/>
            <w:vMerge/>
            <w:tcBorders>
              <w:bottom w:val="single" w:sz="6" w:space="0" w:color="auto"/>
            </w:tcBorders>
            <w:vAlign w:val="center"/>
          </w:tcPr>
          <w:p w14:paraId="221D9B64" w14:textId="77777777" w:rsidR="00796FD8" w:rsidRDefault="00796FD8">
            <w:pPr>
              <w:pStyle w:val="a8"/>
              <w:ind w:firstLineChars="0" w:firstLine="0"/>
              <w:jc w:val="center"/>
            </w:pP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64DF052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超调量</w:t>
            </w:r>
          </w:p>
          <w:p w14:paraId="5AD64B84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𝝈</w:t>
            </w:r>
            <w:r>
              <w:rPr>
                <w:rFonts w:ascii="宋体" w:eastAsia="宋体" w:hAnsi="宋体"/>
                <w:sz w:val="24"/>
                <w:szCs w:val="24"/>
              </w:rPr>
              <w:t>%</w:t>
            </w: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6A1BDB5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</w:p>
          <w:p w14:paraId="49B9C6D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𝒑</w:t>
            </w:r>
          </w:p>
        </w:tc>
        <w:tc>
          <w:tcPr>
            <w:tcW w:w="1431" w:type="dxa"/>
            <w:tcBorders>
              <w:bottom w:val="single" w:sz="6" w:space="0" w:color="auto"/>
            </w:tcBorders>
          </w:tcPr>
          <w:p w14:paraId="770EB93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稳态时间</w:t>
            </w:r>
          </w:p>
          <w:p w14:paraId="0AE558C4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𝒔</w:t>
            </w:r>
          </w:p>
        </w:tc>
      </w:tr>
      <w:tr w:rsidR="00796FD8" w14:paraId="2831AE32" w14:textId="77777777">
        <w:trPr>
          <w:trHeight w:val="367"/>
          <w:jc w:val="center"/>
        </w:trPr>
        <w:tc>
          <w:tcPr>
            <w:tcW w:w="1956" w:type="dxa"/>
            <w:tcBorders>
              <w:top w:val="single" w:sz="6" w:space="0" w:color="auto"/>
            </w:tcBorders>
            <w:vAlign w:val="center"/>
          </w:tcPr>
          <w:p w14:paraId="4213F0A4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不稳定</w:t>
            </w:r>
          </w:p>
        </w:tc>
        <w:tc>
          <w:tcPr>
            <w:tcW w:w="1236" w:type="dxa"/>
            <w:tcBorders>
              <w:top w:val="single" w:sz="6" w:space="0" w:color="auto"/>
            </w:tcBorders>
          </w:tcPr>
          <w:p w14:paraId="12038AB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100</w:t>
            </w:r>
          </w:p>
        </w:tc>
        <w:tc>
          <w:tcPr>
            <w:tcW w:w="1080" w:type="dxa"/>
            <w:tcBorders>
              <w:top w:val="single" w:sz="6" w:space="0" w:color="auto"/>
            </w:tcBorders>
          </w:tcPr>
          <w:p w14:paraId="2CEC43E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5</w:t>
            </w: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7EF4BC3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0DE5940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31" w:type="dxa"/>
            <w:tcBorders>
              <w:top w:val="single" w:sz="6" w:space="0" w:color="auto"/>
            </w:tcBorders>
          </w:tcPr>
          <w:p w14:paraId="3B6B8DF4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</w:tr>
      <w:tr w:rsidR="00796FD8" w14:paraId="55B72380" w14:textId="77777777">
        <w:trPr>
          <w:trHeight w:val="398"/>
          <w:jc w:val="center"/>
        </w:trPr>
        <w:tc>
          <w:tcPr>
            <w:tcW w:w="1956" w:type="dxa"/>
            <w:vAlign w:val="center"/>
          </w:tcPr>
          <w:p w14:paraId="14F484D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</w:p>
        </w:tc>
        <w:tc>
          <w:tcPr>
            <w:tcW w:w="1236" w:type="dxa"/>
          </w:tcPr>
          <w:p w14:paraId="0399DDD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166.6</w:t>
            </w:r>
          </w:p>
        </w:tc>
        <w:tc>
          <w:tcPr>
            <w:tcW w:w="1080" w:type="dxa"/>
          </w:tcPr>
          <w:p w14:paraId="40DF520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3</w:t>
            </w:r>
          </w:p>
        </w:tc>
        <w:tc>
          <w:tcPr>
            <w:tcW w:w="1429" w:type="dxa"/>
          </w:tcPr>
          <w:p w14:paraId="525990E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29" w:type="dxa"/>
          </w:tcPr>
          <w:p w14:paraId="5118017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31" w:type="dxa"/>
          </w:tcPr>
          <w:p w14:paraId="20FE455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</w:tr>
      <w:tr w:rsidR="00796FD8" w14:paraId="7B7953B4" w14:textId="77777777">
        <w:trPr>
          <w:trHeight w:val="398"/>
          <w:jc w:val="center"/>
        </w:trPr>
        <w:tc>
          <w:tcPr>
            <w:tcW w:w="1956" w:type="dxa"/>
            <w:vMerge w:val="restart"/>
            <w:vAlign w:val="center"/>
          </w:tcPr>
          <w:p w14:paraId="6DD9B9DE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</w:t>
            </w:r>
          </w:p>
        </w:tc>
        <w:tc>
          <w:tcPr>
            <w:tcW w:w="1236" w:type="dxa"/>
          </w:tcPr>
          <w:p w14:paraId="54BC67B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500</w:t>
            </w:r>
          </w:p>
        </w:tc>
        <w:tc>
          <w:tcPr>
            <w:tcW w:w="1080" w:type="dxa"/>
          </w:tcPr>
          <w:p w14:paraId="5AE3D13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</w:t>
            </w:r>
          </w:p>
        </w:tc>
        <w:tc>
          <w:tcPr>
            <w:tcW w:w="1429" w:type="dxa"/>
          </w:tcPr>
          <w:p w14:paraId="70DEF15E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37.9%</w:t>
            </w:r>
          </w:p>
        </w:tc>
        <w:tc>
          <w:tcPr>
            <w:tcW w:w="1429" w:type="dxa"/>
          </w:tcPr>
          <w:p w14:paraId="33DE85AE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4.279</w:t>
            </w:r>
          </w:p>
        </w:tc>
        <w:tc>
          <w:tcPr>
            <w:tcW w:w="1431" w:type="dxa"/>
          </w:tcPr>
          <w:p w14:paraId="7ABB38A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15.829</w:t>
            </w:r>
          </w:p>
        </w:tc>
      </w:tr>
      <w:tr w:rsidR="00796FD8" w14:paraId="2ABCBBBE" w14:textId="77777777">
        <w:trPr>
          <w:trHeight w:val="340"/>
          <w:jc w:val="center"/>
        </w:trPr>
        <w:tc>
          <w:tcPr>
            <w:tcW w:w="1956" w:type="dxa"/>
            <w:vMerge/>
            <w:vAlign w:val="center"/>
          </w:tcPr>
          <w:p w14:paraId="788D161A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</w:tcPr>
          <w:p w14:paraId="5795CB1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700</w:t>
            </w:r>
          </w:p>
        </w:tc>
        <w:tc>
          <w:tcPr>
            <w:tcW w:w="1080" w:type="dxa"/>
          </w:tcPr>
          <w:p w14:paraId="289C537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0.714</w:t>
            </w:r>
          </w:p>
        </w:tc>
        <w:tc>
          <w:tcPr>
            <w:tcW w:w="1429" w:type="dxa"/>
          </w:tcPr>
          <w:p w14:paraId="103B0BF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25.1%</w:t>
            </w:r>
          </w:p>
        </w:tc>
        <w:tc>
          <w:tcPr>
            <w:tcW w:w="1429" w:type="dxa"/>
          </w:tcPr>
          <w:p w14:paraId="4446053A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5.068</w:t>
            </w:r>
          </w:p>
        </w:tc>
        <w:tc>
          <w:tcPr>
            <w:tcW w:w="1431" w:type="dxa"/>
          </w:tcPr>
          <w:p w14:paraId="4D435265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10.956</w:t>
            </w:r>
          </w:p>
        </w:tc>
      </w:tr>
      <w:tr w:rsidR="00796FD8" w14:paraId="2E502612" w14:textId="77777777">
        <w:trPr>
          <w:trHeight w:val="398"/>
          <w:jc w:val="center"/>
        </w:trPr>
        <w:tc>
          <w:tcPr>
            <w:tcW w:w="1956" w:type="dxa"/>
            <w:vMerge/>
            <w:tcBorders>
              <w:bottom w:val="single" w:sz="12" w:space="0" w:color="auto"/>
            </w:tcBorders>
            <w:vAlign w:val="center"/>
          </w:tcPr>
          <w:p w14:paraId="257B33B4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tcBorders>
              <w:bottom w:val="single" w:sz="12" w:space="0" w:color="auto"/>
            </w:tcBorders>
          </w:tcPr>
          <w:p w14:paraId="027B456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1880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4E223F0F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0.265</w:t>
            </w: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12D9F69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4ED6156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31" w:type="dxa"/>
            <w:tcBorders>
              <w:bottom w:val="single" w:sz="12" w:space="0" w:color="auto"/>
            </w:tcBorders>
          </w:tcPr>
          <w:p w14:paraId="05FF4D9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9.051</w:t>
            </w:r>
          </w:p>
        </w:tc>
      </w:tr>
    </w:tbl>
    <w:p w14:paraId="414017A9" w14:textId="77C166FF" w:rsidR="002C2045" w:rsidRDefault="002C2045">
      <w:pPr>
        <w:pStyle w:val="a8"/>
        <w:ind w:left="36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8069E4" wp14:editId="746B428A">
            <wp:extent cx="4762500" cy="3181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4297" w14:textId="6DD4F180" w:rsidR="002C2045" w:rsidRPr="002C2045" w:rsidRDefault="002C2045">
      <w:pPr>
        <w:pStyle w:val="a8"/>
        <w:ind w:left="360"/>
        <w:rPr>
          <w:rFonts w:ascii="宋体" w:eastAsia="宋体" w:hAnsi="宋体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R=100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 w:hint="eastAsia"/>
            </w:rPr>
            <m:t>系统响应曲线</m:t>
          </m:r>
        </m:oMath>
      </m:oMathPara>
    </w:p>
    <w:p w14:paraId="7BB9D1EE" w14:textId="5ED83478" w:rsidR="002C2045" w:rsidRDefault="002C2045" w:rsidP="002C2045">
      <w:pPr>
        <w:pStyle w:val="a8"/>
        <w:ind w:left="36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1B95C" wp14:editId="6B10C920">
            <wp:extent cx="4762500" cy="3181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531" w14:textId="28E7DDB2" w:rsidR="002C2045" w:rsidRDefault="002C2045" w:rsidP="002C2045">
      <w:pPr>
        <w:pStyle w:val="a8"/>
        <w:ind w:left="360"/>
        <w:rPr>
          <w:rFonts w:ascii="宋体" w:eastAsia="宋体" w:hAnsi="宋体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R=1</m:t>
          </m:r>
          <m:r>
            <m:rPr>
              <m:sty m:val="p"/>
            </m:rPr>
            <w:rPr>
              <w:rFonts w:ascii="Cambria Math" w:hAnsi="Cambria Math"/>
            </w:rPr>
            <m:t>66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 w:hint="eastAsia"/>
            </w:rPr>
            <m:t>系统响应曲线</m:t>
          </m:r>
        </m:oMath>
      </m:oMathPara>
    </w:p>
    <w:p w14:paraId="7F13FBAC" w14:textId="0B4146E2" w:rsidR="002C2045" w:rsidRDefault="002C2045" w:rsidP="002C2045">
      <w:pPr>
        <w:pStyle w:val="a8"/>
        <w:ind w:left="36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490D96" wp14:editId="279B2A41">
            <wp:extent cx="4762500" cy="3181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ED4C" w14:textId="23EC2087" w:rsidR="002C2045" w:rsidRDefault="002C2045" w:rsidP="002C2045">
      <w:pPr>
        <w:pStyle w:val="a8"/>
        <w:ind w:left="360"/>
        <w:rPr>
          <w:rFonts w:ascii="宋体" w:eastAsia="宋体" w:hAnsi="宋体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r>
            <m:rPr>
              <m:sty m:val="p"/>
            </m:rPr>
            <w:rPr>
              <w:rFonts w:ascii="Cambria Math" w:hAnsi="Cambria Math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 w:hint="eastAsia"/>
            </w:rPr>
            <m:t>系统响应曲线</m:t>
          </m:r>
        </m:oMath>
      </m:oMathPara>
    </w:p>
    <w:p w14:paraId="60156A91" w14:textId="1307A7A5" w:rsidR="002C2045" w:rsidRDefault="002C2045" w:rsidP="002C2045">
      <w:pPr>
        <w:pStyle w:val="a8"/>
        <w:ind w:left="36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B7199E" wp14:editId="365E907A">
            <wp:extent cx="4762500" cy="3181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55A" w14:textId="61EA5291" w:rsidR="002C2045" w:rsidRDefault="002C2045" w:rsidP="002C2045">
      <w:pPr>
        <w:pStyle w:val="a8"/>
        <w:ind w:left="360"/>
        <w:rPr>
          <w:rFonts w:ascii="宋体" w:eastAsia="宋体" w:hAnsi="宋体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r>
            <m:rPr>
              <m:sty m:val="p"/>
            </m:rPr>
            <w:rPr>
              <w:rFonts w:ascii="Cambria Math" w:hAnsi="Cambria Math"/>
            </w:rPr>
            <m:t>7</m:t>
          </m:r>
          <m:r>
            <m:rPr>
              <m:sty m:val="p"/>
            </m:rP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 w:hint="eastAsia"/>
            </w:rPr>
            <m:t>系统响应曲线</m:t>
          </m:r>
        </m:oMath>
      </m:oMathPara>
    </w:p>
    <w:p w14:paraId="7E93611F" w14:textId="4345EEC3" w:rsidR="002C2045" w:rsidRDefault="002C2045" w:rsidP="002C2045">
      <w:pPr>
        <w:pStyle w:val="a8"/>
        <w:ind w:left="36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E594AA" wp14:editId="3E853831">
            <wp:extent cx="4762500" cy="3181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CC6F" w14:textId="71EA88B0" w:rsidR="002C2045" w:rsidRDefault="002C2045" w:rsidP="002C2045">
      <w:pPr>
        <w:pStyle w:val="a8"/>
        <w:ind w:left="360"/>
        <w:rPr>
          <w:rFonts w:ascii="宋体" w:eastAsia="宋体" w:hAnsi="宋体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R=1</m:t>
          </m:r>
          <m:r>
            <m:rPr>
              <m:sty m:val="p"/>
            </m:rPr>
            <w:rPr>
              <w:rFonts w:ascii="Cambria Math" w:hAnsi="Cambria Math"/>
            </w:rPr>
            <m:t>88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 w:hint="eastAsia"/>
            </w:rPr>
            <m:t>系统响应曲线</m:t>
          </m:r>
        </m:oMath>
      </m:oMathPara>
    </w:p>
    <w:p w14:paraId="1D41ADEB" w14:textId="77777777" w:rsidR="002C2045" w:rsidRDefault="002C2045">
      <w:pPr>
        <w:pStyle w:val="a8"/>
        <w:ind w:left="360" w:firstLine="480"/>
        <w:rPr>
          <w:rFonts w:ascii="宋体" w:eastAsia="宋体" w:hAnsi="宋体" w:hint="eastAsia"/>
          <w:sz w:val="24"/>
          <w:szCs w:val="24"/>
        </w:rPr>
      </w:pPr>
    </w:p>
    <w:p w14:paraId="7E8E9661" w14:textId="77777777" w:rsidR="0090210A" w:rsidRDefault="0090210A">
      <w:pPr>
        <w:pStyle w:val="a8"/>
        <w:ind w:left="360" w:firstLine="482"/>
        <w:rPr>
          <w:rFonts w:ascii="宋体" w:eastAsia="宋体" w:hAnsi="宋体"/>
          <w:b/>
          <w:bCs/>
          <w:sz w:val="24"/>
          <w:szCs w:val="24"/>
        </w:rPr>
      </w:pPr>
    </w:p>
    <w:p w14:paraId="17B60556" w14:textId="77777777" w:rsidR="0090210A" w:rsidRDefault="0090210A">
      <w:pPr>
        <w:pStyle w:val="a8"/>
        <w:ind w:left="360" w:firstLine="482"/>
        <w:rPr>
          <w:rFonts w:ascii="宋体" w:eastAsia="宋体" w:hAnsi="宋体"/>
          <w:b/>
          <w:bCs/>
          <w:sz w:val="24"/>
          <w:szCs w:val="24"/>
        </w:rPr>
      </w:pPr>
    </w:p>
    <w:p w14:paraId="792ABCD5" w14:textId="77777777" w:rsidR="0090210A" w:rsidRDefault="0090210A">
      <w:pPr>
        <w:pStyle w:val="a8"/>
        <w:ind w:left="360" w:firstLine="482"/>
        <w:rPr>
          <w:rFonts w:ascii="宋体" w:eastAsia="宋体" w:hAnsi="宋体"/>
          <w:b/>
          <w:bCs/>
          <w:sz w:val="24"/>
          <w:szCs w:val="24"/>
        </w:rPr>
      </w:pPr>
    </w:p>
    <w:p w14:paraId="18FDBD76" w14:textId="77777777" w:rsidR="0090210A" w:rsidRDefault="0090210A">
      <w:pPr>
        <w:pStyle w:val="a8"/>
        <w:ind w:left="360" w:firstLine="482"/>
        <w:rPr>
          <w:rFonts w:ascii="宋体" w:eastAsia="宋体" w:hAnsi="宋体"/>
          <w:b/>
          <w:bCs/>
          <w:sz w:val="24"/>
          <w:szCs w:val="24"/>
        </w:rPr>
      </w:pPr>
    </w:p>
    <w:p w14:paraId="710CE2A2" w14:textId="77777777" w:rsidR="0090210A" w:rsidRDefault="0090210A">
      <w:pPr>
        <w:pStyle w:val="a8"/>
        <w:ind w:left="360" w:firstLine="482"/>
        <w:rPr>
          <w:rFonts w:ascii="宋体" w:eastAsia="宋体" w:hAnsi="宋体"/>
          <w:b/>
          <w:bCs/>
          <w:sz w:val="24"/>
          <w:szCs w:val="24"/>
        </w:rPr>
      </w:pPr>
    </w:p>
    <w:p w14:paraId="7AE7CEBC" w14:textId="595A1CBA" w:rsidR="00796FD8" w:rsidRDefault="00F4347C">
      <w:pPr>
        <w:pStyle w:val="a8"/>
        <w:ind w:left="36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>任务</w:t>
      </w:r>
      <w:r>
        <w:rPr>
          <w:rFonts w:ascii="宋体" w:eastAsia="宋体" w:hAnsi="宋体"/>
          <w:b/>
          <w:bCs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/>
          <w:sz w:val="24"/>
          <w:szCs w:val="24"/>
        </w:rPr>
        <w:t>将三</w:t>
      </w:r>
      <w:proofErr w:type="gramStart"/>
      <w:r>
        <w:rPr>
          <w:rFonts w:ascii="宋体" w:eastAsia="宋体" w:hAnsi="宋体"/>
          <w:sz w:val="24"/>
          <w:szCs w:val="24"/>
        </w:rPr>
        <w:t>阶系统</w:t>
      </w:r>
      <w:proofErr w:type="gramEnd"/>
      <w:r>
        <w:rPr>
          <w:rFonts w:ascii="宋体" w:eastAsia="宋体" w:hAnsi="宋体"/>
          <w:sz w:val="24"/>
          <w:szCs w:val="24"/>
        </w:rPr>
        <w:t>在不同开环增益下的响应情况填入下表</w:t>
      </w:r>
      <w:r>
        <w:rPr>
          <w:rFonts w:ascii="宋体" w:eastAsia="宋体" w:hAnsi="宋体"/>
          <w:sz w:val="24"/>
          <w:szCs w:val="24"/>
        </w:rPr>
        <w:t xml:space="preserve">, </w:t>
      </w:r>
      <w:r>
        <w:rPr>
          <w:rFonts w:ascii="宋体" w:eastAsia="宋体" w:hAnsi="宋体"/>
          <w:sz w:val="24"/>
          <w:szCs w:val="24"/>
        </w:rPr>
        <w:t>给出不同情况所对应的系统响应曲线。</w:t>
      </w:r>
    </w:p>
    <w:p w14:paraId="29F305CC" w14:textId="77777777" w:rsidR="00796FD8" w:rsidRDefault="00F4347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表</w:t>
      </w:r>
      <w:r>
        <w:rPr>
          <w:rFonts w:ascii="宋体" w:eastAsia="宋体" w:hAnsi="宋体"/>
          <w:sz w:val="24"/>
          <w:szCs w:val="24"/>
        </w:rPr>
        <w:t>2</w:t>
      </w:r>
    </w:p>
    <w:tbl>
      <w:tblPr>
        <w:tblStyle w:val="a7"/>
        <w:tblW w:w="856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6"/>
        <w:gridCol w:w="1236"/>
        <w:gridCol w:w="1080"/>
        <w:gridCol w:w="1429"/>
        <w:gridCol w:w="1429"/>
        <w:gridCol w:w="1431"/>
      </w:tblGrid>
      <w:tr w:rsidR="00796FD8" w14:paraId="21D18740" w14:textId="77777777">
        <w:trPr>
          <w:trHeight w:val="496"/>
          <w:jc w:val="center"/>
        </w:trPr>
        <w:tc>
          <w:tcPr>
            <w:tcW w:w="1956" w:type="dxa"/>
            <w:vMerge w:val="restart"/>
            <w:tcBorders>
              <w:top w:val="single" w:sz="12" w:space="0" w:color="auto"/>
            </w:tcBorders>
          </w:tcPr>
          <w:p w14:paraId="6B32348E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017167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</w:t>
            </w:r>
          </w:p>
          <w:p w14:paraId="10C47B1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稳定性</w:t>
            </w:r>
          </w:p>
        </w:tc>
        <w:tc>
          <w:tcPr>
            <w:tcW w:w="1236" w:type="dxa"/>
            <w:vMerge w:val="restart"/>
            <w:tcBorders>
              <w:top w:val="single" w:sz="12" w:space="0" w:color="auto"/>
            </w:tcBorders>
            <w:vAlign w:val="center"/>
          </w:tcPr>
          <w:p w14:paraId="5CB1ED6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电阻</w:t>
            </w: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Ω)</m:t>
              </m:r>
            </m:oMath>
            <w:r>
              <w:rPr>
                <w:rFonts w:ascii="宋体" w:eastAsia="宋体" w:hAnsi="宋体" w:hint="eastAsia"/>
              </w:rPr>
              <w:t>取值</w:t>
            </w:r>
          </w:p>
        </w:tc>
        <w:tc>
          <w:tcPr>
            <w:tcW w:w="1080" w:type="dxa"/>
            <w:vMerge w:val="restart"/>
            <w:tcBorders>
              <w:top w:val="single" w:sz="12" w:space="0" w:color="auto"/>
            </w:tcBorders>
            <w:vAlign w:val="center"/>
          </w:tcPr>
          <w:p w14:paraId="30EC7E32" w14:textId="77777777" w:rsidR="00796FD8" w:rsidRDefault="00F4347C">
            <w:pPr>
              <w:pStyle w:val="a8"/>
              <w:ind w:firstLineChars="0" w:firstLine="0"/>
              <w:jc w:val="center"/>
            </w:pPr>
            <w:r>
              <w:rPr>
                <w:rFonts w:hint="eastAsia"/>
              </w:rPr>
              <w:t>根轨迹</w:t>
            </w:r>
          </w:p>
          <w:p w14:paraId="7BB2114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</w:rPr>
              <w:t>增益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oMath>
          </w:p>
        </w:tc>
        <w:tc>
          <w:tcPr>
            <w:tcW w:w="4289" w:type="dxa"/>
            <w:gridSpan w:val="3"/>
            <w:tcBorders>
              <w:top w:val="single" w:sz="12" w:space="0" w:color="auto"/>
            </w:tcBorders>
          </w:tcPr>
          <w:p w14:paraId="794D3404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系统的时域特性</w:t>
            </w:r>
          </w:p>
        </w:tc>
      </w:tr>
      <w:tr w:rsidR="00796FD8" w14:paraId="1D3DF3DA" w14:textId="77777777">
        <w:trPr>
          <w:trHeight w:val="496"/>
          <w:jc w:val="center"/>
        </w:trPr>
        <w:tc>
          <w:tcPr>
            <w:tcW w:w="1956" w:type="dxa"/>
            <w:vMerge/>
            <w:tcBorders>
              <w:bottom w:val="single" w:sz="6" w:space="0" w:color="auto"/>
            </w:tcBorders>
          </w:tcPr>
          <w:p w14:paraId="7E3E5739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vMerge/>
            <w:tcBorders>
              <w:bottom w:val="single" w:sz="6" w:space="0" w:color="auto"/>
            </w:tcBorders>
            <w:vAlign w:val="center"/>
          </w:tcPr>
          <w:p w14:paraId="38A50FA8" w14:textId="77777777" w:rsidR="00796FD8" w:rsidRDefault="00796FD8">
            <w:pPr>
              <w:pStyle w:val="a8"/>
              <w:ind w:firstLineChars="0" w:firstLine="0"/>
              <w:jc w:val="center"/>
              <w:rPr>
                <w:rFonts w:ascii="宋体" w:eastAsia="宋体" w:hAnsi="宋体" w:cs="Times New Roman"/>
              </w:rPr>
            </w:pPr>
          </w:p>
        </w:tc>
        <w:tc>
          <w:tcPr>
            <w:tcW w:w="1080" w:type="dxa"/>
            <w:vMerge/>
            <w:tcBorders>
              <w:bottom w:val="single" w:sz="6" w:space="0" w:color="auto"/>
            </w:tcBorders>
            <w:vAlign w:val="center"/>
          </w:tcPr>
          <w:p w14:paraId="2F5673E1" w14:textId="77777777" w:rsidR="00796FD8" w:rsidRDefault="00796FD8">
            <w:pPr>
              <w:pStyle w:val="a8"/>
              <w:ind w:firstLineChars="0" w:firstLine="0"/>
              <w:jc w:val="center"/>
            </w:pP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22A83C0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超调量</w:t>
            </w:r>
          </w:p>
          <w:p w14:paraId="2B13C8B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𝝈</w:t>
            </w:r>
            <w:r>
              <w:rPr>
                <w:rFonts w:ascii="宋体" w:eastAsia="宋体" w:hAnsi="宋体"/>
                <w:sz w:val="24"/>
                <w:szCs w:val="24"/>
              </w:rPr>
              <w:t>%</w:t>
            </w:r>
          </w:p>
        </w:tc>
        <w:tc>
          <w:tcPr>
            <w:tcW w:w="1429" w:type="dxa"/>
            <w:tcBorders>
              <w:bottom w:val="single" w:sz="6" w:space="0" w:color="auto"/>
            </w:tcBorders>
          </w:tcPr>
          <w:p w14:paraId="3107C4B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峰值时间</w:t>
            </w:r>
          </w:p>
          <w:p w14:paraId="1213393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𝒑</w:t>
            </w:r>
          </w:p>
        </w:tc>
        <w:tc>
          <w:tcPr>
            <w:tcW w:w="1431" w:type="dxa"/>
            <w:tcBorders>
              <w:bottom w:val="single" w:sz="6" w:space="0" w:color="auto"/>
            </w:tcBorders>
          </w:tcPr>
          <w:p w14:paraId="0687A3F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稳态时间</w:t>
            </w:r>
          </w:p>
          <w:p w14:paraId="1CA912AB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ambria Math" w:eastAsia="宋体" w:hAnsi="Cambria Math" w:cs="Cambria Math"/>
                <w:sz w:val="24"/>
                <w:szCs w:val="24"/>
              </w:rPr>
              <w:t>𝒕</w:t>
            </w:r>
            <w:r>
              <w:rPr>
                <w:rFonts w:ascii="Cambria Math" w:eastAsia="宋体" w:hAnsi="Cambria Math" w:cs="Cambria Math"/>
                <w:sz w:val="24"/>
                <w:szCs w:val="24"/>
                <w:vertAlign w:val="subscript"/>
              </w:rPr>
              <w:t>𝒔</w:t>
            </w:r>
          </w:p>
        </w:tc>
      </w:tr>
      <w:tr w:rsidR="00796FD8" w14:paraId="4759BEBA" w14:textId="77777777">
        <w:trPr>
          <w:trHeight w:val="367"/>
          <w:jc w:val="center"/>
        </w:trPr>
        <w:tc>
          <w:tcPr>
            <w:tcW w:w="1956" w:type="dxa"/>
            <w:tcBorders>
              <w:top w:val="single" w:sz="6" w:space="0" w:color="auto"/>
            </w:tcBorders>
            <w:vAlign w:val="center"/>
          </w:tcPr>
          <w:p w14:paraId="6CC0C1D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不稳定</w:t>
            </w:r>
          </w:p>
        </w:tc>
        <w:tc>
          <w:tcPr>
            <w:tcW w:w="1236" w:type="dxa"/>
            <w:tcBorders>
              <w:top w:val="single" w:sz="6" w:space="0" w:color="auto"/>
            </w:tcBorders>
          </w:tcPr>
          <w:p w14:paraId="39D9588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100</w:t>
            </w:r>
          </w:p>
        </w:tc>
        <w:tc>
          <w:tcPr>
            <w:tcW w:w="1080" w:type="dxa"/>
            <w:tcBorders>
              <w:top w:val="single" w:sz="6" w:space="0" w:color="auto"/>
            </w:tcBorders>
          </w:tcPr>
          <w:p w14:paraId="622623F5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5</w:t>
            </w: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6C3E63F0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29" w:type="dxa"/>
            <w:tcBorders>
              <w:top w:val="single" w:sz="6" w:space="0" w:color="auto"/>
            </w:tcBorders>
          </w:tcPr>
          <w:p w14:paraId="308CEAA5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31" w:type="dxa"/>
            <w:tcBorders>
              <w:top w:val="single" w:sz="6" w:space="0" w:color="auto"/>
            </w:tcBorders>
          </w:tcPr>
          <w:p w14:paraId="29128A8B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</w:tr>
      <w:tr w:rsidR="00796FD8" w14:paraId="75351187" w14:textId="77777777">
        <w:trPr>
          <w:trHeight w:val="398"/>
          <w:jc w:val="center"/>
        </w:trPr>
        <w:tc>
          <w:tcPr>
            <w:tcW w:w="1956" w:type="dxa"/>
            <w:vAlign w:val="center"/>
          </w:tcPr>
          <w:p w14:paraId="58F6C34E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临界稳定</w:t>
            </w:r>
            <w:proofErr w:type="gramEnd"/>
          </w:p>
        </w:tc>
        <w:tc>
          <w:tcPr>
            <w:tcW w:w="1236" w:type="dxa"/>
          </w:tcPr>
          <w:p w14:paraId="0DAF6A1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166.6</w:t>
            </w:r>
          </w:p>
        </w:tc>
        <w:tc>
          <w:tcPr>
            <w:tcW w:w="1080" w:type="dxa"/>
          </w:tcPr>
          <w:p w14:paraId="1D85DDA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3</w:t>
            </w:r>
          </w:p>
        </w:tc>
        <w:tc>
          <w:tcPr>
            <w:tcW w:w="1429" w:type="dxa"/>
          </w:tcPr>
          <w:p w14:paraId="33944B3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29" w:type="dxa"/>
          </w:tcPr>
          <w:p w14:paraId="5B15919B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31" w:type="dxa"/>
          </w:tcPr>
          <w:p w14:paraId="657FDC58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</w:tr>
      <w:tr w:rsidR="00796FD8" w14:paraId="5A4B25EF" w14:textId="77777777">
        <w:trPr>
          <w:trHeight w:val="398"/>
          <w:jc w:val="center"/>
        </w:trPr>
        <w:tc>
          <w:tcPr>
            <w:tcW w:w="1956" w:type="dxa"/>
            <w:vMerge w:val="restart"/>
            <w:vAlign w:val="center"/>
          </w:tcPr>
          <w:p w14:paraId="0FEE6806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稳定</w:t>
            </w:r>
          </w:p>
        </w:tc>
        <w:tc>
          <w:tcPr>
            <w:tcW w:w="1236" w:type="dxa"/>
          </w:tcPr>
          <w:p w14:paraId="48196AF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500</w:t>
            </w:r>
          </w:p>
        </w:tc>
        <w:tc>
          <w:tcPr>
            <w:tcW w:w="1080" w:type="dxa"/>
          </w:tcPr>
          <w:p w14:paraId="1228ABAB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</w:t>
            </w:r>
          </w:p>
        </w:tc>
        <w:tc>
          <w:tcPr>
            <w:tcW w:w="1429" w:type="dxa"/>
          </w:tcPr>
          <w:p w14:paraId="3D4E8C3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37.9%</w:t>
            </w:r>
          </w:p>
        </w:tc>
        <w:tc>
          <w:tcPr>
            <w:tcW w:w="1429" w:type="dxa"/>
          </w:tcPr>
          <w:p w14:paraId="09663D0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4.279</w:t>
            </w:r>
          </w:p>
        </w:tc>
        <w:tc>
          <w:tcPr>
            <w:tcW w:w="1431" w:type="dxa"/>
          </w:tcPr>
          <w:p w14:paraId="323FF29C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15.829</w:t>
            </w:r>
          </w:p>
        </w:tc>
      </w:tr>
      <w:tr w:rsidR="00796FD8" w14:paraId="41086EB1" w14:textId="77777777">
        <w:trPr>
          <w:trHeight w:val="340"/>
          <w:jc w:val="center"/>
        </w:trPr>
        <w:tc>
          <w:tcPr>
            <w:tcW w:w="1956" w:type="dxa"/>
            <w:vMerge/>
            <w:vAlign w:val="center"/>
          </w:tcPr>
          <w:p w14:paraId="0FFB24CF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</w:tcPr>
          <w:p w14:paraId="30BFCAA7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700</w:t>
            </w:r>
          </w:p>
        </w:tc>
        <w:tc>
          <w:tcPr>
            <w:tcW w:w="1080" w:type="dxa"/>
          </w:tcPr>
          <w:p w14:paraId="48CE3E03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0.714</w:t>
            </w:r>
          </w:p>
        </w:tc>
        <w:tc>
          <w:tcPr>
            <w:tcW w:w="1429" w:type="dxa"/>
          </w:tcPr>
          <w:p w14:paraId="2B2DCEA9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25.1%</w:t>
            </w:r>
          </w:p>
        </w:tc>
        <w:tc>
          <w:tcPr>
            <w:tcW w:w="1429" w:type="dxa"/>
          </w:tcPr>
          <w:p w14:paraId="175DED82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5.068</w:t>
            </w:r>
          </w:p>
        </w:tc>
        <w:tc>
          <w:tcPr>
            <w:tcW w:w="1431" w:type="dxa"/>
          </w:tcPr>
          <w:p w14:paraId="096D4BFA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10.956</w:t>
            </w:r>
          </w:p>
        </w:tc>
      </w:tr>
      <w:tr w:rsidR="00796FD8" w14:paraId="3D28BE79" w14:textId="77777777">
        <w:trPr>
          <w:trHeight w:val="398"/>
          <w:jc w:val="center"/>
        </w:trPr>
        <w:tc>
          <w:tcPr>
            <w:tcW w:w="1956" w:type="dxa"/>
            <w:vMerge/>
            <w:tcBorders>
              <w:bottom w:val="single" w:sz="12" w:space="0" w:color="auto"/>
            </w:tcBorders>
            <w:vAlign w:val="center"/>
          </w:tcPr>
          <w:p w14:paraId="7B8B50F7" w14:textId="77777777" w:rsidR="00796FD8" w:rsidRDefault="00796FD8">
            <w:pPr>
              <w:pStyle w:val="a8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36" w:type="dxa"/>
            <w:tcBorders>
              <w:bottom w:val="single" w:sz="12" w:space="0" w:color="auto"/>
            </w:tcBorders>
          </w:tcPr>
          <w:p w14:paraId="2AAE1DAD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1880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4B538C1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0.265</w:t>
            </w: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674F4C2E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29" w:type="dxa"/>
            <w:tcBorders>
              <w:bottom w:val="single" w:sz="12" w:space="0" w:color="auto"/>
            </w:tcBorders>
          </w:tcPr>
          <w:p w14:paraId="682A7B84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/</w:t>
            </w:r>
          </w:p>
        </w:tc>
        <w:tc>
          <w:tcPr>
            <w:tcW w:w="1431" w:type="dxa"/>
            <w:tcBorders>
              <w:bottom w:val="single" w:sz="12" w:space="0" w:color="auto"/>
            </w:tcBorders>
          </w:tcPr>
          <w:p w14:paraId="40D16BFE" w14:textId="77777777" w:rsidR="00796FD8" w:rsidRDefault="00F4347C">
            <w:pPr>
              <w:pStyle w:val="a8"/>
              <w:ind w:firstLineChars="0" w:firstLine="0"/>
              <w:jc w:val="center"/>
              <w:rPr>
                <w:rFonts w:ascii="Cambria Math" w:eastAsia="宋体" w:hAnsi="Cambria Math"/>
                <w:sz w:val="24"/>
                <w:szCs w:val="24"/>
              </w:rPr>
            </w:pPr>
            <w:r>
              <w:rPr>
                <w:rFonts w:ascii="Cambria Math" w:eastAsia="宋体" w:hAnsi="Cambria Math" w:hint="eastAsia"/>
                <w:sz w:val="24"/>
                <w:szCs w:val="24"/>
              </w:rPr>
              <w:t>9.051</w:t>
            </w:r>
          </w:p>
        </w:tc>
      </w:tr>
    </w:tbl>
    <w:p w14:paraId="5F200192" w14:textId="77777777" w:rsidR="00796FD8" w:rsidRDefault="00796FD8">
      <w:pPr>
        <w:pStyle w:val="a8"/>
        <w:ind w:left="360" w:firstLine="480"/>
        <w:rPr>
          <w:rFonts w:ascii="宋体" w:eastAsia="宋体" w:hAnsi="宋体"/>
          <w:sz w:val="24"/>
          <w:szCs w:val="24"/>
        </w:rPr>
      </w:pPr>
    </w:p>
    <w:p w14:paraId="69E9212B" w14:textId="77777777" w:rsidR="00796FD8" w:rsidRDefault="00796FD8">
      <w:pPr>
        <w:pStyle w:val="a8"/>
        <w:ind w:left="360" w:firstLine="480"/>
        <w:rPr>
          <w:rFonts w:ascii="宋体" w:eastAsia="宋体" w:hAnsi="宋体" w:cs="宋体"/>
          <w:sz w:val="24"/>
          <w:szCs w:val="24"/>
        </w:rPr>
      </w:pPr>
    </w:p>
    <w:p w14:paraId="2FAA5460" w14:textId="77777777" w:rsidR="00796FD8" w:rsidRDefault="00796FD8">
      <w:pPr>
        <w:pStyle w:val="a8"/>
        <w:widowControl/>
        <w:ind w:firstLineChars="0" w:firstLine="0"/>
        <w:jc w:val="center"/>
        <w:rPr>
          <w:rFonts w:ascii="宋体" w:eastAsia="宋体" w:hAnsi="宋体" w:cs="宋体"/>
          <w:sz w:val="24"/>
          <w:szCs w:val="24"/>
        </w:rPr>
      </w:pPr>
    </w:p>
    <w:p w14:paraId="3473B3FA" w14:textId="77777777" w:rsidR="00796FD8" w:rsidRDefault="00F4347C">
      <w:pPr>
        <w:pStyle w:val="a8"/>
        <w:widowControl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实验心得</w:t>
      </w:r>
    </w:p>
    <w:p w14:paraId="55CC5423" w14:textId="77777777" w:rsidR="00796FD8" w:rsidRDefault="00F4347C">
      <w:pPr>
        <w:widowControl/>
        <w:ind w:left="420" w:firstLine="42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通过上述实验我们可以注意到，开环</w:t>
      </w:r>
      <w:r>
        <w:rPr>
          <w:rFonts w:ascii="宋体" w:eastAsia="宋体" w:hAnsi="宋体" w:hint="eastAsia"/>
          <w:b/>
          <w:bCs/>
          <w:sz w:val="24"/>
          <w:szCs w:val="24"/>
        </w:rPr>
        <w:t>零点具有吸引根轨迹的趋势</w:t>
      </w:r>
      <w:r>
        <w:rPr>
          <w:rFonts w:ascii="宋体" w:eastAsia="宋体" w:hAnsi="宋体" w:hint="eastAsia"/>
          <w:b/>
          <w:bCs/>
          <w:sz w:val="24"/>
          <w:szCs w:val="24"/>
        </w:rPr>
        <w:t xml:space="preserve">, </w:t>
      </w:r>
      <w:r>
        <w:rPr>
          <w:rFonts w:ascii="宋体" w:eastAsia="宋体" w:hAnsi="宋体" w:hint="eastAsia"/>
          <w:b/>
          <w:bCs/>
          <w:sz w:val="24"/>
          <w:szCs w:val="24"/>
        </w:rPr>
        <w:t>极点具有排斥根轨迹的趋势。</w:t>
      </w:r>
    </w:p>
    <w:p w14:paraId="1AC4A626" w14:textId="77777777" w:rsidR="00796FD8" w:rsidRDefault="00F4347C">
      <w:pPr>
        <w:widowControl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增加开环极点的影响</w:t>
      </w:r>
      <w:r>
        <w:rPr>
          <w:rFonts w:ascii="宋体" w:eastAsia="宋体" w:hAnsi="宋体"/>
          <w:sz w:val="24"/>
          <w:szCs w:val="24"/>
        </w:rPr>
        <w:t>:</w:t>
      </w:r>
    </w:p>
    <w:p w14:paraId="0526B4B5" w14:textId="77777777" w:rsidR="00796FD8" w:rsidRDefault="00F4347C">
      <w:pPr>
        <w:widowControl/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改变了根轨迹的分支数，在实轴上的分布，渐近线的条数、倾角，与虚轴交点</w:t>
      </w:r>
      <w:r>
        <w:rPr>
          <w:rFonts w:ascii="宋体" w:eastAsia="宋体" w:hAnsi="宋体"/>
          <w:sz w:val="24"/>
          <w:szCs w:val="24"/>
        </w:rPr>
        <w:t>.</w:t>
      </w:r>
    </w:p>
    <w:p w14:paraId="38EF405F" w14:textId="77777777" w:rsidR="00796FD8" w:rsidRDefault="00F4347C">
      <w:pPr>
        <w:widowControl/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根轨迹曲线向右偏移，不利于改善系统的动态性能；所增加的极点越靠近虚轴，这种影响就越大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/>
          <w:sz w:val="24"/>
          <w:szCs w:val="24"/>
        </w:rPr>
        <w:t>增加开环零点的影响</w:t>
      </w:r>
      <w:r>
        <w:rPr>
          <w:rFonts w:ascii="宋体" w:eastAsia="宋体" w:hAnsi="宋体"/>
          <w:sz w:val="24"/>
          <w:szCs w:val="24"/>
        </w:rPr>
        <w:t>:</w:t>
      </w:r>
    </w:p>
    <w:p w14:paraId="4D855454" w14:textId="77777777" w:rsidR="00796FD8" w:rsidRDefault="00F4347C">
      <w:pPr>
        <w:widowControl/>
        <w:numPr>
          <w:ilvl w:val="0"/>
          <w:numId w:val="13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改变了根轨迹在实轴上的分布，渐近线的条数、倾角，与虚轴交点</w:t>
      </w:r>
      <w:r>
        <w:rPr>
          <w:rFonts w:ascii="宋体" w:eastAsia="宋体" w:hAnsi="宋体"/>
          <w:sz w:val="24"/>
          <w:szCs w:val="24"/>
        </w:rPr>
        <w:t>.</w:t>
      </w:r>
    </w:p>
    <w:p w14:paraId="0F00EFDD" w14:textId="77777777" w:rsidR="00796FD8" w:rsidRDefault="00F4347C">
      <w:pPr>
        <w:widowControl/>
        <w:numPr>
          <w:ilvl w:val="0"/>
          <w:numId w:val="13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根轨迹曲线将向左偏移，有利于改善系统的动态性能；所加的零点越靠近虚轴，影响越大</w:t>
      </w:r>
      <w:r>
        <w:rPr>
          <w:rFonts w:ascii="宋体" w:eastAsia="宋体" w:hAnsi="宋体"/>
          <w:sz w:val="24"/>
          <w:szCs w:val="24"/>
        </w:rPr>
        <w:t>.</w:t>
      </w:r>
    </w:p>
    <w:p w14:paraId="31FEA07E" w14:textId="77777777" w:rsidR="00796FD8" w:rsidRDefault="00796FD8">
      <w:pPr>
        <w:widowControl/>
        <w:ind w:left="420" w:firstLine="420"/>
        <w:rPr>
          <w:rFonts w:ascii="宋体" w:eastAsia="宋体" w:hAnsi="宋体"/>
          <w:sz w:val="24"/>
          <w:szCs w:val="24"/>
        </w:rPr>
      </w:pPr>
    </w:p>
    <w:sectPr w:rsidR="00796FD8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EF3AD" w14:textId="77777777" w:rsidR="00F4347C" w:rsidRDefault="00F4347C">
      <w:r>
        <w:separator/>
      </w:r>
    </w:p>
  </w:endnote>
  <w:endnote w:type="continuationSeparator" w:id="0">
    <w:p w14:paraId="1CBE7EBB" w14:textId="77777777" w:rsidR="00F4347C" w:rsidRDefault="00F4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9651720"/>
      <w:docPartObj>
        <w:docPartGallery w:val="AutoText"/>
      </w:docPartObj>
    </w:sdtPr>
    <w:sdtEndPr/>
    <w:sdtContent>
      <w:p w14:paraId="4ADAB0B5" w14:textId="77777777" w:rsidR="00796FD8" w:rsidRDefault="00F4347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2B9FA4D" w14:textId="77777777" w:rsidR="00796FD8" w:rsidRDefault="00796FD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C4448" w14:textId="77777777" w:rsidR="00F4347C" w:rsidRDefault="00F4347C">
      <w:r>
        <w:separator/>
      </w:r>
    </w:p>
  </w:footnote>
  <w:footnote w:type="continuationSeparator" w:id="0">
    <w:p w14:paraId="0540885B" w14:textId="77777777" w:rsidR="00F4347C" w:rsidRDefault="00F4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04F6C" w14:textId="77777777" w:rsidR="00796FD8" w:rsidRDefault="00F4347C">
    <w:pPr>
      <w:pStyle w:val="a5"/>
      <w:pBdr>
        <w:bottom w:val="none" w:sz="0" w:space="0" w:color="auto"/>
      </w:pBdr>
    </w:pPr>
    <w:r>
      <w:pict w14:anchorId="19691E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4" o:spid="_x0000_s3075" type="#_x0000_t75" style="position:absolute;left:0;text-align:left;margin-left:0;margin-top:0;width:415.2pt;height:415.2pt;z-index:-251656192;mso-position-horizontal:center;mso-position-horizontal-relative:margin;mso-position-vertical:center;mso-position-vertical-relative:margin;mso-width-relative:page;mso-height-relative:page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2232D" w14:textId="77777777" w:rsidR="00796FD8" w:rsidRDefault="00F4347C">
    <w:pPr>
      <w:pStyle w:val="a5"/>
      <w:pBdr>
        <w:bottom w:val="none" w:sz="0" w:space="0" w:color="auto"/>
      </w:pBdr>
      <w:rPr>
        <w:rFonts w:ascii="宋体" w:eastAsia="宋体" w:hAnsi="宋体"/>
      </w:rPr>
    </w:pPr>
    <w:r>
      <w:rPr>
        <w:rFonts w:ascii="宋体" w:eastAsia="宋体" w:hAnsi="宋体" w:hint="eastAsia"/>
        <w:b/>
        <w:bCs/>
        <w:sz w:val="24"/>
        <w:szCs w:val="24"/>
      </w:rPr>
      <w:t>自动控制原理实验报告</w:t>
    </w:r>
  </w:p>
  <w:p w14:paraId="6C3C4A64" w14:textId="77777777" w:rsidR="00796FD8" w:rsidRDefault="00F4347C">
    <w:pPr>
      <w:pStyle w:val="a5"/>
      <w:pBdr>
        <w:bottom w:val="none" w:sz="0" w:space="0" w:color="auto"/>
      </w:pBdr>
      <w:jc w:val="both"/>
      <w:rPr>
        <w:rFonts w:ascii="宋体" w:eastAsia="宋体" w:hAnsi="宋体"/>
      </w:rPr>
    </w:pPr>
    <w:r>
      <w:rPr>
        <w:rFonts w:ascii="宋体" w:eastAsia="宋体" w:hAnsi="宋体"/>
      </w:rPr>
      <w:pict w14:anchorId="70D1B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5" o:spid="_x0000_s3074" type="#_x0000_t75" style="position:absolute;left:0;text-align:left;margin-left:0;margin-top:0;width:415.2pt;height:415.2pt;z-index:-251655168;mso-position-horizontal:center;mso-position-horizontal-relative:margin;mso-position-vertical:center;mso-position-vertical-relative:margin;mso-width-relative:page;mso-height-relative:page" o:allowincell="f">
          <v:imagedata r:id="rId1" o:title="Sun_Yat-sen_University_Logo" gain="19661f" blacklevel="22938f"/>
          <w10:wrap anchorx="margin" anchory="margin"/>
        </v:shape>
      </w:pict>
    </w:r>
    <w:r>
      <w:rPr>
        <w:rFonts w:ascii="宋体" w:eastAsia="宋体" w:hAnsi="宋体" w:hint="eastAsia"/>
        <w:u w:val="single"/>
      </w:rPr>
      <w:t xml:space="preserve"> </w:t>
    </w:r>
    <w:r>
      <w:rPr>
        <w:rFonts w:ascii="宋体" w:eastAsia="宋体" w:hAnsi="宋体"/>
        <w:u w:val="single"/>
      </w:rPr>
      <w:t xml:space="preserve">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06AD6" w14:textId="77777777" w:rsidR="00796FD8" w:rsidRDefault="00F4347C">
    <w:pPr>
      <w:pStyle w:val="a5"/>
    </w:pPr>
    <w:r>
      <w:pict w14:anchorId="38F0C0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3" o:spid="_x0000_s3073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;mso-width-relative:page;mso-height-relative:page" o:allowincell="f">
          <v:imagedata r:id="rId1" o:title="Sun_Yat-sen_University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56FC"/>
    <w:multiLevelType w:val="multilevel"/>
    <w:tmpl w:val="143156FC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212F22"/>
    <w:multiLevelType w:val="multilevel"/>
    <w:tmpl w:val="21212F22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3A697F"/>
    <w:multiLevelType w:val="multilevel"/>
    <w:tmpl w:val="253A697F"/>
    <w:lvl w:ilvl="0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7942433"/>
    <w:multiLevelType w:val="multilevel"/>
    <w:tmpl w:val="27942433"/>
    <w:lvl w:ilvl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00625B"/>
    <w:multiLevelType w:val="multilevel"/>
    <w:tmpl w:val="2B00625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EA82818"/>
    <w:multiLevelType w:val="multilevel"/>
    <w:tmpl w:val="2EA82818"/>
    <w:lvl w:ilvl="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890592"/>
    <w:multiLevelType w:val="multilevel"/>
    <w:tmpl w:val="31890592"/>
    <w:lvl w:ilvl="0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8E15E20"/>
    <w:multiLevelType w:val="multilevel"/>
    <w:tmpl w:val="38E15E20"/>
    <w:lvl w:ilvl="0">
      <w:start w:val="1"/>
      <w:numFmt w:val="decimal"/>
      <w:lvlText w:val="%1."/>
      <w:lvlJc w:val="left"/>
      <w:pPr>
        <w:ind w:left="810" w:hanging="360"/>
      </w:pPr>
      <w:rPr>
        <w:rFonts w:ascii="宋体" w:eastAsia="宋体" w:hAnsi="宋体" w:hint="default"/>
      </w:rPr>
    </w:lvl>
    <w:lvl w:ilvl="1">
      <w:start w:val="1"/>
      <w:numFmt w:val="lowerLetter"/>
      <w:lvlText w:val="%2)"/>
      <w:lvlJc w:val="left"/>
      <w:pPr>
        <w:ind w:left="1290" w:hanging="420"/>
      </w:pPr>
    </w:lvl>
    <w:lvl w:ilvl="2">
      <w:start w:val="1"/>
      <w:numFmt w:val="lowerRoman"/>
      <w:lvlText w:val="%3."/>
      <w:lvlJc w:val="right"/>
      <w:pPr>
        <w:ind w:left="1710" w:hanging="420"/>
      </w:pPr>
    </w:lvl>
    <w:lvl w:ilvl="3">
      <w:start w:val="1"/>
      <w:numFmt w:val="decimal"/>
      <w:lvlText w:val="%4."/>
      <w:lvlJc w:val="left"/>
      <w:pPr>
        <w:ind w:left="2130" w:hanging="420"/>
      </w:pPr>
    </w:lvl>
    <w:lvl w:ilvl="4">
      <w:start w:val="1"/>
      <w:numFmt w:val="lowerLetter"/>
      <w:lvlText w:val="%5)"/>
      <w:lvlJc w:val="left"/>
      <w:pPr>
        <w:ind w:left="2550" w:hanging="420"/>
      </w:pPr>
    </w:lvl>
    <w:lvl w:ilvl="5">
      <w:start w:val="1"/>
      <w:numFmt w:val="lowerRoman"/>
      <w:lvlText w:val="%6."/>
      <w:lvlJc w:val="right"/>
      <w:pPr>
        <w:ind w:left="2970" w:hanging="420"/>
      </w:pPr>
    </w:lvl>
    <w:lvl w:ilvl="6">
      <w:start w:val="1"/>
      <w:numFmt w:val="decimal"/>
      <w:lvlText w:val="%7."/>
      <w:lvlJc w:val="left"/>
      <w:pPr>
        <w:ind w:left="3390" w:hanging="420"/>
      </w:pPr>
    </w:lvl>
    <w:lvl w:ilvl="7">
      <w:start w:val="1"/>
      <w:numFmt w:val="lowerLetter"/>
      <w:lvlText w:val="%8)"/>
      <w:lvlJc w:val="left"/>
      <w:pPr>
        <w:ind w:left="3810" w:hanging="420"/>
      </w:pPr>
    </w:lvl>
    <w:lvl w:ilvl="8">
      <w:start w:val="1"/>
      <w:numFmt w:val="lowerRoman"/>
      <w:lvlText w:val="%9."/>
      <w:lvlJc w:val="right"/>
      <w:pPr>
        <w:ind w:left="4230" w:hanging="420"/>
      </w:pPr>
    </w:lvl>
  </w:abstractNum>
  <w:abstractNum w:abstractNumId="8" w15:restartNumberingAfterBreak="0">
    <w:nsid w:val="4BB06840"/>
    <w:multiLevelType w:val="multilevel"/>
    <w:tmpl w:val="4BB06840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90" w:hanging="420"/>
      </w:pPr>
    </w:lvl>
    <w:lvl w:ilvl="2">
      <w:start w:val="1"/>
      <w:numFmt w:val="lowerRoman"/>
      <w:lvlText w:val="%3."/>
      <w:lvlJc w:val="right"/>
      <w:pPr>
        <w:ind w:left="1710" w:hanging="420"/>
      </w:pPr>
    </w:lvl>
    <w:lvl w:ilvl="3">
      <w:start w:val="1"/>
      <w:numFmt w:val="decimal"/>
      <w:lvlText w:val="%4."/>
      <w:lvlJc w:val="left"/>
      <w:pPr>
        <w:ind w:left="2130" w:hanging="420"/>
      </w:pPr>
    </w:lvl>
    <w:lvl w:ilvl="4">
      <w:start w:val="1"/>
      <w:numFmt w:val="lowerLetter"/>
      <w:lvlText w:val="%5)"/>
      <w:lvlJc w:val="left"/>
      <w:pPr>
        <w:ind w:left="2550" w:hanging="420"/>
      </w:pPr>
    </w:lvl>
    <w:lvl w:ilvl="5">
      <w:start w:val="1"/>
      <w:numFmt w:val="lowerRoman"/>
      <w:lvlText w:val="%6."/>
      <w:lvlJc w:val="right"/>
      <w:pPr>
        <w:ind w:left="2970" w:hanging="420"/>
      </w:pPr>
    </w:lvl>
    <w:lvl w:ilvl="6">
      <w:start w:val="1"/>
      <w:numFmt w:val="decimal"/>
      <w:lvlText w:val="%7."/>
      <w:lvlJc w:val="left"/>
      <w:pPr>
        <w:ind w:left="3390" w:hanging="420"/>
      </w:pPr>
    </w:lvl>
    <w:lvl w:ilvl="7">
      <w:start w:val="1"/>
      <w:numFmt w:val="lowerLetter"/>
      <w:lvlText w:val="%8)"/>
      <w:lvlJc w:val="left"/>
      <w:pPr>
        <w:ind w:left="3810" w:hanging="420"/>
      </w:pPr>
    </w:lvl>
    <w:lvl w:ilvl="8">
      <w:start w:val="1"/>
      <w:numFmt w:val="lowerRoman"/>
      <w:lvlText w:val="%9."/>
      <w:lvlJc w:val="right"/>
      <w:pPr>
        <w:ind w:left="4230" w:hanging="420"/>
      </w:pPr>
    </w:lvl>
  </w:abstractNum>
  <w:abstractNum w:abstractNumId="9" w15:restartNumberingAfterBreak="0">
    <w:nsid w:val="4CA52540"/>
    <w:multiLevelType w:val="multilevel"/>
    <w:tmpl w:val="4CA5254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AB331E"/>
    <w:multiLevelType w:val="multilevel"/>
    <w:tmpl w:val="52AB331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40634C7"/>
    <w:multiLevelType w:val="multilevel"/>
    <w:tmpl w:val="540634C7"/>
    <w:lvl w:ilvl="0">
      <w:start w:val="1"/>
      <w:numFmt w:val="decimal"/>
      <w:lvlText w:val="%1"/>
      <w:lvlJc w:val="left"/>
      <w:pPr>
        <w:tabs>
          <w:tab w:val="left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9415306"/>
    <w:multiLevelType w:val="multilevel"/>
    <w:tmpl w:val="59415306"/>
    <w:lvl w:ilvl="0">
      <w:start w:val="1"/>
      <w:numFmt w:val="decimal"/>
      <w:lvlText w:val="(%1)"/>
      <w:lvlJc w:val="left"/>
      <w:pPr>
        <w:ind w:left="171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30" w:hanging="420"/>
      </w:pPr>
    </w:lvl>
    <w:lvl w:ilvl="2">
      <w:start w:val="1"/>
      <w:numFmt w:val="lowerRoman"/>
      <w:lvlText w:val="%3."/>
      <w:lvlJc w:val="right"/>
      <w:pPr>
        <w:ind w:left="2550" w:hanging="420"/>
      </w:pPr>
    </w:lvl>
    <w:lvl w:ilvl="3">
      <w:start w:val="1"/>
      <w:numFmt w:val="decimal"/>
      <w:lvlText w:val="%4."/>
      <w:lvlJc w:val="left"/>
      <w:pPr>
        <w:ind w:left="2970" w:hanging="420"/>
      </w:pPr>
    </w:lvl>
    <w:lvl w:ilvl="4">
      <w:start w:val="1"/>
      <w:numFmt w:val="lowerLetter"/>
      <w:lvlText w:val="%5)"/>
      <w:lvlJc w:val="left"/>
      <w:pPr>
        <w:ind w:left="3390" w:hanging="420"/>
      </w:pPr>
    </w:lvl>
    <w:lvl w:ilvl="5">
      <w:start w:val="1"/>
      <w:numFmt w:val="lowerRoman"/>
      <w:lvlText w:val="%6."/>
      <w:lvlJc w:val="right"/>
      <w:pPr>
        <w:ind w:left="3810" w:hanging="420"/>
      </w:pPr>
    </w:lvl>
    <w:lvl w:ilvl="6">
      <w:start w:val="1"/>
      <w:numFmt w:val="decimal"/>
      <w:lvlText w:val="%7."/>
      <w:lvlJc w:val="left"/>
      <w:pPr>
        <w:ind w:left="4230" w:hanging="420"/>
      </w:pPr>
    </w:lvl>
    <w:lvl w:ilvl="7">
      <w:start w:val="1"/>
      <w:numFmt w:val="lowerLetter"/>
      <w:lvlText w:val="%8)"/>
      <w:lvlJc w:val="left"/>
      <w:pPr>
        <w:ind w:left="4650" w:hanging="420"/>
      </w:pPr>
    </w:lvl>
    <w:lvl w:ilvl="8">
      <w:start w:val="1"/>
      <w:numFmt w:val="lowerRoman"/>
      <w:lvlText w:val="%9."/>
      <w:lvlJc w:val="right"/>
      <w:pPr>
        <w:ind w:left="5070" w:hanging="42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8"/>
  </w:num>
  <w:num w:numId="5">
    <w:abstractNumId w:val="7"/>
  </w:num>
  <w:num w:numId="6">
    <w:abstractNumId w:val="12"/>
  </w:num>
  <w:num w:numId="7">
    <w:abstractNumId w:val="4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6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IzZjdjNjEwYWQ4N2I0MGI0YWRhNzhiMTk4ZTdiNGQifQ=="/>
  </w:docVars>
  <w:rsids>
    <w:rsidRoot w:val="005707FE"/>
    <w:rsid w:val="0003067E"/>
    <w:rsid w:val="000553A7"/>
    <w:rsid w:val="00055820"/>
    <w:rsid w:val="00055CD4"/>
    <w:rsid w:val="00066F8A"/>
    <w:rsid w:val="00071A7B"/>
    <w:rsid w:val="00074E8E"/>
    <w:rsid w:val="00075429"/>
    <w:rsid w:val="00086C7F"/>
    <w:rsid w:val="00092E74"/>
    <w:rsid w:val="000A20E4"/>
    <w:rsid w:val="000C595A"/>
    <w:rsid w:val="000D4DAD"/>
    <w:rsid w:val="000D683A"/>
    <w:rsid w:val="000F4BFB"/>
    <w:rsid w:val="00136ABA"/>
    <w:rsid w:val="00151C28"/>
    <w:rsid w:val="001656C4"/>
    <w:rsid w:val="001757DC"/>
    <w:rsid w:val="00185A77"/>
    <w:rsid w:val="001873CD"/>
    <w:rsid w:val="00187FEF"/>
    <w:rsid w:val="00192CB8"/>
    <w:rsid w:val="00194311"/>
    <w:rsid w:val="001978AE"/>
    <w:rsid w:val="001A32CC"/>
    <w:rsid w:val="001B0565"/>
    <w:rsid w:val="001D2380"/>
    <w:rsid w:val="001E0473"/>
    <w:rsid w:val="00211C2E"/>
    <w:rsid w:val="002436B3"/>
    <w:rsid w:val="00282A56"/>
    <w:rsid w:val="00293F72"/>
    <w:rsid w:val="00295EE6"/>
    <w:rsid w:val="002A12F9"/>
    <w:rsid w:val="002A458A"/>
    <w:rsid w:val="002A6290"/>
    <w:rsid w:val="002B245D"/>
    <w:rsid w:val="002B3477"/>
    <w:rsid w:val="002C2045"/>
    <w:rsid w:val="002C6CD2"/>
    <w:rsid w:val="002E6E07"/>
    <w:rsid w:val="002F3FD8"/>
    <w:rsid w:val="00307A32"/>
    <w:rsid w:val="00357CE2"/>
    <w:rsid w:val="003661A5"/>
    <w:rsid w:val="003C6526"/>
    <w:rsid w:val="003D388A"/>
    <w:rsid w:val="003E37FB"/>
    <w:rsid w:val="0040040F"/>
    <w:rsid w:val="004028DC"/>
    <w:rsid w:val="00404884"/>
    <w:rsid w:val="0042426E"/>
    <w:rsid w:val="00425526"/>
    <w:rsid w:val="00447945"/>
    <w:rsid w:val="004712A3"/>
    <w:rsid w:val="00485431"/>
    <w:rsid w:val="004E3299"/>
    <w:rsid w:val="005038E2"/>
    <w:rsid w:val="0052306C"/>
    <w:rsid w:val="00531F10"/>
    <w:rsid w:val="00535E2E"/>
    <w:rsid w:val="0055022C"/>
    <w:rsid w:val="00550B01"/>
    <w:rsid w:val="0055271A"/>
    <w:rsid w:val="00562B56"/>
    <w:rsid w:val="005707FE"/>
    <w:rsid w:val="00572F9F"/>
    <w:rsid w:val="0058387A"/>
    <w:rsid w:val="00586A3C"/>
    <w:rsid w:val="005B18FF"/>
    <w:rsid w:val="005B3638"/>
    <w:rsid w:val="005C00AE"/>
    <w:rsid w:val="005D5AD8"/>
    <w:rsid w:val="005E4BD8"/>
    <w:rsid w:val="005F2FFA"/>
    <w:rsid w:val="00613205"/>
    <w:rsid w:val="00631C20"/>
    <w:rsid w:val="00631C67"/>
    <w:rsid w:val="00653991"/>
    <w:rsid w:val="006630E2"/>
    <w:rsid w:val="006A570F"/>
    <w:rsid w:val="006B32CC"/>
    <w:rsid w:val="0073017B"/>
    <w:rsid w:val="00742292"/>
    <w:rsid w:val="00751CD0"/>
    <w:rsid w:val="0076166F"/>
    <w:rsid w:val="00772481"/>
    <w:rsid w:val="00777028"/>
    <w:rsid w:val="007810CE"/>
    <w:rsid w:val="0079659B"/>
    <w:rsid w:val="00796CE7"/>
    <w:rsid w:val="00796FD8"/>
    <w:rsid w:val="007A0557"/>
    <w:rsid w:val="007B1398"/>
    <w:rsid w:val="007D28DE"/>
    <w:rsid w:val="007E1ADE"/>
    <w:rsid w:val="007E673A"/>
    <w:rsid w:val="007F610D"/>
    <w:rsid w:val="007F71FF"/>
    <w:rsid w:val="00805C64"/>
    <w:rsid w:val="00807A18"/>
    <w:rsid w:val="00827BB2"/>
    <w:rsid w:val="00841471"/>
    <w:rsid w:val="00850A5D"/>
    <w:rsid w:val="008546CE"/>
    <w:rsid w:val="00860D3E"/>
    <w:rsid w:val="00891520"/>
    <w:rsid w:val="008C44DB"/>
    <w:rsid w:val="008D060A"/>
    <w:rsid w:val="0090210A"/>
    <w:rsid w:val="00907651"/>
    <w:rsid w:val="00927D3A"/>
    <w:rsid w:val="00961782"/>
    <w:rsid w:val="00993FD3"/>
    <w:rsid w:val="009B37F7"/>
    <w:rsid w:val="009B6A1F"/>
    <w:rsid w:val="009C69F2"/>
    <w:rsid w:val="009E32C5"/>
    <w:rsid w:val="009E4E40"/>
    <w:rsid w:val="009F0B36"/>
    <w:rsid w:val="00A01DA6"/>
    <w:rsid w:val="00A143AB"/>
    <w:rsid w:val="00A160AA"/>
    <w:rsid w:val="00A560DE"/>
    <w:rsid w:val="00A66234"/>
    <w:rsid w:val="00A66A6E"/>
    <w:rsid w:val="00A73801"/>
    <w:rsid w:val="00A85266"/>
    <w:rsid w:val="00AB068C"/>
    <w:rsid w:val="00AB1FEE"/>
    <w:rsid w:val="00AC5925"/>
    <w:rsid w:val="00AD5689"/>
    <w:rsid w:val="00AD74A9"/>
    <w:rsid w:val="00AF571B"/>
    <w:rsid w:val="00AF6343"/>
    <w:rsid w:val="00B01600"/>
    <w:rsid w:val="00B04AA2"/>
    <w:rsid w:val="00B04AF0"/>
    <w:rsid w:val="00B07CA1"/>
    <w:rsid w:val="00B07E77"/>
    <w:rsid w:val="00B32C19"/>
    <w:rsid w:val="00B37B3A"/>
    <w:rsid w:val="00B90DF9"/>
    <w:rsid w:val="00B93224"/>
    <w:rsid w:val="00BA4DA6"/>
    <w:rsid w:val="00BA591C"/>
    <w:rsid w:val="00BB785D"/>
    <w:rsid w:val="00C00CB4"/>
    <w:rsid w:val="00C21509"/>
    <w:rsid w:val="00C4492A"/>
    <w:rsid w:val="00C502D1"/>
    <w:rsid w:val="00C61AA2"/>
    <w:rsid w:val="00C942DB"/>
    <w:rsid w:val="00C97F97"/>
    <w:rsid w:val="00CA417C"/>
    <w:rsid w:val="00CA770D"/>
    <w:rsid w:val="00CB3E4B"/>
    <w:rsid w:val="00CD0A29"/>
    <w:rsid w:val="00CD1D0B"/>
    <w:rsid w:val="00CF1D1A"/>
    <w:rsid w:val="00CF2907"/>
    <w:rsid w:val="00CF3760"/>
    <w:rsid w:val="00CF61F3"/>
    <w:rsid w:val="00D0459E"/>
    <w:rsid w:val="00D06FE5"/>
    <w:rsid w:val="00D444CF"/>
    <w:rsid w:val="00D475C7"/>
    <w:rsid w:val="00D50767"/>
    <w:rsid w:val="00D617AF"/>
    <w:rsid w:val="00D617D8"/>
    <w:rsid w:val="00D67B8F"/>
    <w:rsid w:val="00D71822"/>
    <w:rsid w:val="00D90173"/>
    <w:rsid w:val="00D950BB"/>
    <w:rsid w:val="00DB485D"/>
    <w:rsid w:val="00DD4A62"/>
    <w:rsid w:val="00DE0169"/>
    <w:rsid w:val="00DF0D82"/>
    <w:rsid w:val="00E01031"/>
    <w:rsid w:val="00E17E28"/>
    <w:rsid w:val="00E46652"/>
    <w:rsid w:val="00E54767"/>
    <w:rsid w:val="00E65063"/>
    <w:rsid w:val="00EC304B"/>
    <w:rsid w:val="00ED56CA"/>
    <w:rsid w:val="00EE61D0"/>
    <w:rsid w:val="00F01094"/>
    <w:rsid w:val="00F067A3"/>
    <w:rsid w:val="00F07296"/>
    <w:rsid w:val="00F27B1E"/>
    <w:rsid w:val="00F42CB1"/>
    <w:rsid w:val="00F4347C"/>
    <w:rsid w:val="00F51F98"/>
    <w:rsid w:val="00F621A8"/>
    <w:rsid w:val="00F725DD"/>
    <w:rsid w:val="00F7547F"/>
    <w:rsid w:val="00F91975"/>
    <w:rsid w:val="00FC592B"/>
    <w:rsid w:val="00FD4149"/>
    <w:rsid w:val="00FD57AD"/>
    <w:rsid w:val="00FE64C5"/>
    <w:rsid w:val="00FF5657"/>
    <w:rsid w:val="045E11A4"/>
    <w:rsid w:val="0EF45ACE"/>
    <w:rsid w:val="0F3440AB"/>
    <w:rsid w:val="114912F3"/>
    <w:rsid w:val="117479FE"/>
    <w:rsid w:val="16F76B7F"/>
    <w:rsid w:val="1AAB4490"/>
    <w:rsid w:val="1C5604DE"/>
    <w:rsid w:val="20273EEA"/>
    <w:rsid w:val="21AC11BD"/>
    <w:rsid w:val="21E079CD"/>
    <w:rsid w:val="25D92115"/>
    <w:rsid w:val="29642175"/>
    <w:rsid w:val="34AC7010"/>
    <w:rsid w:val="384F265C"/>
    <w:rsid w:val="3DF26C41"/>
    <w:rsid w:val="44546A9D"/>
    <w:rsid w:val="486C7186"/>
    <w:rsid w:val="48964443"/>
    <w:rsid w:val="489D65CF"/>
    <w:rsid w:val="4DEF46C1"/>
    <w:rsid w:val="57D744C3"/>
    <w:rsid w:val="5C4001D5"/>
    <w:rsid w:val="67562B30"/>
    <w:rsid w:val="6AAE6BD8"/>
    <w:rsid w:val="73915F50"/>
    <w:rsid w:val="74FD3D3C"/>
    <w:rsid w:val="7530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1"/>
    </o:shapelayout>
  </w:shapeDefaults>
  <w:decimalSymbol w:val="."/>
  <w:listSeparator w:val=","/>
  <w14:docId w14:val="78E3121C"/>
  <w15:docId w15:val="{A7C66CF4-159C-42BA-870C-F066B661C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comment">
    <w:name w:val="hljs-comment"/>
    <w:basedOn w:val="a0"/>
  </w:style>
  <w:style w:type="character" w:customStyle="1" w:styleId="hljs-number">
    <w:name w:val="hljs-number"/>
    <w:basedOn w:val="a0"/>
  </w:style>
  <w:style w:type="paragraph" w:customStyle="1" w:styleId="MTDisplayEquation">
    <w:name w:val="MTDisplayEquation"/>
    <w:basedOn w:val="a"/>
    <w:next w:val="a"/>
    <w:link w:val="MTDisplayEquation0"/>
    <w:qFormat/>
    <w:pPr>
      <w:widowControl/>
      <w:tabs>
        <w:tab w:val="center" w:pos="4160"/>
        <w:tab w:val="right" w:pos="8300"/>
      </w:tabs>
    </w:pPr>
    <w:rPr>
      <w:rFonts w:ascii="宋体" w:eastAsia="宋体" w:hAnsi="宋体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qFormat/>
    <w:rPr>
      <w:rFonts w:ascii="宋体" w:eastAsia="宋体" w:hAnsi="宋体"/>
      <w:sz w:val="24"/>
      <w:szCs w:val="24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B4B7EA-7D46-486D-B53E-89170627D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561</Words>
  <Characters>3203</Characters>
  <Application>Microsoft Office Word</Application>
  <DocSecurity>0</DocSecurity>
  <Lines>26</Lines>
  <Paragraphs>7</Paragraphs>
  <ScaleCrop>false</ScaleCrop>
  <Company>中山大学</Company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#WANG BENFEI#</dc:creator>
  <cp:lastModifiedBy>方 桂安</cp:lastModifiedBy>
  <cp:revision>2</cp:revision>
  <cp:lastPrinted>2022-10-25T13:56:00Z</cp:lastPrinted>
  <dcterms:created xsi:type="dcterms:W3CDTF">2022-10-25T13:58:00Z</dcterms:created>
  <dcterms:modified xsi:type="dcterms:W3CDTF">2022-10-25T13:58:00Z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2052-11.1.0.12598</vt:lpwstr>
  </property>
  <property fmtid="{D5CDD505-2E9C-101B-9397-08002B2CF9AE}" pid="4" name="ICV">
    <vt:lpwstr>F1A2EBECA3094F79AAC443263997C36B</vt:lpwstr>
  </property>
</Properties>
</file>