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ACB" w:rsidRDefault="00AB2ACB" w:rsidP="00AB2ACB">
      <w:pPr>
        <w:rPr>
          <w:rFonts w:ascii="Arial" w:hAnsi="Arial" w:cs="Arial"/>
          <w:color w:val="000000"/>
          <w:sz w:val="22"/>
          <w:szCs w:val="22"/>
        </w:rPr>
      </w:pPr>
      <w:r>
        <w:rPr>
          <w:rFonts w:ascii="Arial" w:hAnsi="Arial" w:cs="Arial"/>
          <w:color w:val="000000"/>
          <w:sz w:val="22"/>
          <w:szCs w:val="22"/>
        </w:rPr>
        <w:t>Training/Discussions needed:</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 xml:space="preserve">Finance Module(s) – training with Nick (possibly others so plan on group discussion like </w:t>
      </w:r>
      <w:proofErr w:type="spellStart"/>
      <w:r>
        <w:rPr>
          <w:rFonts w:ascii="Arial" w:hAnsi="Arial" w:cs="Arial"/>
          <w:color w:val="000000"/>
          <w:sz w:val="22"/>
          <w:szCs w:val="22"/>
        </w:rPr>
        <w:t>GoTo</w:t>
      </w:r>
      <w:proofErr w:type="spellEnd"/>
      <w:r>
        <w:rPr>
          <w:rFonts w:ascii="Arial" w:hAnsi="Arial" w:cs="Arial"/>
          <w:color w:val="000000"/>
          <w:sz w:val="22"/>
          <w:szCs w:val="22"/>
        </w:rPr>
        <w:t xml:space="preserve"> Meeting or Google Hangout)</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Online Banking Reconciliation (supposedly created and ready for testing, do not know if Nicholas sent it over)</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Check printing</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Daily balancing</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Finance charges/statements/aging module</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Various reports (may fall under report section below, whichever way works best for you)</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Real time inventory setup</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Purchase Order flow for Non-Inventory items?</w:t>
      </w:r>
    </w:p>
    <w:p w:rsidR="002E444A" w:rsidRDefault="002E444A"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Enter Total Price into PO and have it calculate the unit price as well as being able to enter Unit price and have it calculate Total price.</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Sales Order flow when customer wants to change their order after Invoice is created and paid</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Shipping Module(s) – training with Matt (again, possibly others so plan on group discussion)</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 xml:space="preserve">Show your </w:t>
      </w:r>
      <w:proofErr w:type="spellStart"/>
      <w:r w:rsidRPr="00964162">
        <w:rPr>
          <w:rFonts w:ascii="Arial" w:hAnsi="Arial" w:cs="Arial"/>
          <w:color w:val="000000"/>
          <w:sz w:val="22"/>
          <w:szCs w:val="22"/>
          <w:highlight w:val="yellow"/>
        </w:rPr>
        <w:t>endicia</w:t>
      </w:r>
      <w:proofErr w:type="spellEnd"/>
      <w:r w:rsidRPr="00964162">
        <w:rPr>
          <w:rFonts w:ascii="Arial" w:hAnsi="Arial" w:cs="Arial"/>
          <w:color w:val="000000"/>
          <w:sz w:val="22"/>
          <w:szCs w:val="22"/>
          <w:highlight w:val="yellow"/>
        </w:rPr>
        <w:t xml:space="preserve"> module (and possibly UPS module as well) </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 xml:space="preserve">Discuss whether or not we need stamps.com </w:t>
      </w:r>
    </w:p>
    <w:p w:rsidR="002E444A" w:rsidRDefault="002E444A" w:rsidP="002E444A">
      <w:pPr>
        <w:pStyle w:val="ListParagraph"/>
        <w:numPr>
          <w:ilvl w:val="1"/>
          <w:numId w:val="1"/>
        </w:numPr>
        <w:rPr>
          <w:rFonts w:ascii="Arial" w:hAnsi="Arial" w:cs="Arial"/>
          <w:color w:val="000000"/>
          <w:sz w:val="22"/>
          <w:szCs w:val="22"/>
        </w:rPr>
      </w:pPr>
      <w:r>
        <w:rPr>
          <w:rFonts w:ascii="Arial" w:hAnsi="Arial" w:cs="Arial"/>
          <w:color w:val="000000"/>
          <w:sz w:val="22"/>
          <w:szCs w:val="22"/>
        </w:rPr>
        <w:t>Tracking numbers on Invoice and Delivery Order at the same time</w:t>
      </w:r>
    </w:p>
    <w:p w:rsidR="002E444A" w:rsidRPr="00964162" w:rsidRDefault="002E444A" w:rsidP="002E444A">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Ability to have more than one Tracking Number</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Bundles Module – already exists but installs with errors</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 xml:space="preserve">We need the ability to group products into a package (or bundle or group depending on the language of the module) that does not need inventory maintained on the </w:t>
      </w:r>
      <w:proofErr w:type="gramStart"/>
      <w:r w:rsidRPr="00964162">
        <w:rPr>
          <w:rFonts w:ascii="Arial" w:hAnsi="Arial" w:cs="Arial"/>
          <w:color w:val="000000"/>
          <w:sz w:val="22"/>
          <w:szCs w:val="22"/>
          <w:highlight w:val="yellow"/>
        </w:rPr>
        <w:t>package,</w:t>
      </w:r>
      <w:proofErr w:type="gramEnd"/>
      <w:r w:rsidRPr="00964162">
        <w:rPr>
          <w:rFonts w:ascii="Arial" w:hAnsi="Arial" w:cs="Arial"/>
          <w:color w:val="000000"/>
          <w:sz w:val="22"/>
          <w:szCs w:val="22"/>
          <w:highlight w:val="yellow"/>
        </w:rPr>
        <w:t xml:space="preserve"> however it will affect each individual product inventory that is grouped into the package.</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We also need the ability to set the price for the package</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We also need the chart of accounts affected by the individual products within the package</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 xml:space="preserve">Name of Employee removed from bottom of Invoice (supposedly </w:t>
      </w:r>
      <w:proofErr w:type="spellStart"/>
      <w:r>
        <w:rPr>
          <w:rFonts w:ascii="Arial" w:hAnsi="Arial" w:cs="Arial"/>
          <w:color w:val="000000"/>
          <w:sz w:val="22"/>
          <w:szCs w:val="22"/>
        </w:rPr>
        <w:t>Dharmesh</w:t>
      </w:r>
      <w:proofErr w:type="spellEnd"/>
      <w:r>
        <w:rPr>
          <w:rFonts w:ascii="Arial" w:hAnsi="Arial" w:cs="Arial"/>
          <w:color w:val="000000"/>
          <w:sz w:val="22"/>
          <w:szCs w:val="22"/>
        </w:rPr>
        <w:t xml:space="preserve"> was working on this and had a module for testing but I don’t know if Nicholas sent it over)?</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No longer save PDF of Printed Invoice to the db (space waster and problem causer)</w:t>
      </w:r>
    </w:p>
    <w:p w:rsidR="002E444A" w:rsidRPr="00964162" w:rsidRDefault="002E444A"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Show invoice as Paid or Balance Due</w:t>
      </w:r>
    </w:p>
    <w:p w:rsidR="002E444A" w:rsidRPr="00964162" w:rsidRDefault="002E444A"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Show Total Account Balance on Invoice</w:t>
      </w:r>
    </w:p>
    <w:p w:rsidR="002E444A" w:rsidRPr="00964162" w:rsidRDefault="002E444A"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Show Amount Paid on Invoice</w:t>
      </w:r>
    </w:p>
    <w:p w:rsidR="002E444A" w:rsidRDefault="002E444A"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Backorder shows on Invoice</w:t>
      </w:r>
    </w:p>
    <w:p w:rsidR="002E444A" w:rsidRPr="00964162" w:rsidRDefault="002E444A"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Mark printed invoices as printed</w:t>
      </w:r>
    </w:p>
    <w:p w:rsidR="00AB2ACB" w:rsidRPr="00964162" w:rsidRDefault="00AB2ACB" w:rsidP="00AB2ACB">
      <w:pPr>
        <w:pStyle w:val="ListParagraph"/>
        <w:numPr>
          <w:ilvl w:val="0"/>
          <w:numId w:val="1"/>
        </w:numPr>
        <w:rPr>
          <w:rFonts w:ascii="Arial" w:hAnsi="Arial" w:cs="Arial"/>
          <w:color w:val="000000"/>
          <w:sz w:val="22"/>
          <w:szCs w:val="22"/>
          <w:highlight w:val="yellow"/>
        </w:rPr>
      </w:pPr>
      <w:r w:rsidRPr="00964162">
        <w:rPr>
          <w:rFonts w:ascii="Arial" w:hAnsi="Arial" w:cs="Arial"/>
          <w:color w:val="000000"/>
          <w:sz w:val="22"/>
          <w:szCs w:val="22"/>
          <w:highlight w:val="yellow"/>
        </w:rPr>
        <w:t>RMA Module (nothing has been started on this) – training with Cricket (again, group discussion) regarding what your module already does and if we need anything further</w:t>
      </w:r>
    </w:p>
    <w:p w:rsidR="00AB2ACB" w:rsidRPr="00964162" w:rsidRDefault="00AB2ACB" w:rsidP="00AB2ACB">
      <w:pPr>
        <w:pStyle w:val="ListParagraph"/>
        <w:numPr>
          <w:ilvl w:val="0"/>
          <w:numId w:val="1"/>
        </w:numPr>
        <w:rPr>
          <w:rFonts w:ascii="Arial" w:hAnsi="Arial" w:cs="Arial"/>
          <w:color w:val="000000"/>
          <w:sz w:val="22"/>
          <w:szCs w:val="22"/>
          <w:highlight w:val="yellow"/>
        </w:rPr>
      </w:pPr>
      <w:r w:rsidRPr="00964162">
        <w:rPr>
          <w:rFonts w:ascii="Arial" w:hAnsi="Arial" w:cs="Arial"/>
          <w:color w:val="000000"/>
          <w:sz w:val="22"/>
          <w:szCs w:val="22"/>
          <w:highlight w:val="yellow"/>
        </w:rPr>
        <w:t xml:space="preserve">Multi-Factor authentication login – David has been asking for this from the very beginning. He wants us to log into somewhere (or maybe have a Go ID like the banks use that clips to your keychain) and we use that info to log in to get to the login screen for </w:t>
      </w:r>
      <w:proofErr w:type="spellStart"/>
      <w:r w:rsidRPr="00964162">
        <w:rPr>
          <w:rFonts w:ascii="Arial" w:hAnsi="Arial" w:cs="Arial"/>
          <w:color w:val="000000"/>
          <w:sz w:val="22"/>
          <w:szCs w:val="22"/>
          <w:highlight w:val="yellow"/>
        </w:rPr>
        <w:t>OpenERP</w:t>
      </w:r>
      <w:proofErr w:type="spellEnd"/>
      <w:r w:rsidRPr="00964162">
        <w:rPr>
          <w:rFonts w:ascii="Arial" w:hAnsi="Arial" w:cs="Arial"/>
          <w:color w:val="000000"/>
          <w:sz w:val="22"/>
          <w:szCs w:val="22"/>
          <w:highlight w:val="yellow"/>
        </w:rPr>
        <w:t xml:space="preserve"> – so basically we have to login twice. David would be the best to discuss this implementation with. Keep in mind not all of our employees have cell phones so we would need a workaround if the info is sent via cell phone.</w:t>
      </w:r>
    </w:p>
    <w:p w:rsidR="00AB2ACB" w:rsidRPr="00964162" w:rsidRDefault="00AB2ACB" w:rsidP="00AB2ACB">
      <w:pPr>
        <w:pStyle w:val="ListParagraph"/>
        <w:numPr>
          <w:ilvl w:val="0"/>
          <w:numId w:val="1"/>
        </w:numPr>
        <w:rPr>
          <w:rFonts w:ascii="Arial" w:hAnsi="Arial" w:cs="Arial"/>
          <w:color w:val="000000"/>
          <w:sz w:val="22"/>
          <w:szCs w:val="22"/>
          <w:highlight w:val="yellow"/>
        </w:rPr>
      </w:pPr>
      <w:r w:rsidRPr="00964162">
        <w:rPr>
          <w:rFonts w:ascii="Arial" w:hAnsi="Arial" w:cs="Arial"/>
          <w:color w:val="000000"/>
          <w:sz w:val="22"/>
          <w:szCs w:val="22"/>
          <w:highlight w:val="yellow"/>
        </w:rPr>
        <w:t>Bug (possibly) or in a module that copied the function of the Sales &amp; Quotations button from the customer form view</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lastRenderedPageBreak/>
        <w:t>Search for customer  Mary Miller</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Click on Sales &amp; Quotations button</w:t>
      </w:r>
    </w:p>
    <w:p w:rsidR="00AB2ACB" w:rsidRPr="00964162" w:rsidRDefault="00AB2ACB" w:rsidP="00AB2ACB">
      <w:pPr>
        <w:pStyle w:val="ListParagraph"/>
        <w:numPr>
          <w:ilvl w:val="2"/>
          <w:numId w:val="1"/>
        </w:numPr>
        <w:rPr>
          <w:rFonts w:ascii="Arial" w:hAnsi="Arial" w:cs="Arial"/>
          <w:color w:val="000000"/>
          <w:sz w:val="22"/>
          <w:szCs w:val="22"/>
          <w:highlight w:val="yellow"/>
        </w:rPr>
      </w:pPr>
      <w:r w:rsidRPr="00964162">
        <w:rPr>
          <w:rFonts w:ascii="Arial" w:hAnsi="Arial" w:cs="Arial"/>
          <w:color w:val="000000"/>
          <w:sz w:val="22"/>
          <w:szCs w:val="22"/>
          <w:highlight w:val="yellow"/>
        </w:rPr>
        <w:t>The resulting tree view will show all sales and quotations for all customers with the name “Mary Miller” rather than only the specific Mary Miller you selected from the search results</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Click “Create” to create a quotation or sales order</w:t>
      </w:r>
    </w:p>
    <w:p w:rsidR="00AB2ACB" w:rsidRPr="00964162" w:rsidRDefault="00AB2ACB" w:rsidP="00AB2ACB">
      <w:pPr>
        <w:pStyle w:val="ListParagraph"/>
        <w:numPr>
          <w:ilvl w:val="2"/>
          <w:numId w:val="1"/>
        </w:numPr>
        <w:rPr>
          <w:rFonts w:ascii="Arial" w:hAnsi="Arial" w:cs="Arial"/>
          <w:color w:val="000000"/>
          <w:sz w:val="22"/>
          <w:szCs w:val="22"/>
          <w:highlight w:val="yellow"/>
        </w:rPr>
      </w:pPr>
      <w:r w:rsidRPr="00964162">
        <w:rPr>
          <w:rFonts w:ascii="Arial" w:hAnsi="Arial" w:cs="Arial"/>
          <w:color w:val="000000"/>
          <w:sz w:val="22"/>
          <w:szCs w:val="22"/>
          <w:highlight w:val="yellow"/>
        </w:rPr>
        <w:t>The Invoice and Delivery Address are only supposed to show addresses under “Contacts” section of the specific customer you are working with (Partner Address Module)</w:t>
      </w:r>
    </w:p>
    <w:p w:rsidR="00AB2ACB" w:rsidRPr="00964162" w:rsidRDefault="00AB2ACB" w:rsidP="00AB2ACB">
      <w:pPr>
        <w:pStyle w:val="ListParagraph"/>
        <w:numPr>
          <w:ilvl w:val="2"/>
          <w:numId w:val="1"/>
        </w:numPr>
        <w:rPr>
          <w:rFonts w:ascii="Arial" w:hAnsi="Arial" w:cs="Arial"/>
          <w:color w:val="000000"/>
          <w:sz w:val="22"/>
          <w:szCs w:val="22"/>
          <w:highlight w:val="yellow"/>
        </w:rPr>
      </w:pPr>
      <w:r w:rsidRPr="00964162">
        <w:rPr>
          <w:rFonts w:ascii="Arial" w:hAnsi="Arial" w:cs="Arial"/>
          <w:color w:val="000000"/>
          <w:sz w:val="22"/>
          <w:szCs w:val="22"/>
          <w:highlight w:val="yellow"/>
        </w:rPr>
        <w:t>The “Customer Type” should pull through and currently does not (MMH Tracking Module)</w:t>
      </w:r>
    </w:p>
    <w:p w:rsidR="00AB2ACB" w:rsidRPr="00964162" w:rsidRDefault="00AB2ACB" w:rsidP="00AB2ACB">
      <w:pPr>
        <w:pStyle w:val="ListParagraph"/>
        <w:numPr>
          <w:ilvl w:val="2"/>
          <w:numId w:val="1"/>
        </w:numPr>
        <w:rPr>
          <w:rFonts w:ascii="Arial" w:hAnsi="Arial" w:cs="Arial"/>
          <w:color w:val="000000"/>
          <w:sz w:val="22"/>
          <w:szCs w:val="22"/>
          <w:highlight w:val="yellow"/>
        </w:rPr>
      </w:pPr>
      <w:r w:rsidRPr="00964162">
        <w:rPr>
          <w:rFonts w:ascii="Arial" w:hAnsi="Arial" w:cs="Arial"/>
          <w:color w:val="000000"/>
          <w:sz w:val="22"/>
          <w:szCs w:val="22"/>
          <w:highlight w:val="yellow"/>
        </w:rPr>
        <w:t>The “Pricelist” should pull through and does not</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 xml:space="preserve">My logical guess is that the unique id for the customer from the </w:t>
      </w:r>
      <w:proofErr w:type="spellStart"/>
      <w:r w:rsidRPr="00964162">
        <w:rPr>
          <w:rFonts w:ascii="Arial" w:hAnsi="Arial" w:cs="Arial"/>
          <w:color w:val="000000"/>
          <w:sz w:val="22"/>
          <w:szCs w:val="22"/>
          <w:highlight w:val="yellow"/>
        </w:rPr>
        <w:t>res.partner</w:t>
      </w:r>
      <w:proofErr w:type="spellEnd"/>
      <w:r w:rsidRPr="00964162">
        <w:rPr>
          <w:rFonts w:ascii="Arial" w:hAnsi="Arial" w:cs="Arial"/>
          <w:color w:val="000000"/>
          <w:sz w:val="22"/>
          <w:szCs w:val="22"/>
          <w:highlight w:val="yellow"/>
        </w:rPr>
        <w:t xml:space="preserve"> database is not getting correctly passed through the URL to the Quotes &amp; Sales Orders tree view when the button is clicked. I could be wrong, but that is my guess. We have found that some browsers did pass the info and things functioned correctly, but not all the time. It is very perplexing. I’m thinking it is either a bug, or one of the modules has overwritten the function called when the button is clicked and that overwrite has an error.</w:t>
      </w:r>
    </w:p>
    <w:p w:rsidR="00AB2ACB" w:rsidRDefault="00AB2ACB" w:rsidP="00AB2ACB">
      <w:pPr>
        <w:pStyle w:val="ListParagraph"/>
        <w:numPr>
          <w:ilvl w:val="0"/>
          <w:numId w:val="1"/>
        </w:numPr>
        <w:rPr>
          <w:rFonts w:ascii="Arial" w:hAnsi="Arial" w:cs="Arial"/>
          <w:color w:val="000000"/>
          <w:sz w:val="22"/>
          <w:szCs w:val="22"/>
        </w:rPr>
      </w:pPr>
      <w:proofErr w:type="spellStart"/>
      <w:r>
        <w:rPr>
          <w:rFonts w:ascii="Arial" w:hAnsi="Arial" w:cs="Arial"/>
          <w:color w:val="000000"/>
          <w:sz w:val="22"/>
          <w:szCs w:val="22"/>
        </w:rPr>
        <w:t>PrestaShop</w:t>
      </w:r>
      <w:proofErr w:type="spellEnd"/>
      <w:r>
        <w:rPr>
          <w:rFonts w:ascii="Arial" w:hAnsi="Arial" w:cs="Arial"/>
          <w:color w:val="000000"/>
          <w:sz w:val="22"/>
          <w:szCs w:val="22"/>
        </w:rPr>
        <w:t xml:space="preserve"> talking with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and ready to go live </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(will require a DNS Change for mountainmeadowherbs.com which I can do when I know the </w:t>
      </w:r>
      <w:proofErr w:type="spellStart"/>
      <w:r>
        <w:rPr>
          <w:rFonts w:ascii="Arial" w:hAnsi="Arial" w:cs="Arial"/>
          <w:color w:val="000000"/>
          <w:sz w:val="22"/>
          <w:szCs w:val="22"/>
        </w:rPr>
        <w:t>Nameserver</w:t>
      </w:r>
      <w:proofErr w:type="spellEnd"/>
      <w:r>
        <w:rPr>
          <w:rFonts w:ascii="Arial" w:hAnsi="Arial" w:cs="Arial"/>
          <w:color w:val="000000"/>
          <w:sz w:val="22"/>
          <w:szCs w:val="22"/>
        </w:rPr>
        <w:t xml:space="preserve"> settings to put in and we are ready to go live)</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Would like to give our affiliates a heads-up that this change is coming so an estimated completion date would be wonderful so we can create and send emails letting them know about this before it happens ;-)</w:t>
      </w:r>
    </w:p>
    <w:p w:rsidR="00AB2ACB" w:rsidRDefault="00AB2ACB" w:rsidP="00AB2ACB">
      <w:pPr>
        <w:pStyle w:val="ListParagraph"/>
        <w:numPr>
          <w:ilvl w:val="1"/>
          <w:numId w:val="1"/>
        </w:numPr>
        <w:rPr>
          <w:rFonts w:ascii="Arial" w:hAnsi="Arial" w:cs="Arial"/>
          <w:color w:val="000000"/>
          <w:sz w:val="22"/>
          <w:szCs w:val="22"/>
        </w:rPr>
      </w:pPr>
      <w:proofErr w:type="spellStart"/>
      <w:r>
        <w:rPr>
          <w:rFonts w:ascii="Arial" w:hAnsi="Arial" w:cs="Arial"/>
          <w:color w:val="000000"/>
          <w:sz w:val="22"/>
          <w:szCs w:val="22"/>
        </w:rPr>
        <w:t>Webkul</w:t>
      </w:r>
      <w:proofErr w:type="spellEnd"/>
      <w:r>
        <w:rPr>
          <w:rFonts w:ascii="Arial" w:hAnsi="Arial" w:cs="Arial"/>
          <w:color w:val="000000"/>
          <w:sz w:val="22"/>
          <w:szCs w:val="22"/>
        </w:rPr>
        <w:t xml:space="preserve"> was currently in an attempt to be used as the module to allow these two programs to communicate. The programmers of </w:t>
      </w:r>
      <w:proofErr w:type="spellStart"/>
      <w:r>
        <w:rPr>
          <w:rFonts w:ascii="Arial" w:hAnsi="Arial" w:cs="Arial"/>
          <w:color w:val="000000"/>
          <w:sz w:val="22"/>
          <w:szCs w:val="22"/>
        </w:rPr>
        <w:t>Webkul</w:t>
      </w:r>
      <w:proofErr w:type="spellEnd"/>
      <w:r>
        <w:rPr>
          <w:rFonts w:ascii="Arial" w:hAnsi="Arial" w:cs="Arial"/>
          <w:color w:val="000000"/>
          <w:sz w:val="22"/>
          <w:szCs w:val="22"/>
        </w:rPr>
        <w:t xml:space="preserve"> were working to resolve the errors. Mark has further info on this. If you need his contact info let me know and I will send it along.</w:t>
      </w:r>
    </w:p>
    <w:p w:rsidR="00AB2ACB" w:rsidRDefault="00AB2ACB" w:rsidP="00AB2ACB">
      <w:pPr>
        <w:pStyle w:val="ListParagraph"/>
        <w:numPr>
          <w:ilvl w:val="0"/>
          <w:numId w:val="1"/>
        </w:numPr>
        <w:rPr>
          <w:rFonts w:ascii="Arial" w:hAnsi="Arial" w:cs="Arial"/>
          <w:color w:val="000000"/>
          <w:sz w:val="22"/>
          <w:szCs w:val="22"/>
        </w:rPr>
      </w:pPr>
      <w:proofErr w:type="spellStart"/>
      <w:r>
        <w:rPr>
          <w:rFonts w:ascii="Arial" w:hAnsi="Arial" w:cs="Arial"/>
          <w:color w:val="000000"/>
          <w:sz w:val="22"/>
          <w:szCs w:val="22"/>
        </w:rPr>
        <w:t>Pentaho</w:t>
      </w:r>
      <w:proofErr w:type="spellEnd"/>
      <w:r>
        <w:rPr>
          <w:rFonts w:ascii="Arial" w:hAnsi="Arial" w:cs="Arial"/>
          <w:color w:val="000000"/>
          <w:sz w:val="22"/>
          <w:szCs w:val="22"/>
        </w:rPr>
        <w:t xml:space="preserve"> Reports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Customer Mailing Lists (might pull faster this way than the export feature)</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select Customer Type (multiple options would be preferred as sometimes I need more than one customer type)</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choose only those with or only those without email</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Need to be able to choose only those who have placed an order for $0.01 or greater in the last x time frame (date range) as well as those who have not placed an order or have an order for $0.00</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Various accounting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Daily Balancing</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List of Invoices for all customers by date range titled Invoice Balancing Report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the following columns: Customer, Invoice Number, Date, Amount, Unpaid amount, Aging column, Sales person who entered the invoice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Payment Balancing Report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the following columns: Customer, payment method, reference #, date, amount, Unapplied amount</w:t>
      </w:r>
    </w:p>
    <w:p w:rsidR="00AB2ACB" w:rsidRDefault="00AB2ACB" w:rsidP="00AB2ACB">
      <w:pPr>
        <w:pStyle w:val="ListParagraph"/>
        <w:numPr>
          <w:ilvl w:val="4"/>
          <w:numId w:val="1"/>
        </w:numPr>
        <w:rPr>
          <w:rFonts w:ascii="Arial" w:hAnsi="Arial" w:cs="Arial"/>
          <w:color w:val="000000"/>
          <w:sz w:val="22"/>
          <w:szCs w:val="22"/>
        </w:rPr>
      </w:pPr>
      <w:r>
        <w:rPr>
          <w:rFonts w:ascii="Arial" w:hAnsi="Arial" w:cs="Arial"/>
          <w:color w:val="000000"/>
          <w:sz w:val="22"/>
          <w:szCs w:val="22"/>
        </w:rPr>
        <w:t>Need to sort by Payment Method and total by Payment Method as well as Grand Total</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Daily Sales Report </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lastRenderedPageBreak/>
        <w:t>All Revenue Accounts (one per row) and all Customer Types (one per column) with a Total Column at the end</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All expense Accounts (one per row) and all Customer Types (one per column) with a total Column at the end</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Gross and Net income shown</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Select Date Range to fill in data with</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Profitability of each Product</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Profitability of each Project</w:t>
      </w:r>
    </w:p>
    <w:p w:rsidR="002E444A" w:rsidRDefault="002E444A" w:rsidP="002E444A">
      <w:pPr>
        <w:pStyle w:val="ListParagraph"/>
        <w:numPr>
          <w:ilvl w:val="2"/>
          <w:numId w:val="1"/>
        </w:numPr>
        <w:rPr>
          <w:rFonts w:ascii="Arial" w:hAnsi="Arial" w:cs="Arial"/>
          <w:color w:val="000000"/>
          <w:sz w:val="22"/>
          <w:szCs w:val="22"/>
        </w:rPr>
      </w:pPr>
      <w:r>
        <w:rPr>
          <w:rFonts w:ascii="Arial" w:hAnsi="Arial" w:cs="Arial"/>
          <w:color w:val="000000"/>
          <w:sz w:val="22"/>
          <w:szCs w:val="22"/>
        </w:rPr>
        <w:t>Fixed Costs (like 8 hours operating expenses)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Item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Item History for quantities sold and customers the product was sold to</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Item History – quantity built, when, and lot #</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Pull report of items by sales and expense accounts</w:t>
      </w:r>
    </w:p>
    <w:p w:rsidR="00D82DEB" w:rsidRDefault="00D82DE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End of Day report (shows any “build to order” items ordered that day)</w:t>
      </w:r>
    </w:p>
    <w:p w:rsidR="00D82DEB" w:rsidRDefault="00D82DE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Scrapped products report (shows what has been scrapped)</w:t>
      </w:r>
    </w:p>
    <w:p w:rsidR="002E444A" w:rsidRDefault="002E444A"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Easy report to show what hasn’t shipped (like back orders)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Payroll reports (talk with Cricket) </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Pay by employee &amp; date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Hours</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Overtime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Sick time</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Liabilities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Marketing Reports</w:t>
      </w:r>
    </w:p>
    <w:p w:rsidR="00AB2ACB" w:rsidRDefault="00AB2ACB" w:rsidP="00AB2ACB">
      <w:pPr>
        <w:pStyle w:val="ListParagraph"/>
        <w:numPr>
          <w:ilvl w:val="2"/>
          <w:numId w:val="1"/>
        </w:numPr>
        <w:rPr>
          <w:rFonts w:ascii="Arial" w:hAnsi="Arial" w:cs="Arial"/>
          <w:color w:val="000000"/>
          <w:sz w:val="22"/>
          <w:szCs w:val="22"/>
        </w:rPr>
      </w:pPr>
      <w:r>
        <w:rPr>
          <w:rFonts w:ascii="Arial" w:hAnsi="Arial" w:cs="Arial"/>
          <w:color w:val="000000"/>
          <w:sz w:val="22"/>
          <w:szCs w:val="22"/>
        </w:rPr>
        <w:t>I (Tracy) have 4 or 5 of these and it would probably be easiest to email copies to someone that I will be working with on creating these as some are very complex.</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Sales by Discount &amp; Class (this is the most complex report)</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Sales by Product (gives us top 20 and bottom 10 as well as a list of all products in order of most to least sold – can be more complex than it sounds since we have multiple sizes but total them all together per product).</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 xml:space="preserve">Ordering Info Report – covers Total Sales, Total Retail Sales, Total Wholesale Sales, # of Orders, # of Retail Orders, # of Wholesale Orders,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order size,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retail order size, </w:t>
      </w:r>
      <w:proofErr w:type="spellStart"/>
      <w:r>
        <w:rPr>
          <w:rFonts w:ascii="Arial" w:hAnsi="Arial" w:cs="Arial"/>
          <w:color w:val="000000"/>
          <w:sz w:val="22"/>
          <w:szCs w:val="22"/>
        </w:rPr>
        <w:t>Avg</w:t>
      </w:r>
      <w:proofErr w:type="spellEnd"/>
      <w:r>
        <w:rPr>
          <w:rFonts w:ascii="Arial" w:hAnsi="Arial" w:cs="Arial"/>
          <w:color w:val="000000"/>
          <w:sz w:val="22"/>
          <w:szCs w:val="22"/>
        </w:rPr>
        <w:t xml:space="preserve"> wholesale order size, # Orders greater than $0, # Retail orders greater than $0, # wholesale orders greater than $0, New Customer Sales, New Retail Customer Sales, New Wholesale Customer Sales, # New Customers, # New Retail Customers, # New Wholesale Customers, Reorder sales, Retail Reorder sales, </w:t>
      </w:r>
      <w:proofErr w:type="spellStart"/>
      <w:r>
        <w:rPr>
          <w:rFonts w:ascii="Arial" w:hAnsi="Arial" w:cs="Arial"/>
          <w:color w:val="000000"/>
          <w:sz w:val="22"/>
          <w:szCs w:val="22"/>
        </w:rPr>
        <w:t>Whoelsale</w:t>
      </w:r>
      <w:proofErr w:type="spellEnd"/>
      <w:r>
        <w:rPr>
          <w:rFonts w:ascii="Arial" w:hAnsi="Arial" w:cs="Arial"/>
          <w:color w:val="000000"/>
          <w:sz w:val="22"/>
          <w:szCs w:val="22"/>
        </w:rPr>
        <w:t xml:space="preserve"> Reorder Sales, # of Reorders, # of Retail Reorders, # of Wholesale reorders</w:t>
      </w:r>
    </w:p>
    <w:p w:rsidR="00AB2ACB" w:rsidRDefault="00AB2AC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Simple way to see each day or within a date range how many new customer accounts were created</w:t>
      </w:r>
    </w:p>
    <w:p w:rsidR="00D82DEB" w:rsidRDefault="00D82DEB" w:rsidP="00AB2ACB">
      <w:pPr>
        <w:pStyle w:val="ListParagraph"/>
        <w:numPr>
          <w:ilvl w:val="3"/>
          <w:numId w:val="1"/>
        </w:numPr>
        <w:rPr>
          <w:rFonts w:ascii="Arial" w:hAnsi="Arial" w:cs="Arial"/>
          <w:color w:val="000000"/>
          <w:sz w:val="22"/>
          <w:szCs w:val="22"/>
        </w:rPr>
      </w:pPr>
      <w:r>
        <w:rPr>
          <w:rFonts w:ascii="Arial" w:hAnsi="Arial" w:cs="Arial"/>
          <w:color w:val="000000"/>
          <w:sz w:val="22"/>
          <w:szCs w:val="22"/>
        </w:rPr>
        <w:t xml:space="preserve">Report that shows both Class and Discount code so I can see which one’s don’t </w:t>
      </w:r>
      <w:proofErr w:type="gramStart"/>
      <w:r>
        <w:rPr>
          <w:rFonts w:ascii="Arial" w:hAnsi="Arial" w:cs="Arial"/>
          <w:color w:val="000000"/>
          <w:sz w:val="22"/>
          <w:szCs w:val="22"/>
        </w:rPr>
        <w:t>match,</w:t>
      </w:r>
      <w:proofErr w:type="gramEnd"/>
      <w:r>
        <w:rPr>
          <w:rFonts w:ascii="Arial" w:hAnsi="Arial" w:cs="Arial"/>
          <w:color w:val="000000"/>
          <w:sz w:val="22"/>
          <w:szCs w:val="22"/>
        </w:rPr>
        <w:t xml:space="preserve"> open the invoice and correct it.</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Web Client Time Out Issues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We need to be able to export 50-70 thousand records from the </w:t>
      </w:r>
      <w:proofErr w:type="spellStart"/>
      <w:r>
        <w:rPr>
          <w:rFonts w:ascii="Arial" w:hAnsi="Arial" w:cs="Arial"/>
          <w:color w:val="000000"/>
          <w:sz w:val="22"/>
          <w:szCs w:val="22"/>
        </w:rPr>
        <w:t>res.partner</w:t>
      </w:r>
      <w:proofErr w:type="spellEnd"/>
      <w:r>
        <w:rPr>
          <w:rFonts w:ascii="Arial" w:hAnsi="Arial" w:cs="Arial"/>
          <w:color w:val="000000"/>
          <w:sz w:val="22"/>
          <w:szCs w:val="22"/>
        </w:rPr>
        <w:t xml:space="preserve"> database at a time for creating mailing lists.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general we would like the import/export to function much faster and much more efficiently without having time outs. </w:t>
      </w:r>
      <w:proofErr w:type="spellStart"/>
      <w:r>
        <w:rPr>
          <w:rFonts w:ascii="Arial" w:hAnsi="Arial" w:cs="Arial"/>
          <w:color w:val="000000"/>
          <w:sz w:val="22"/>
          <w:szCs w:val="22"/>
        </w:rPr>
        <w:t>Jigar</w:t>
      </w:r>
      <w:proofErr w:type="spellEnd"/>
      <w:r>
        <w:rPr>
          <w:rFonts w:ascii="Arial" w:hAnsi="Arial" w:cs="Arial"/>
          <w:color w:val="000000"/>
          <w:sz w:val="22"/>
          <w:szCs w:val="22"/>
        </w:rPr>
        <w:t xml:space="preserve"> at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felt this was a </w:t>
      </w:r>
      <w:proofErr w:type="spellStart"/>
      <w:r>
        <w:rPr>
          <w:rFonts w:ascii="Arial" w:hAnsi="Arial" w:cs="Arial"/>
          <w:color w:val="000000"/>
          <w:sz w:val="22"/>
          <w:szCs w:val="22"/>
        </w:rPr>
        <w:t>bugfix</w:t>
      </w:r>
      <w:proofErr w:type="spellEnd"/>
      <w:r>
        <w:rPr>
          <w:rFonts w:ascii="Arial" w:hAnsi="Arial" w:cs="Arial"/>
          <w:color w:val="000000"/>
          <w:sz w:val="22"/>
          <w:szCs w:val="22"/>
        </w:rPr>
        <w:t xml:space="preserve"> under the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contract as it is an issue with the web client </w:t>
      </w:r>
      <w:r>
        <w:rPr>
          <w:rFonts w:ascii="Arial" w:hAnsi="Arial" w:cs="Arial"/>
          <w:color w:val="000000"/>
          <w:sz w:val="22"/>
          <w:szCs w:val="22"/>
        </w:rPr>
        <w:lastRenderedPageBreak/>
        <w:t xml:space="preserve">module timing out. I believe </w:t>
      </w:r>
      <w:proofErr w:type="spellStart"/>
      <w:r>
        <w:rPr>
          <w:rFonts w:ascii="Arial" w:hAnsi="Arial" w:cs="Arial"/>
          <w:color w:val="000000"/>
          <w:sz w:val="22"/>
          <w:szCs w:val="22"/>
        </w:rPr>
        <w:t>Bista</w:t>
      </w:r>
      <w:proofErr w:type="spellEnd"/>
      <w:r>
        <w:rPr>
          <w:rFonts w:ascii="Arial" w:hAnsi="Arial" w:cs="Arial"/>
          <w:color w:val="000000"/>
          <w:sz w:val="22"/>
          <w:szCs w:val="22"/>
        </w:rPr>
        <w:t xml:space="preserve"> also felt there could be some issues with the way the database is being queried and that an array query would work better.</w:t>
      </w:r>
    </w:p>
    <w:p w:rsidR="00AB2ACB" w:rsidRPr="00964162" w:rsidRDefault="00AB2ACB" w:rsidP="00AB2ACB">
      <w:pPr>
        <w:pStyle w:val="ListParagraph"/>
        <w:numPr>
          <w:ilvl w:val="0"/>
          <w:numId w:val="1"/>
        </w:numPr>
        <w:rPr>
          <w:rFonts w:ascii="Arial" w:hAnsi="Arial" w:cs="Arial"/>
          <w:color w:val="000000"/>
          <w:sz w:val="22"/>
          <w:szCs w:val="22"/>
          <w:highlight w:val="yellow"/>
        </w:rPr>
      </w:pPr>
      <w:r w:rsidRPr="00964162">
        <w:rPr>
          <w:rFonts w:ascii="Arial" w:hAnsi="Arial" w:cs="Arial"/>
          <w:color w:val="000000"/>
          <w:sz w:val="22"/>
          <w:szCs w:val="22"/>
          <w:highlight w:val="yellow"/>
        </w:rPr>
        <w:t>Authorize.net module – is not currently working on the site</w:t>
      </w:r>
    </w:p>
    <w:p w:rsidR="00AB2ACB" w:rsidRPr="00964162" w:rsidRDefault="00AB2ACB" w:rsidP="00AB2ACB">
      <w:pPr>
        <w:pStyle w:val="ListParagraph"/>
        <w:numPr>
          <w:ilvl w:val="1"/>
          <w:numId w:val="1"/>
        </w:numPr>
        <w:rPr>
          <w:rFonts w:ascii="Arial" w:hAnsi="Arial" w:cs="Arial"/>
          <w:color w:val="000000"/>
          <w:sz w:val="22"/>
          <w:szCs w:val="22"/>
          <w:highlight w:val="yellow"/>
        </w:rPr>
      </w:pPr>
      <w:proofErr w:type="spellStart"/>
      <w:proofErr w:type="gramStart"/>
      <w:r w:rsidRPr="00964162">
        <w:rPr>
          <w:rFonts w:ascii="Arial" w:hAnsi="Arial" w:cs="Arial"/>
          <w:color w:val="000000"/>
          <w:sz w:val="22"/>
          <w:szCs w:val="22"/>
          <w:highlight w:val="yellow"/>
        </w:rPr>
        <w:t>eCheck</w:t>
      </w:r>
      <w:proofErr w:type="spellEnd"/>
      <w:proofErr w:type="gramEnd"/>
      <w:r w:rsidRPr="00964162">
        <w:rPr>
          <w:rFonts w:ascii="Arial" w:hAnsi="Arial" w:cs="Arial"/>
          <w:color w:val="000000"/>
          <w:sz w:val="22"/>
          <w:szCs w:val="22"/>
          <w:highlight w:val="yellow"/>
        </w:rPr>
        <w:t xml:space="preserve"> module for Authorize.net – supposedly </w:t>
      </w:r>
      <w:proofErr w:type="spellStart"/>
      <w:r w:rsidRPr="00964162">
        <w:rPr>
          <w:rFonts w:ascii="Arial" w:hAnsi="Arial" w:cs="Arial"/>
          <w:color w:val="000000"/>
          <w:sz w:val="22"/>
          <w:szCs w:val="22"/>
          <w:highlight w:val="yellow"/>
        </w:rPr>
        <w:t>Dharmesh</w:t>
      </w:r>
      <w:proofErr w:type="spellEnd"/>
      <w:r w:rsidRPr="00964162">
        <w:rPr>
          <w:rFonts w:ascii="Arial" w:hAnsi="Arial" w:cs="Arial"/>
          <w:color w:val="000000"/>
          <w:sz w:val="22"/>
          <w:szCs w:val="22"/>
          <w:highlight w:val="yellow"/>
        </w:rPr>
        <w:t xml:space="preserve"> did create this but it needed testing. I do not know if Nicholas sent it over or not.</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Would it be better to move to</w:t>
      </w:r>
      <w:proofErr w:type="gramStart"/>
      <w:r w:rsidRPr="00964162">
        <w:rPr>
          <w:rFonts w:ascii="Arial" w:hAnsi="Arial" w:cs="Arial"/>
          <w:color w:val="000000"/>
          <w:sz w:val="22"/>
          <w:szCs w:val="22"/>
          <w:highlight w:val="yellow"/>
        </w:rPr>
        <w:t>  your</w:t>
      </w:r>
      <w:proofErr w:type="gramEnd"/>
      <w:r w:rsidRPr="00964162">
        <w:rPr>
          <w:rFonts w:ascii="Arial" w:hAnsi="Arial" w:cs="Arial"/>
          <w:color w:val="000000"/>
          <w:sz w:val="22"/>
          <w:szCs w:val="22"/>
          <w:highlight w:val="yellow"/>
        </w:rPr>
        <w:t xml:space="preserve"> authorize.net module and add </w:t>
      </w:r>
      <w:proofErr w:type="spellStart"/>
      <w:r w:rsidRPr="00964162">
        <w:rPr>
          <w:rFonts w:ascii="Arial" w:hAnsi="Arial" w:cs="Arial"/>
          <w:color w:val="000000"/>
          <w:sz w:val="22"/>
          <w:szCs w:val="22"/>
          <w:highlight w:val="yellow"/>
        </w:rPr>
        <w:t>eCheck</w:t>
      </w:r>
      <w:proofErr w:type="spellEnd"/>
      <w:r w:rsidRPr="00964162">
        <w:rPr>
          <w:rFonts w:ascii="Arial" w:hAnsi="Arial" w:cs="Arial"/>
          <w:color w:val="000000"/>
          <w:sz w:val="22"/>
          <w:szCs w:val="22"/>
          <w:highlight w:val="yellow"/>
        </w:rPr>
        <w:t xml:space="preserve"> or to use the existing that </w:t>
      </w:r>
      <w:proofErr w:type="spellStart"/>
      <w:r w:rsidRPr="00964162">
        <w:rPr>
          <w:rFonts w:ascii="Arial" w:hAnsi="Arial" w:cs="Arial"/>
          <w:color w:val="000000"/>
          <w:sz w:val="22"/>
          <w:szCs w:val="22"/>
          <w:highlight w:val="yellow"/>
        </w:rPr>
        <w:t>Dharmesh</w:t>
      </w:r>
      <w:proofErr w:type="spellEnd"/>
      <w:r w:rsidRPr="00964162">
        <w:rPr>
          <w:rFonts w:ascii="Arial" w:hAnsi="Arial" w:cs="Arial"/>
          <w:color w:val="000000"/>
          <w:sz w:val="22"/>
          <w:szCs w:val="22"/>
          <w:highlight w:val="yellow"/>
        </w:rPr>
        <w:t xml:space="preserve"> programmed?      </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MUST change to Authorize.net API for storing CC info before May 13</w:t>
      </w:r>
      <w:r w:rsidRPr="00964162">
        <w:rPr>
          <w:rFonts w:ascii="Arial" w:hAnsi="Arial" w:cs="Arial"/>
          <w:color w:val="000000"/>
          <w:sz w:val="22"/>
          <w:szCs w:val="22"/>
          <w:highlight w:val="yellow"/>
          <w:vertAlign w:val="superscript"/>
        </w:rPr>
        <w:t>th</w:t>
      </w:r>
      <w:r w:rsidRPr="00964162">
        <w:rPr>
          <w:rFonts w:ascii="Arial" w:hAnsi="Arial" w:cs="Arial"/>
          <w:color w:val="000000"/>
          <w:sz w:val="22"/>
          <w:szCs w:val="22"/>
          <w:highlight w:val="yellow"/>
        </w:rPr>
        <w:t>.</w:t>
      </w:r>
    </w:p>
    <w:p w:rsidR="00AB2ACB" w:rsidRPr="00964162" w:rsidRDefault="00AB2AC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Cannot enter CC # when creating CC on customer account – must first save type and expiration and then click button to add number??</w:t>
      </w:r>
    </w:p>
    <w:p w:rsidR="00D82DEB" w:rsidRPr="00964162" w:rsidRDefault="00D82DE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Must be able to enter $ Amount customer wishes to pay – not just automatically charge the full invoice</w:t>
      </w:r>
    </w:p>
    <w:p w:rsidR="00D82DEB" w:rsidRPr="00964162" w:rsidRDefault="00D82DEB" w:rsidP="00AB2ACB">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Ability to use CC’s on Accounting&gt;Customer Payments</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Backups – can we make and save them?</w:t>
      </w:r>
    </w:p>
    <w:p w:rsidR="00AB2ACB" w:rsidRDefault="00AB2ACB" w:rsidP="00AB2ACB">
      <w:pPr>
        <w:pStyle w:val="ListParagraph"/>
        <w:numPr>
          <w:ilvl w:val="0"/>
          <w:numId w:val="1"/>
        </w:numPr>
        <w:rPr>
          <w:rFonts w:ascii="Arial" w:hAnsi="Arial" w:cs="Arial"/>
          <w:color w:val="000000"/>
          <w:sz w:val="22"/>
          <w:szCs w:val="22"/>
        </w:rPr>
      </w:pPr>
      <w:r>
        <w:rPr>
          <w:rFonts w:ascii="Arial" w:hAnsi="Arial" w:cs="Arial"/>
          <w:color w:val="000000"/>
          <w:sz w:val="22"/>
          <w:szCs w:val="22"/>
        </w:rPr>
        <w:t>Manufacturing Orders</w:t>
      </w:r>
    </w:p>
    <w:p w:rsidR="00AB2ACB" w:rsidRDefault="00AB2AC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Create locations and work centers</w:t>
      </w:r>
    </w:p>
    <w:p w:rsidR="00AB2ACB" w:rsidRDefault="00D82DE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Add accounting for accrual that is needed</w:t>
      </w:r>
    </w:p>
    <w:p w:rsidR="00D82DEB" w:rsidRDefault="00D82DEB" w:rsidP="00AB2ACB">
      <w:pPr>
        <w:pStyle w:val="ListParagraph"/>
        <w:numPr>
          <w:ilvl w:val="1"/>
          <w:numId w:val="1"/>
        </w:numPr>
        <w:rPr>
          <w:rFonts w:ascii="Arial" w:hAnsi="Arial" w:cs="Arial"/>
          <w:color w:val="000000"/>
          <w:sz w:val="22"/>
          <w:szCs w:val="22"/>
        </w:rPr>
      </w:pPr>
      <w:r>
        <w:rPr>
          <w:rFonts w:ascii="Arial" w:hAnsi="Arial" w:cs="Arial"/>
          <w:color w:val="000000"/>
          <w:sz w:val="22"/>
          <w:szCs w:val="22"/>
        </w:rPr>
        <w:t>When sale creates MO, keep it in  Awaiting Raw Materials stage</w:t>
      </w:r>
    </w:p>
    <w:p w:rsidR="00D82DEB" w:rsidRDefault="00D82DEB" w:rsidP="00D82DEB">
      <w:pPr>
        <w:pStyle w:val="ListParagraph"/>
        <w:numPr>
          <w:ilvl w:val="0"/>
          <w:numId w:val="1"/>
        </w:numPr>
        <w:rPr>
          <w:rFonts w:ascii="Arial" w:hAnsi="Arial" w:cs="Arial"/>
          <w:color w:val="000000"/>
          <w:sz w:val="22"/>
          <w:szCs w:val="22"/>
        </w:rPr>
      </w:pPr>
      <w:r>
        <w:rPr>
          <w:rFonts w:ascii="Arial" w:hAnsi="Arial" w:cs="Arial"/>
          <w:color w:val="000000"/>
          <w:sz w:val="22"/>
          <w:szCs w:val="22"/>
        </w:rPr>
        <w:t>Sales Discount Module – we need someone to help us test this as I don’t know where to go or how to test?</w:t>
      </w:r>
    </w:p>
    <w:p w:rsidR="00D82DEB" w:rsidRDefault="00D82DEB" w:rsidP="00D82DEB">
      <w:pPr>
        <w:pStyle w:val="ListParagraph"/>
        <w:numPr>
          <w:ilvl w:val="0"/>
          <w:numId w:val="1"/>
        </w:numPr>
        <w:rPr>
          <w:rFonts w:ascii="Arial" w:hAnsi="Arial" w:cs="Arial"/>
          <w:color w:val="000000"/>
          <w:sz w:val="22"/>
          <w:szCs w:val="22"/>
        </w:rPr>
      </w:pPr>
      <w:r>
        <w:rPr>
          <w:rFonts w:ascii="Arial" w:hAnsi="Arial" w:cs="Arial"/>
          <w:color w:val="000000"/>
          <w:sz w:val="22"/>
          <w:szCs w:val="22"/>
        </w:rPr>
        <w:t>Disable or change permissions on most accounts to not be able to use the Quick Ad (Create) option at the bottom of a dropdown menu – need someone to help us test this as I don’t know how to test?</w:t>
      </w:r>
    </w:p>
    <w:p w:rsidR="002E444A" w:rsidRPr="00964162" w:rsidRDefault="002E444A" w:rsidP="00D82DEB">
      <w:pPr>
        <w:pStyle w:val="ListParagraph"/>
        <w:numPr>
          <w:ilvl w:val="0"/>
          <w:numId w:val="1"/>
        </w:numPr>
        <w:rPr>
          <w:rFonts w:ascii="Arial" w:hAnsi="Arial" w:cs="Arial"/>
          <w:color w:val="000000"/>
          <w:sz w:val="22"/>
          <w:szCs w:val="22"/>
          <w:highlight w:val="yellow"/>
        </w:rPr>
      </w:pPr>
      <w:r w:rsidRPr="00964162">
        <w:rPr>
          <w:rFonts w:ascii="Arial" w:hAnsi="Arial" w:cs="Arial"/>
          <w:color w:val="000000"/>
          <w:sz w:val="22"/>
          <w:szCs w:val="22"/>
          <w:highlight w:val="yellow"/>
        </w:rPr>
        <w:t>Customer Form View – make address fields required</w:t>
      </w:r>
    </w:p>
    <w:p w:rsidR="002E444A" w:rsidRPr="00964162" w:rsidRDefault="002E444A" w:rsidP="002E444A">
      <w:pPr>
        <w:pStyle w:val="ListParagraph"/>
        <w:numPr>
          <w:ilvl w:val="1"/>
          <w:numId w:val="1"/>
        </w:numPr>
        <w:rPr>
          <w:rFonts w:ascii="Arial" w:hAnsi="Arial" w:cs="Arial"/>
          <w:color w:val="000000"/>
          <w:sz w:val="22"/>
          <w:szCs w:val="22"/>
          <w:highlight w:val="yellow"/>
        </w:rPr>
      </w:pPr>
      <w:r w:rsidRPr="00964162">
        <w:rPr>
          <w:rFonts w:ascii="Arial" w:hAnsi="Arial" w:cs="Arial"/>
          <w:color w:val="000000"/>
          <w:sz w:val="22"/>
          <w:szCs w:val="22"/>
          <w:highlight w:val="yellow"/>
        </w:rPr>
        <w:t>Account balances visible without having to click on Accounting Tab but yet still keep the Notes tab as the default tab that loads</w:t>
      </w:r>
    </w:p>
    <w:p w:rsidR="002E444A" w:rsidRDefault="002E444A" w:rsidP="002E444A">
      <w:pPr>
        <w:pStyle w:val="ListParagraph"/>
        <w:numPr>
          <w:ilvl w:val="0"/>
          <w:numId w:val="1"/>
        </w:numPr>
        <w:rPr>
          <w:rFonts w:ascii="Arial" w:hAnsi="Arial" w:cs="Arial"/>
          <w:color w:val="000000"/>
          <w:sz w:val="22"/>
          <w:szCs w:val="22"/>
        </w:rPr>
      </w:pPr>
      <w:bookmarkStart w:id="0" w:name="_GoBack"/>
      <w:bookmarkEnd w:id="0"/>
      <w:r>
        <w:rPr>
          <w:rFonts w:ascii="Arial" w:hAnsi="Arial" w:cs="Arial"/>
          <w:color w:val="000000"/>
          <w:sz w:val="22"/>
          <w:szCs w:val="22"/>
        </w:rPr>
        <w:t xml:space="preserve">Does </w:t>
      </w:r>
      <w:proofErr w:type="spellStart"/>
      <w:r>
        <w:rPr>
          <w:rFonts w:ascii="Arial" w:hAnsi="Arial" w:cs="Arial"/>
          <w:color w:val="000000"/>
          <w:sz w:val="22"/>
          <w:szCs w:val="22"/>
        </w:rPr>
        <w:t>Bista</w:t>
      </w:r>
      <w:proofErr w:type="spellEnd"/>
      <w:r>
        <w:rPr>
          <w:rFonts w:ascii="Arial" w:hAnsi="Arial" w:cs="Arial"/>
          <w:color w:val="000000"/>
          <w:sz w:val="22"/>
          <w:szCs w:val="22"/>
        </w:rPr>
        <w:t xml:space="preserve"> have an online tutorial for people to watch to learn how </w:t>
      </w:r>
      <w:proofErr w:type="spellStart"/>
      <w:r>
        <w:rPr>
          <w:rFonts w:ascii="Arial" w:hAnsi="Arial" w:cs="Arial"/>
          <w:color w:val="000000"/>
          <w:sz w:val="22"/>
          <w:szCs w:val="22"/>
        </w:rPr>
        <w:t>OpenERP</w:t>
      </w:r>
      <w:proofErr w:type="spellEnd"/>
      <w:r>
        <w:rPr>
          <w:rFonts w:ascii="Arial" w:hAnsi="Arial" w:cs="Arial"/>
          <w:color w:val="000000"/>
          <w:sz w:val="22"/>
          <w:szCs w:val="22"/>
        </w:rPr>
        <w:t xml:space="preserve"> is designed to work? (new hires training aid)</w:t>
      </w:r>
    </w:p>
    <w:p w:rsidR="002E444A" w:rsidRPr="002E444A" w:rsidRDefault="002E444A" w:rsidP="002E444A">
      <w:pPr>
        <w:ind w:left="720"/>
        <w:rPr>
          <w:rFonts w:ascii="Arial" w:hAnsi="Arial" w:cs="Arial"/>
          <w:color w:val="000000"/>
          <w:sz w:val="22"/>
          <w:szCs w:val="22"/>
        </w:rPr>
      </w:pPr>
    </w:p>
    <w:p w:rsidR="00AB2ACB" w:rsidRDefault="00AB2ACB" w:rsidP="00AB2ACB">
      <w:pPr>
        <w:rPr>
          <w:rFonts w:ascii="Arial" w:hAnsi="Arial" w:cs="Arial"/>
          <w:color w:val="000000"/>
          <w:sz w:val="22"/>
          <w:szCs w:val="22"/>
        </w:rPr>
      </w:pPr>
    </w:p>
    <w:p w:rsidR="00EA06EB" w:rsidRDefault="00EA06EB"/>
    <w:sectPr w:rsidR="00EA06EB" w:rsidSect="00EA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10F4F"/>
    <w:multiLevelType w:val="hybridMultilevel"/>
    <w:tmpl w:val="002010EE"/>
    <w:lvl w:ilvl="0" w:tplc="9A6A4D4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B2ACB"/>
    <w:rsid w:val="002E444A"/>
    <w:rsid w:val="00562B90"/>
    <w:rsid w:val="005E45A9"/>
    <w:rsid w:val="007C530B"/>
    <w:rsid w:val="00964162"/>
    <w:rsid w:val="00A0199F"/>
    <w:rsid w:val="00AB2ACB"/>
    <w:rsid w:val="00AF1712"/>
    <w:rsid w:val="00B01903"/>
    <w:rsid w:val="00D82DEB"/>
    <w:rsid w:val="00D849FB"/>
    <w:rsid w:val="00EA06EB"/>
    <w:rsid w:val="00ED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A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ACB"/>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26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8939A-D5DE-4C2E-9DA1-7309693B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mmherbs</dc:creator>
  <cp:lastModifiedBy>jeff</cp:lastModifiedBy>
  <cp:revision>2</cp:revision>
  <dcterms:created xsi:type="dcterms:W3CDTF">2014-04-15T14:29:00Z</dcterms:created>
  <dcterms:modified xsi:type="dcterms:W3CDTF">2016-03-10T01:31:00Z</dcterms:modified>
</cp:coreProperties>
</file>