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Tính Năng cơ Bản 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16"/>
          <w:szCs w:val="16"/>
          <w:lang w:val="en-US"/>
        </w:rPr>
      </w:pPr>
      <w:r>
        <w:rPr>
          <w:rFonts w:hint="default"/>
          <w:b/>
          <w:bCs/>
          <w:sz w:val="16"/>
          <w:szCs w:val="16"/>
          <w:lang w:val="en-US"/>
        </w:rPr>
        <w:t xml:space="preserve">Bởi vì ARM là một kiến trúc RISC,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A201E"/>
    <w:rsid w:val="7DFA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2022-08-26T09:40:00Z</dcterms:created>
  <dc:creator>Nam</dc:creator>
  <cp:lastModifiedBy>Narutobacco</cp:lastModifiedBy>
  <dcterms:modified xsi:type="dcterms:W3CDTF">2022-08-26T09:42:43Z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E53149DE8B66436BB2AC2CE0911A4540</vt:lpwstr>
  </property>
</Properties>
</file>