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7A8D" w14:textId="7D5BBC0C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B0F43">
        <w:rPr>
          <w:rFonts w:ascii="Times New Roman" w:hAnsi="Times New Roman" w:cs="Times New Roman"/>
          <w:sz w:val="28"/>
          <w:szCs w:val="28"/>
        </w:rPr>
        <w:t>ачественные характеристики кода</w:t>
      </w:r>
    </w:p>
    <w:p w14:paraId="2B5F2D38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68772" w14:textId="434A246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1 полнота обработки ошибочных данных:</w:t>
      </w:r>
    </w:p>
    <w:p w14:paraId="7B9712E7" w14:textId="5F32083C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заполнения полей при регистрации (registration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B0F43">
        <w:rPr>
          <w:rFonts w:ascii="Times New Roman" w:hAnsi="Times New Roman" w:cs="Times New Roman"/>
          <w:sz w:val="28"/>
          <w:szCs w:val="28"/>
        </w:rPr>
        <w:t>age.html)</w:t>
      </w:r>
    </w:p>
    <w:p w14:paraId="6DBD16BC" w14:textId="170BC34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совпадения паролей при регистрации</w:t>
      </w:r>
    </w:p>
    <w:p w14:paraId="0A1E1D04" w14:textId="41EDAC91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минимальной длины пароля (5 символов)</w:t>
      </w:r>
    </w:p>
    <w:p w14:paraId="404BD987" w14:textId="5A30B4B0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обработка отсутствия заявки в api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0F43">
        <w:rPr>
          <w:rFonts w:ascii="Times New Roman" w:hAnsi="Times New Roman" w:cs="Times New Roman"/>
          <w:sz w:val="28"/>
          <w:szCs w:val="28"/>
        </w:rPr>
        <w:t>ontroller</w:t>
      </w:r>
    </w:p>
    <w:p w14:paraId="38E4D6ED" w14:textId="51D063A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ввода текста для поиска (main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B0F43">
        <w:rPr>
          <w:rFonts w:ascii="Times New Roman" w:hAnsi="Times New Roman" w:cs="Times New Roman"/>
          <w:sz w:val="28"/>
          <w:szCs w:val="28"/>
        </w:rPr>
        <w:t>age.html)</w:t>
      </w:r>
    </w:p>
    <w:p w14:paraId="3E16157E" w14:textId="6D7F97D6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подтверждения перед удалением заявки</w:t>
      </w:r>
    </w:p>
    <w:p w14:paraId="704362FB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3919B6" w14:textId="5C6E90AB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2 средства контроля корректности входных данных:</w:t>
      </w:r>
    </w:p>
    <w:p w14:paraId="7D9C55EC" w14:textId="5CC9F022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клиентская проверка через javascript на всех формах</w:t>
      </w:r>
    </w:p>
    <w:p w14:paraId="719933C5" w14:textId="1D8A0939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серверная проверка через c# в методах контроллера</w:t>
      </w:r>
    </w:p>
    <w:p w14:paraId="1D640248" w14:textId="6B10C7B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уникальности логина при регистрации</w:t>
      </w:r>
    </w:p>
    <w:p w14:paraId="20B8456C" w14:textId="64F2A686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прав доступа перед выполнением операций</w:t>
      </w:r>
    </w:p>
    <w:p w14:paraId="584BFBBA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04F0F3" w14:textId="18B0D188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3 средства восстановления при сбоях:</w:t>
      </w:r>
    </w:p>
    <w:p w14:paraId="369C8713" w14:textId="4106420D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блоки try-catch при запросах к серверу</w:t>
      </w:r>
    </w:p>
    <w:p w14:paraId="2DF6B3DA" w14:textId="1B615DE5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информативные сообщения об ошибках через show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B0F43">
        <w:rPr>
          <w:rFonts w:ascii="Times New Roman" w:hAnsi="Times New Roman" w:cs="Times New Roman"/>
          <w:sz w:val="28"/>
          <w:szCs w:val="28"/>
        </w:rPr>
        <w:t>essage()</w:t>
      </w:r>
    </w:p>
    <w:p w14:paraId="6C5E84C4" w14:textId="6DDC992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перенаправление на страницу входа при отсутствии текущего пользователя</w:t>
      </w:r>
    </w:p>
    <w:p w14:paraId="0118337D" w14:textId="150159E4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существования заявки перед редактированием</w:t>
      </w:r>
    </w:p>
    <w:p w14:paraId="187C05A0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F07BFA" w14:textId="526306F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4 наличие комментариев:</w:t>
      </w:r>
    </w:p>
    <w:p w14:paraId="2D1E67CD" w14:textId="6FA45C3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0F4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B0F43">
        <w:rPr>
          <w:rFonts w:ascii="Times New Roman" w:hAnsi="Times New Roman" w:cs="Times New Roman"/>
          <w:sz w:val="28"/>
          <w:szCs w:val="28"/>
        </w:rPr>
        <w:t>понятные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0F43">
        <w:rPr>
          <w:rFonts w:ascii="Times New Roman" w:hAnsi="Times New Roman" w:cs="Times New Roman"/>
          <w:sz w:val="28"/>
          <w:szCs w:val="28"/>
        </w:rPr>
        <w:t>названия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0F43">
        <w:rPr>
          <w:rFonts w:ascii="Times New Roman" w:hAnsi="Times New Roman" w:cs="Times New Roman"/>
          <w:sz w:val="28"/>
          <w:szCs w:val="28"/>
        </w:rPr>
        <w:t>методов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 xml:space="preserve"> (get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>equests, create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>equest, update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  <w:lang w:val="en-US"/>
        </w:rPr>
        <w:t>equest)</w:t>
      </w:r>
    </w:p>
    <w:p w14:paraId="0280FBD1" w14:textId="690A2381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названия переменных отражают их содержание</w:t>
      </w:r>
    </w:p>
    <w:p w14:paraId="29493A53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4F3ADF" w14:textId="3C0F83FB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5 проверка корректности передаваемых данных:</w:t>
      </w:r>
    </w:p>
    <w:p w14:paraId="6F92811C" w14:textId="30310F4E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json сериализация с camelcase (настроено в program.cs)</w:t>
      </w:r>
    </w:p>
    <w:p w14:paraId="626FF200" w14:textId="57FD2E6A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проверка прав доступа на сервере по роли пользователя</w:t>
      </w:r>
    </w:p>
    <w:p w14:paraId="7BA3DA50" w14:textId="0C3A061C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валидация обязательных полей перед отправкой</w:t>
      </w:r>
    </w:p>
    <w:p w14:paraId="57FB39FA" w14:textId="77777777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C2308" w14:textId="3A4701E3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6 наличие описаний основных функций:</w:t>
      </w:r>
    </w:p>
    <w:p w14:paraId="0D08C360" w14:textId="7177D420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get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B0F43">
        <w:rPr>
          <w:rFonts w:ascii="Times New Roman" w:hAnsi="Times New Roman" w:cs="Times New Roman"/>
          <w:sz w:val="28"/>
          <w:szCs w:val="28"/>
        </w:rPr>
        <w:t>sers() - получение списка всех пользователей</w:t>
      </w:r>
    </w:p>
    <w:p w14:paraId="243BE8B5" w14:textId="4B9CEA60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login() - авторизация пользователя в системе</w:t>
      </w:r>
    </w:p>
    <w:p w14:paraId="295B2F63" w14:textId="4B625799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get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</w:rPr>
        <w:t>equests() - получение заявок с фильтрацией по роли пользователя</w:t>
      </w:r>
    </w:p>
    <w:p w14:paraId="2A35B552" w14:textId="7ACCB2C1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create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</w:rPr>
        <w:t>equest() - создание новой заявки в базе данных</w:t>
      </w:r>
    </w:p>
    <w:p w14:paraId="6979C1C9" w14:textId="0BC2447D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update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</w:rPr>
        <w:t>equest() - обновление существующей заявки</w:t>
      </w:r>
    </w:p>
    <w:p w14:paraId="7F0C224B" w14:textId="02CBDA19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delete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</w:rPr>
        <w:t>equest() - удаление заявки (только для оператора/менеджера)</w:t>
      </w:r>
    </w:p>
    <w:p w14:paraId="0F8C9521" w14:textId="66964232" w:rsidR="00AB0F43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get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B0F43">
        <w:rPr>
          <w:rFonts w:ascii="Times New Roman" w:hAnsi="Times New Roman" w:cs="Times New Roman"/>
          <w:sz w:val="28"/>
          <w:szCs w:val="28"/>
        </w:rPr>
        <w:t>tatistics() - получение статистики по заявкам</w:t>
      </w:r>
    </w:p>
    <w:p w14:paraId="08451D4D" w14:textId="3214A0EE" w:rsidR="00BC654E" w:rsidRPr="00AB0F43" w:rsidRDefault="00AB0F43" w:rsidP="00AB0F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F43">
        <w:rPr>
          <w:rFonts w:ascii="Times New Roman" w:hAnsi="Times New Roman" w:cs="Times New Roman"/>
          <w:sz w:val="28"/>
          <w:szCs w:val="28"/>
        </w:rPr>
        <w:t>- search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0F43">
        <w:rPr>
          <w:rFonts w:ascii="Times New Roman" w:hAnsi="Times New Roman" w:cs="Times New Roman"/>
          <w:sz w:val="28"/>
          <w:szCs w:val="28"/>
        </w:rPr>
        <w:t>equests() - поиск заявок по тексту в описании или модели</w:t>
      </w:r>
    </w:p>
    <w:sectPr w:rsidR="00BC654E" w:rsidRPr="00AB0F43" w:rsidSect="00AB0F43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5E"/>
    <w:rsid w:val="00577B59"/>
    <w:rsid w:val="0073786B"/>
    <w:rsid w:val="00747F2F"/>
    <w:rsid w:val="0081345E"/>
    <w:rsid w:val="00891B48"/>
    <w:rsid w:val="00AB0F43"/>
    <w:rsid w:val="00BC654E"/>
    <w:rsid w:val="00C0249C"/>
    <w:rsid w:val="00D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93A9"/>
  <w15:chartTrackingRefBased/>
  <w15:docId w15:val="{1B270999-6D1A-4D3B-B094-9168B6CF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2</cp:revision>
  <dcterms:created xsi:type="dcterms:W3CDTF">2026-03-08T22:22:00Z</dcterms:created>
  <dcterms:modified xsi:type="dcterms:W3CDTF">2026-03-08T22:26:00Z</dcterms:modified>
</cp:coreProperties>
</file>