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883"/>
        <w:gridCol w:w="2410"/>
        <w:gridCol w:w="2126"/>
      </w:tblGrid>
      <w:tr w:rsidR="000D69C0" w:rsidRPr="0046355D" w14:paraId="1D37AFDF" w14:textId="77777777" w:rsidTr="00672451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14:paraId="1D37AFDE" w14:textId="77777777" w:rsidR="000D69C0" w:rsidRPr="0046355D" w:rsidRDefault="000D69C0" w:rsidP="00672451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0D69C0" w:rsidRPr="00217EF9" w14:paraId="1D37AFE4" w14:textId="77777777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0" w14:textId="77777777" w:rsidR="000D69C0" w:rsidRDefault="000D69C0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1" w14:textId="77777777" w:rsidR="000D69C0" w:rsidRDefault="002A130C" w:rsidP="0067245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Pläne</w:t>
            </w:r>
            <w:r w:rsidR="000D69C0">
              <w:rPr>
                <w:lang w:val="de-DE"/>
              </w:rPr>
              <w:t xml:space="preserve">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2" w14:textId="77777777" w:rsidR="000D69C0" w:rsidRDefault="000D69C0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3" w14:textId="77777777" w:rsidR="000D69C0" w:rsidRDefault="002A130C" w:rsidP="0067245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214</w:t>
            </w:r>
            <w:r w:rsidR="000D69C0">
              <w:rPr>
                <w:lang w:val="de-DE"/>
              </w:rPr>
              <w:t>.001</w:t>
            </w:r>
          </w:p>
        </w:tc>
      </w:tr>
      <w:tr w:rsidR="000D69C0" w:rsidRPr="003A1F8D" w14:paraId="1D37AFE9" w14:textId="77777777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5" w14:textId="77777777" w:rsidR="000D69C0" w:rsidRDefault="000D69C0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6" w14:textId="77777777" w:rsidR="000D69C0" w:rsidRDefault="000D69C0" w:rsidP="0067245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7" w14:textId="77777777" w:rsidR="000D69C0" w:rsidRPr="00B21819" w:rsidRDefault="000D69C0" w:rsidP="00672451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8" w14:textId="463FAA60" w:rsidR="000D69C0" w:rsidRDefault="000D69C0" w:rsidP="00A30070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 w:rsidR="00A30070">
              <w:rPr>
                <w:lang w:val="de-CH"/>
              </w:rPr>
              <w:t>1</w:t>
            </w:r>
            <w:bookmarkStart w:id="0" w:name="_GoBack"/>
            <w:bookmarkEnd w:id="0"/>
            <w:r>
              <w:rPr>
                <w:lang w:val="de-DE"/>
              </w:rPr>
              <w:t xml:space="preserve"> / </w:t>
            </w:r>
            <w:r w:rsidR="00A30070">
              <w:fldChar w:fldCharType="begin"/>
            </w:r>
            <w:r w:rsidR="00A30070">
              <w:instrText xml:space="preserve"> DOCPROPERTY  LastSavedTime  \* MERGEFORMAT "dd. MM. yyyy"</w:instrText>
            </w:r>
            <w:r w:rsidR="00A30070">
              <w:fldChar w:fldCharType="separate"/>
            </w:r>
            <w:r>
              <w:t>19.08.2009 14:19</w:t>
            </w:r>
            <w:r w:rsidR="00A30070">
              <w:fldChar w:fldCharType="end"/>
            </w:r>
            <w:r>
              <w:rPr>
                <w:lang w:val="de-DE"/>
              </w:rPr>
              <w:t xml:space="preserve"> / </w:t>
            </w:r>
            <w:r w:rsidR="00A30070">
              <w:fldChar w:fldCharType="begin"/>
            </w:r>
            <w:r w:rsidR="00A30070">
              <w:instrText xml:space="preserve"> DOCPROPERTY  LastSavedBy  \* MERGEFORMAT </w:instrText>
            </w:r>
            <w:r w:rsidR="00A30070">
              <w:fldChar w:fldCharType="separate"/>
            </w:r>
            <w:r w:rsidRPr="009565D3">
              <w:rPr>
                <w:lang w:val="de-DE"/>
              </w:rPr>
              <w:t>Tim</w:t>
            </w:r>
            <w:r w:rsidRPr="003A1F8D">
              <w:rPr>
                <w:lang w:val="de-CH"/>
              </w:rPr>
              <w:t xml:space="preserve"> Bänziger</w:t>
            </w:r>
            <w:r w:rsidR="00A30070">
              <w:rPr>
                <w:lang w:val="de-CH"/>
              </w:rPr>
              <w:fldChar w:fldCharType="end"/>
            </w:r>
          </w:p>
        </w:tc>
      </w:tr>
      <w:tr w:rsidR="000D69C0" w:rsidRPr="00A30070" w14:paraId="1D37AFED" w14:textId="77777777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A" w14:textId="77777777" w:rsidR="000D69C0" w:rsidRDefault="000D69C0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B" w14:textId="77777777" w:rsidR="000D69C0" w:rsidRDefault="002A130C" w:rsidP="0067245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Erfassung und Administration eines Plans zu einem Standort</w:t>
            </w:r>
            <w:r w:rsidR="00355B30">
              <w:rPr>
                <w:lang w:val="de-DE"/>
              </w:rPr>
              <w:t>. Erstellung von Verknüpfungen zu weiteren Standorten und Ressourcen</w:t>
            </w:r>
          </w:p>
          <w:p w14:paraId="1D37AFEC" w14:textId="77777777" w:rsidR="00355B30" w:rsidRPr="009F48FA" w:rsidRDefault="00355B30" w:rsidP="0067245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Vorgängig muss bereits ein Standort erfasst worden sein</w:t>
            </w:r>
          </w:p>
        </w:tc>
      </w:tr>
      <w:tr w:rsidR="000D69C0" w:rsidRPr="00355B30" w14:paraId="1D37AFF0" w14:textId="77777777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E" w14:textId="77777777" w:rsidR="000D69C0" w:rsidRDefault="000D69C0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EF" w14:textId="77777777" w:rsidR="000D69C0" w:rsidRPr="009F48FA" w:rsidRDefault="000D69C0" w:rsidP="0067245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0D69C0" w:rsidRPr="00355B30" w14:paraId="1D37AFF3" w14:textId="77777777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F1" w14:textId="77777777" w:rsidR="000D69C0" w:rsidRDefault="000D69C0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F2" w14:textId="77777777" w:rsidR="000D69C0" w:rsidRPr="009F48FA" w:rsidRDefault="000D69C0" w:rsidP="00672451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0D69C0" w:rsidRPr="00355B30" w14:paraId="1D37AFF6" w14:textId="77777777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F4" w14:textId="77777777" w:rsidR="000D69C0" w:rsidRDefault="000D69C0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F5" w14:textId="77777777" w:rsidR="000D69C0" w:rsidRPr="009F48FA" w:rsidRDefault="00355B30" w:rsidP="00672451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erbt von 103.001</w:t>
            </w:r>
          </w:p>
        </w:tc>
      </w:tr>
      <w:tr w:rsidR="000D69C0" w:rsidRPr="00A30070" w14:paraId="1D37AFFB" w14:textId="77777777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F7" w14:textId="77777777" w:rsidR="000D69C0" w:rsidRDefault="000D69C0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F8" w14:textId="77777777" w:rsidR="007E36EE" w:rsidRPr="007E36EE" w:rsidRDefault="007E36EE" w:rsidP="004A39BF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 w:rsidRPr="007E36EE">
              <w:rPr>
                <w:lang w:val="de-CH"/>
              </w:rPr>
              <w:t xml:space="preserve">Nutzer </w:t>
            </w:r>
            <w:r w:rsidR="00355B30">
              <w:rPr>
                <w:lang w:val="de-CH"/>
              </w:rPr>
              <w:t xml:space="preserve">wählt Tab „Stammdaten“ auf dem Standort und </w:t>
            </w:r>
            <w:r w:rsidRPr="007E36EE">
              <w:rPr>
                <w:lang w:val="de-CH"/>
              </w:rPr>
              <w:t xml:space="preserve">kann einen Plan zu Standort </w:t>
            </w:r>
            <w:r>
              <w:rPr>
                <w:lang w:val="de-CH"/>
              </w:rPr>
              <w:t>hochladen</w:t>
            </w:r>
            <w:r w:rsidRPr="007E36EE">
              <w:rPr>
                <w:lang w:val="de-CH"/>
              </w:rPr>
              <w:t xml:space="preserve"> und hinzufügen</w:t>
            </w:r>
            <w:r w:rsidR="00717F06">
              <w:rPr>
                <w:lang w:val="de-CH"/>
              </w:rPr>
              <w:t xml:space="preserve"> oder löschen</w:t>
            </w:r>
          </w:p>
          <w:p w14:paraId="1D37AFF9" w14:textId="77777777" w:rsidR="007E36EE" w:rsidRPr="007E36EE" w:rsidRDefault="007E36EE" w:rsidP="004A39BF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 w:rsidRPr="007E36EE">
              <w:rPr>
                <w:lang w:val="de-CH"/>
              </w:rPr>
              <w:t>Nutzer kann einen erfassten Plan bearbeiten</w:t>
            </w:r>
          </w:p>
          <w:p w14:paraId="1D37AFFA" w14:textId="77777777" w:rsidR="000D69C0" w:rsidRPr="009F48FA" w:rsidRDefault="000D69C0" w:rsidP="00672451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0D69C0" w:rsidRPr="00395D64" w14:paraId="1D37AFFF" w14:textId="77777777" w:rsidTr="00672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FC" w14:textId="77777777" w:rsidR="000D69C0" w:rsidRDefault="000D69C0" w:rsidP="0067245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AFFD" w14:textId="77777777" w:rsidR="000D69C0" w:rsidRPr="00A1286A" w:rsidRDefault="000D69C0" w:rsidP="00672451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</w:t>
            </w:r>
            <w:r w:rsidR="00355B30">
              <w:rPr>
                <w:lang w:val="en-US"/>
              </w:rPr>
              <w:t>3</w:t>
            </w:r>
            <w:r w:rsidRPr="00A1286A">
              <w:rPr>
                <w:lang w:val="en-US"/>
              </w:rPr>
              <w:t>.001</w:t>
            </w:r>
          </w:p>
          <w:p w14:paraId="1D37AFFE" w14:textId="77777777" w:rsidR="000D69C0" w:rsidRPr="00A1286A" w:rsidRDefault="000D69C0" w:rsidP="00672451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14:paraId="1D37B000" w14:textId="77777777" w:rsidR="000D69C0" w:rsidRDefault="000D69C0" w:rsidP="000D69C0"/>
    <w:p w14:paraId="1D37B001" w14:textId="77777777" w:rsidR="000D69C0" w:rsidRPr="0046355D" w:rsidRDefault="000D69C0" w:rsidP="000D69C0">
      <w:pPr>
        <w:rPr>
          <w:b/>
        </w:rPr>
      </w:pPr>
      <w:r w:rsidRPr="0046355D">
        <w:rPr>
          <w:b/>
        </w:rPr>
        <w:t>Legende</w:t>
      </w:r>
    </w:p>
    <w:p w14:paraId="1D37B002" w14:textId="77777777" w:rsidR="000D69C0" w:rsidRPr="0046355D" w:rsidRDefault="000D69C0" w:rsidP="004A39BF">
      <w:pPr>
        <w:pStyle w:val="ListParagraph"/>
        <w:numPr>
          <w:ilvl w:val="0"/>
          <w:numId w:val="9"/>
        </w:numPr>
      </w:pPr>
      <w:r>
        <w:rPr>
          <w:color w:val="FF0000"/>
        </w:rPr>
        <w:t>Rote Schrift = MUSS Felder</w:t>
      </w:r>
    </w:p>
    <w:p w14:paraId="1D37B003" w14:textId="77777777" w:rsidR="000D69C0" w:rsidRDefault="000D69C0" w:rsidP="004A39BF">
      <w:pPr>
        <w:pStyle w:val="ListParagraph"/>
        <w:numPr>
          <w:ilvl w:val="0"/>
          <w:numId w:val="9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14:paraId="1D37B004" w14:textId="77777777" w:rsidR="000D69C0" w:rsidRPr="00C62556" w:rsidRDefault="000D69C0" w:rsidP="004A39BF">
      <w:pPr>
        <w:pStyle w:val="ListParagraph"/>
        <w:numPr>
          <w:ilvl w:val="0"/>
          <w:numId w:val="9"/>
        </w:numPr>
      </w:pPr>
      <w:r>
        <w:rPr>
          <w:color w:val="00B050"/>
        </w:rPr>
        <w:t>Grüne Schrift = aus anderem UC</w:t>
      </w:r>
    </w:p>
    <w:p w14:paraId="1D37B005" w14:textId="77777777" w:rsidR="000D69C0" w:rsidRPr="00D66AB7" w:rsidRDefault="000D69C0" w:rsidP="004A39BF">
      <w:pPr>
        <w:pStyle w:val="ListParagraph"/>
        <w:numPr>
          <w:ilvl w:val="0"/>
          <w:numId w:val="9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14:paraId="1D37B006" w14:textId="77777777" w:rsidR="000D69C0" w:rsidRPr="000D69C0" w:rsidRDefault="000D69C0" w:rsidP="007F7E3E">
      <w:pPr>
        <w:rPr>
          <w:lang w:val="de-CH"/>
        </w:rPr>
      </w:pPr>
    </w:p>
    <w:p w14:paraId="1D37B007" w14:textId="77777777" w:rsidR="007F7E3E" w:rsidRDefault="007F7E3E" w:rsidP="007F7E3E">
      <w:pPr>
        <w:rPr>
          <w:sz w:val="28"/>
          <w:u w:val="single"/>
          <w:lang w:val="de-DE"/>
        </w:rPr>
      </w:pPr>
      <w:r>
        <w:rPr>
          <w:lang w:val="de-DE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245"/>
      </w:tblGrid>
      <w:tr w:rsidR="00931341" w:rsidRPr="00A30070" w14:paraId="1D37B009" w14:textId="77777777" w:rsidTr="00355B30">
        <w:tc>
          <w:tcPr>
            <w:tcW w:w="9606" w:type="dxa"/>
            <w:gridSpan w:val="2"/>
            <w:shd w:val="clear" w:color="auto" w:fill="C2D69B" w:themeFill="accent3" w:themeFillTint="99"/>
          </w:tcPr>
          <w:p w14:paraId="1D37B008" w14:textId="77777777" w:rsidR="00931341" w:rsidRDefault="00931341" w:rsidP="00355B30">
            <w:pPr>
              <w:pStyle w:val="Heading2"/>
              <w:ind w:left="1560" w:hanging="1560"/>
              <w:rPr>
                <w:lang w:val="de-DE"/>
              </w:rPr>
            </w:pPr>
            <w:r w:rsidRPr="000A1EAE">
              <w:rPr>
                <w:lang w:val="de-DE"/>
              </w:rPr>
              <w:lastRenderedPageBreak/>
              <w:t xml:space="preserve">Schritt </w:t>
            </w:r>
            <w:r w:rsidR="00355B30">
              <w:rPr>
                <w:lang w:val="de-DE"/>
              </w:rPr>
              <w:t>1</w:t>
            </w:r>
            <w:r w:rsidRPr="000A1EAE">
              <w:rPr>
                <w:lang w:val="de-DE"/>
              </w:rPr>
              <w:t xml:space="preserve"> - </w:t>
            </w:r>
            <w:r w:rsidR="00355B30" w:rsidRPr="00355B30">
              <w:rPr>
                <w:b w:val="0"/>
                <w:sz w:val="20"/>
                <w:lang w:val="de-CH"/>
              </w:rPr>
              <w:t>Nutzer wählt Tab „Stammdaten“ auf dem Standort und kann einen Plan zu Standort hochladen und hinzufügen</w:t>
            </w:r>
            <w:r w:rsidR="00717F06">
              <w:rPr>
                <w:b w:val="0"/>
                <w:sz w:val="20"/>
                <w:lang w:val="de-CH"/>
              </w:rPr>
              <w:t xml:space="preserve"> oder löschen</w:t>
            </w:r>
          </w:p>
        </w:tc>
      </w:tr>
      <w:tr w:rsidR="00931341" w:rsidRPr="00264081" w14:paraId="1D37B00C" w14:textId="77777777" w:rsidTr="00412FB7">
        <w:tc>
          <w:tcPr>
            <w:tcW w:w="4361" w:type="dxa"/>
          </w:tcPr>
          <w:p w14:paraId="1D37B00A" w14:textId="77777777"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5245" w:type="dxa"/>
          </w:tcPr>
          <w:p w14:paraId="1D37B00B" w14:textId="77777777"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31341" w:rsidRPr="00A30070" w14:paraId="1D37B02D" w14:textId="77777777" w:rsidTr="00412FB7">
        <w:tc>
          <w:tcPr>
            <w:tcW w:w="4361" w:type="dxa"/>
          </w:tcPr>
          <w:p w14:paraId="1D37B00D" w14:textId="77777777" w:rsidR="00412FB7" w:rsidRPr="00355B30" w:rsidRDefault="00412FB7" w:rsidP="00355B30">
            <w:pPr>
              <w:rPr>
                <w:b/>
                <w:lang w:val="de-DE"/>
              </w:rPr>
            </w:pPr>
          </w:p>
          <w:p w14:paraId="1D37B00E" w14:textId="77777777" w:rsidR="00412FB7" w:rsidRDefault="00C051BB" w:rsidP="00412FB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 „</w:t>
            </w:r>
            <w:r w:rsidR="0052442D">
              <w:rPr>
                <w:b/>
                <w:lang w:val="de-DE"/>
              </w:rPr>
              <w:t>Stammdaten</w:t>
            </w:r>
            <w:r>
              <w:rPr>
                <w:b/>
                <w:lang w:val="de-DE"/>
              </w:rPr>
              <w:t>“</w:t>
            </w:r>
            <w:r w:rsidR="00355B30">
              <w:rPr>
                <w:b/>
                <w:lang w:val="de-DE"/>
              </w:rPr>
              <w:t xml:space="preserve"> des Standorts</w:t>
            </w:r>
          </w:p>
          <w:p w14:paraId="1D37B00F" w14:textId="77777777" w:rsidR="00D76337" w:rsidRPr="00355B30" w:rsidRDefault="007F7E3E" w:rsidP="004A39BF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355B30">
              <w:rPr>
                <w:color w:val="FF0000"/>
                <w:lang w:val="de-DE"/>
              </w:rPr>
              <w:t>Browse</w:t>
            </w:r>
            <w:r w:rsidR="00355B30" w:rsidRPr="00355B30">
              <w:rPr>
                <w:color w:val="FF0000"/>
                <w:lang w:val="de-DE"/>
              </w:rPr>
              <w:t>-F</w:t>
            </w:r>
            <w:r w:rsidRPr="00355B30">
              <w:rPr>
                <w:color w:val="FF0000"/>
                <w:lang w:val="de-DE"/>
              </w:rPr>
              <w:t>eld</w:t>
            </w:r>
            <w:r w:rsidR="00D76337" w:rsidRPr="00355B30">
              <w:rPr>
                <w:color w:val="FF0000"/>
                <w:lang w:val="de-DE"/>
              </w:rPr>
              <w:t xml:space="preserve">: </w:t>
            </w:r>
            <w:r w:rsidRPr="00355B30">
              <w:rPr>
                <w:color w:val="FF0000"/>
                <w:lang w:val="de-DE"/>
              </w:rPr>
              <w:t>Datei-/Verzeichnis Browser (für Plan)</w:t>
            </w:r>
            <w:r w:rsidR="00355B30" w:rsidRPr="00355B30">
              <w:rPr>
                <w:color w:val="FF0000"/>
                <w:lang w:val="de-DE"/>
              </w:rPr>
              <w:t xml:space="preserve"> mit </w:t>
            </w:r>
            <w:r w:rsidR="00D76337" w:rsidRPr="00355B30">
              <w:rPr>
                <w:color w:val="FF0000"/>
                <w:lang w:val="de-DE"/>
              </w:rPr>
              <w:t>Button: Durchsuchen</w:t>
            </w:r>
          </w:p>
          <w:p w14:paraId="1D37B010" w14:textId="77777777" w:rsidR="0063350F" w:rsidRDefault="003A5803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 w:rsidRPr="003A5803">
              <w:rPr>
                <w:lang w:val="de-DE"/>
              </w:rPr>
              <w:t>Button</w:t>
            </w:r>
            <w:r w:rsidR="00D76337">
              <w:rPr>
                <w:lang w:val="de-DE"/>
              </w:rPr>
              <w:t>: Upload</w:t>
            </w:r>
          </w:p>
          <w:p w14:paraId="1D37B011" w14:textId="77777777" w:rsidR="007F7E3E" w:rsidRDefault="007F7E3E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355B30">
              <w:rPr>
                <w:lang w:val="de-DE"/>
              </w:rPr>
              <w:t>Clear</w:t>
            </w:r>
            <w:r>
              <w:rPr>
                <w:lang w:val="de-DE"/>
              </w:rPr>
              <w:t>“</w:t>
            </w:r>
          </w:p>
          <w:p w14:paraId="1D37B012" w14:textId="77777777" w:rsidR="00355B30" w:rsidRDefault="00355B30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Label „Maximale Dateigrösse:“</w:t>
            </w:r>
          </w:p>
          <w:p w14:paraId="1D37B013" w14:textId="77777777" w:rsidR="00355B30" w:rsidRPr="00355B30" w:rsidRDefault="00355B30" w:rsidP="00355B30">
            <w:pPr>
              <w:ind w:left="360"/>
              <w:rPr>
                <w:lang w:val="de-DE"/>
              </w:rPr>
            </w:pPr>
          </w:p>
          <w:p w14:paraId="1D37B014" w14:textId="77777777" w:rsidR="00355B30" w:rsidRDefault="00355B30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Zugewiesener Plan</w:t>
            </w:r>
          </w:p>
          <w:p w14:paraId="1D37B015" w14:textId="77777777" w:rsidR="00355B30" w:rsidRPr="00355B30" w:rsidRDefault="00355B30" w:rsidP="00355B30">
            <w:pPr>
              <w:rPr>
                <w:lang w:val="de-DE"/>
              </w:rPr>
            </w:pPr>
          </w:p>
          <w:p w14:paraId="1D37B016" w14:textId="77777777" w:rsidR="0063350F" w:rsidRDefault="0063350F">
            <w:pPr>
              <w:pStyle w:val="ListParagraph"/>
              <w:rPr>
                <w:b/>
                <w:lang w:val="de-DE"/>
              </w:rPr>
            </w:pPr>
          </w:p>
          <w:p w14:paraId="1D37B017" w14:textId="77777777" w:rsidR="002609E7" w:rsidRDefault="002609E7">
            <w:pPr>
              <w:rPr>
                <w:lang w:val="de-DE"/>
              </w:rPr>
            </w:pPr>
          </w:p>
          <w:p w14:paraId="1D37B018" w14:textId="77777777" w:rsidR="002609E7" w:rsidRDefault="002609E7">
            <w:pPr>
              <w:rPr>
                <w:lang w:val="de-DE"/>
              </w:rPr>
            </w:pPr>
          </w:p>
        </w:tc>
        <w:tc>
          <w:tcPr>
            <w:tcW w:w="5245" w:type="dxa"/>
          </w:tcPr>
          <w:p w14:paraId="1D37B019" w14:textId="77777777" w:rsidR="00931341" w:rsidRDefault="00931341" w:rsidP="003D11FB">
            <w:pPr>
              <w:tabs>
                <w:tab w:val="left" w:pos="5220"/>
              </w:tabs>
              <w:rPr>
                <w:lang w:val="de-DE"/>
              </w:rPr>
            </w:pPr>
          </w:p>
          <w:p w14:paraId="1D37B01A" w14:textId="77777777" w:rsidR="0063350F" w:rsidRPr="00717F06" w:rsidRDefault="00717F06" w:rsidP="00717F06">
            <w:pPr>
              <w:rPr>
                <w:b/>
                <w:lang w:val="de-DE"/>
              </w:rPr>
            </w:pPr>
            <w:r w:rsidRPr="00717F06">
              <w:rPr>
                <w:b/>
                <w:lang w:val="de-DE"/>
              </w:rPr>
              <w:t>Browse/Upload</w:t>
            </w:r>
          </w:p>
          <w:p w14:paraId="1D37B01B" w14:textId="77777777" w:rsidR="00717F06" w:rsidRDefault="00717F06" w:rsidP="004A39BF">
            <w:pPr>
              <w:pStyle w:val="ListParagraph"/>
              <w:numPr>
                <w:ilvl w:val="0"/>
                <w:numId w:val="11"/>
              </w:numPr>
              <w:rPr>
                <w:lang w:val="de-DE"/>
              </w:rPr>
            </w:pPr>
            <w:r w:rsidRPr="00717F06">
              <w:rPr>
                <w:lang w:val="de-DE"/>
              </w:rPr>
              <w:t xml:space="preserve">Über den Browse Button wird ein Plan im Filesystem selektiert. </w:t>
            </w:r>
          </w:p>
          <w:p w14:paraId="1D37B01C" w14:textId="77777777" w:rsidR="00717F06" w:rsidRDefault="00717F06" w:rsidP="004A39BF">
            <w:pPr>
              <w:pStyle w:val="ListParagraph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Das Dateiformat muss webtauglich sein (gif, jpg, png)</w:t>
            </w:r>
          </w:p>
          <w:p w14:paraId="1D37B01D" w14:textId="77777777" w:rsidR="00717F06" w:rsidRDefault="00717F06" w:rsidP="004A39BF">
            <w:pPr>
              <w:pStyle w:val="ListParagraph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Über den Upload Button wird der Plan ins System geladen</w:t>
            </w:r>
          </w:p>
          <w:p w14:paraId="1D37B01E" w14:textId="77777777" w:rsidR="00717F06" w:rsidRDefault="00717F06" w:rsidP="004A39BF">
            <w:pPr>
              <w:pStyle w:val="ListParagraph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Ist bereits ein Plan vorhanden wird dieser Überschrieben – die Hotspots bleiben bestehen.</w:t>
            </w:r>
          </w:p>
          <w:p w14:paraId="1D37B01F" w14:textId="77777777" w:rsidR="00717F06" w:rsidRDefault="00717F06" w:rsidP="00717F06">
            <w:pPr>
              <w:rPr>
                <w:lang w:val="de-DE"/>
              </w:rPr>
            </w:pPr>
          </w:p>
          <w:p w14:paraId="1D37B020" w14:textId="77777777" w:rsidR="00717F06" w:rsidRPr="00717F06" w:rsidRDefault="00717F06" w:rsidP="00717F06">
            <w:pPr>
              <w:rPr>
                <w:b/>
                <w:lang w:val="de-DE"/>
              </w:rPr>
            </w:pPr>
            <w:r w:rsidRPr="00717F06">
              <w:rPr>
                <w:b/>
                <w:lang w:val="de-DE"/>
              </w:rPr>
              <w:t>Maximale Dateigrösse</w:t>
            </w:r>
          </w:p>
          <w:p w14:paraId="1D37B021" w14:textId="77777777" w:rsidR="00717F06" w:rsidRDefault="00717F06" w:rsidP="004A39BF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Die maximale Dateigrösse wird auf Grund der Systemkonfiguration (webconfig) angezeigt (Standard 5MB)</w:t>
            </w:r>
          </w:p>
          <w:p w14:paraId="1D37B022" w14:textId="77777777" w:rsidR="00717F06" w:rsidRPr="00717F06" w:rsidRDefault="00717F06" w:rsidP="004A39BF">
            <w:pPr>
              <w:pStyle w:val="ListParagraph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Während des Upload wird in diesem Bereich der aktuelle Status in Form bereits hochgeladener Bytes angezeigt</w:t>
            </w:r>
          </w:p>
          <w:p w14:paraId="1D37B023" w14:textId="77777777" w:rsidR="00717F06" w:rsidRDefault="00717F06" w:rsidP="00717F06">
            <w:pPr>
              <w:rPr>
                <w:lang w:val="de-DE"/>
              </w:rPr>
            </w:pPr>
          </w:p>
          <w:p w14:paraId="1D37B024" w14:textId="77777777" w:rsidR="00717F06" w:rsidRPr="00717F06" w:rsidRDefault="00717F06" w:rsidP="00717F06">
            <w:pPr>
              <w:rPr>
                <w:b/>
                <w:lang w:val="de-DE"/>
              </w:rPr>
            </w:pPr>
            <w:r w:rsidRPr="00717F06">
              <w:rPr>
                <w:b/>
                <w:lang w:val="de-DE"/>
              </w:rPr>
              <w:t>Clear</w:t>
            </w:r>
          </w:p>
          <w:p w14:paraId="1D37B025" w14:textId="77777777" w:rsidR="00717F06" w:rsidRDefault="00717F06" w:rsidP="004A39BF">
            <w:pPr>
              <w:pStyle w:val="ListParagraph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>Löscht den Plan</w:t>
            </w:r>
          </w:p>
          <w:p w14:paraId="1D37B026" w14:textId="77777777" w:rsidR="00717F06" w:rsidRDefault="00717F06" w:rsidP="004A39BF">
            <w:pPr>
              <w:pStyle w:val="ListParagraph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>Löscht die gezeichneten Hotspots und die Verknüpfungen zu weiteren Plänen, Ressourcen</w:t>
            </w:r>
          </w:p>
          <w:p w14:paraId="1D37B027" w14:textId="77777777" w:rsidR="00717F06" w:rsidRDefault="00717F06" w:rsidP="00717F06">
            <w:pPr>
              <w:rPr>
                <w:lang w:val="de-DE"/>
              </w:rPr>
            </w:pPr>
          </w:p>
          <w:p w14:paraId="1D37B028" w14:textId="77777777" w:rsidR="00717F06" w:rsidRPr="00717F06" w:rsidRDefault="00717F06" w:rsidP="00717F06">
            <w:pPr>
              <w:rPr>
                <w:b/>
                <w:lang w:val="de-DE"/>
              </w:rPr>
            </w:pPr>
            <w:r w:rsidRPr="00717F06">
              <w:rPr>
                <w:b/>
                <w:lang w:val="de-DE"/>
              </w:rPr>
              <w:t>Zugewiesener Plang</w:t>
            </w:r>
          </w:p>
          <w:p w14:paraId="1D37B029" w14:textId="77777777" w:rsidR="00717F06" w:rsidRDefault="00717F06" w:rsidP="004A39BF">
            <w:pPr>
              <w:pStyle w:val="ListParagraph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Nach Upload wird der Plan als Thumbnail angezeigt.</w:t>
            </w:r>
          </w:p>
          <w:p w14:paraId="1D37B02A" w14:textId="77777777" w:rsidR="00717F06" w:rsidRDefault="00717F06" w:rsidP="004A39BF">
            <w:pPr>
              <w:pStyle w:val="ListParagraph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Klick auf Thumbnail öffnet sich der ganze Plan als Popup</w:t>
            </w:r>
          </w:p>
          <w:p w14:paraId="1D37B02B" w14:textId="77777777" w:rsidR="002609E7" w:rsidRPr="00717F06" w:rsidRDefault="002609E7" w:rsidP="00717F06">
            <w:pPr>
              <w:rPr>
                <w:lang w:val="de-DE"/>
              </w:rPr>
            </w:pPr>
          </w:p>
          <w:p w14:paraId="1D37B02C" w14:textId="77777777" w:rsidR="002A0E33" w:rsidRPr="00355B30" w:rsidRDefault="002A0E33" w:rsidP="00355B30">
            <w:pPr>
              <w:rPr>
                <w:lang w:val="de-DE"/>
              </w:rPr>
            </w:pPr>
          </w:p>
        </w:tc>
      </w:tr>
      <w:tr w:rsidR="00931341" w:rsidRPr="00A21793" w14:paraId="1D37B030" w14:textId="77777777" w:rsidTr="003D11FB">
        <w:tc>
          <w:tcPr>
            <w:tcW w:w="9606" w:type="dxa"/>
            <w:gridSpan w:val="2"/>
          </w:tcPr>
          <w:p w14:paraId="1D37B02E" w14:textId="77777777" w:rsidR="00931341" w:rsidRDefault="00355B30" w:rsidP="003D11FB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1D37B0A1" wp14:editId="1D37B0A2">
                  <wp:extent cx="4028569" cy="2260756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676" cy="2261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7B02F" w14:textId="77777777" w:rsidR="00931341" w:rsidRPr="00A21793" w:rsidRDefault="00931341" w:rsidP="003D11FB">
            <w:pPr>
              <w:rPr>
                <w:lang w:val="de-DE"/>
              </w:rPr>
            </w:pPr>
          </w:p>
        </w:tc>
      </w:tr>
    </w:tbl>
    <w:p w14:paraId="1D37B031" w14:textId="77777777" w:rsidR="00931341" w:rsidRDefault="00931341" w:rsidP="00931341">
      <w:pPr>
        <w:rPr>
          <w:lang w:val="de-DE"/>
        </w:rPr>
      </w:pPr>
    </w:p>
    <w:p w14:paraId="1D37B032" w14:textId="77777777" w:rsidR="00931341" w:rsidRDefault="00931341" w:rsidP="00931341">
      <w:pPr>
        <w:rPr>
          <w:lang w:val="de-DE"/>
        </w:rPr>
      </w:pPr>
    </w:p>
    <w:p w14:paraId="1D37B033" w14:textId="77777777" w:rsidR="00507A8A" w:rsidRDefault="00507A8A" w:rsidP="00931341">
      <w:pPr>
        <w:rPr>
          <w:lang w:val="de-DE"/>
        </w:rPr>
      </w:pPr>
    </w:p>
    <w:p w14:paraId="1D37B034" w14:textId="77777777" w:rsidR="00507A8A" w:rsidRDefault="00507A8A" w:rsidP="00931341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931341" w:rsidRPr="00A30070" w14:paraId="1D37B036" w14:textId="77777777" w:rsidTr="00717F06">
        <w:tc>
          <w:tcPr>
            <w:tcW w:w="9322" w:type="dxa"/>
            <w:gridSpan w:val="2"/>
            <w:shd w:val="clear" w:color="auto" w:fill="C2D69B" w:themeFill="accent3" w:themeFillTint="99"/>
          </w:tcPr>
          <w:p w14:paraId="1D37B035" w14:textId="77777777" w:rsidR="00931341" w:rsidRDefault="00931341" w:rsidP="00FA4082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lastRenderedPageBreak/>
              <w:t xml:space="preserve">Schritt </w:t>
            </w:r>
            <w:r w:rsidR="00FA4082">
              <w:rPr>
                <w:lang w:val="de-DE"/>
              </w:rPr>
              <w:t>2</w:t>
            </w:r>
            <w:r w:rsidR="002A0E3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- </w:t>
            </w:r>
            <w:r w:rsidR="00CB6120" w:rsidRPr="00CB6120">
              <w:rPr>
                <w:b w:val="0"/>
                <w:sz w:val="20"/>
                <w:szCs w:val="20"/>
                <w:lang w:val="de-CH"/>
              </w:rPr>
              <w:t xml:space="preserve">Nutzer kann </w:t>
            </w:r>
            <w:r w:rsidR="00EA1854">
              <w:rPr>
                <w:b w:val="0"/>
                <w:sz w:val="20"/>
                <w:szCs w:val="20"/>
                <w:lang w:val="de-CH"/>
              </w:rPr>
              <w:t xml:space="preserve">einen erfassten Plan </w:t>
            </w:r>
            <w:r w:rsidR="002A0E33">
              <w:rPr>
                <w:b w:val="0"/>
                <w:sz w:val="20"/>
                <w:szCs w:val="20"/>
                <w:lang w:val="de-CH"/>
              </w:rPr>
              <w:t>bearbeiten</w:t>
            </w:r>
          </w:p>
        </w:tc>
      </w:tr>
      <w:tr w:rsidR="00931341" w:rsidRPr="00264081" w14:paraId="1D37B039" w14:textId="77777777" w:rsidTr="003D11FB">
        <w:tc>
          <w:tcPr>
            <w:tcW w:w="4361" w:type="dxa"/>
          </w:tcPr>
          <w:p w14:paraId="1D37B037" w14:textId="77777777"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14:paraId="1D37B038" w14:textId="77777777"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31341" w:rsidRPr="00A30070" w14:paraId="1D37B06F" w14:textId="77777777" w:rsidTr="003D11FB">
        <w:tc>
          <w:tcPr>
            <w:tcW w:w="4361" w:type="dxa"/>
          </w:tcPr>
          <w:p w14:paraId="1D37B03A" w14:textId="77777777" w:rsidR="00412FB7" w:rsidRDefault="00412FB7" w:rsidP="00412FB7">
            <w:pPr>
              <w:pStyle w:val="ListParagraph"/>
              <w:rPr>
                <w:b/>
                <w:lang w:val="de-DE"/>
              </w:rPr>
            </w:pPr>
          </w:p>
          <w:p w14:paraId="1D37B03B" w14:textId="77777777" w:rsidR="00412FB7" w:rsidRDefault="00FA4082" w:rsidP="00412FB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Standort - Tab</w:t>
            </w:r>
            <w:r w:rsidR="00C051BB">
              <w:rPr>
                <w:b/>
                <w:lang w:val="de-DE"/>
              </w:rPr>
              <w:t xml:space="preserve"> „Plan</w:t>
            </w:r>
            <w:r>
              <w:rPr>
                <w:b/>
                <w:lang w:val="de-DE"/>
              </w:rPr>
              <w:t>“</w:t>
            </w:r>
          </w:p>
          <w:p w14:paraId="1D37B03C" w14:textId="77777777" w:rsidR="00AB3245" w:rsidRDefault="002A0E33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Option „Navigation</w:t>
            </w:r>
          </w:p>
          <w:p w14:paraId="1D37B03D" w14:textId="77777777" w:rsidR="00FA4082" w:rsidRPr="00FA4082" w:rsidRDefault="00FA4082" w:rsidP="00FA4082">
            <w:pPr>
              <w:ind w:left="360"/>
              <w:rPr>
                <w:lang w:val="de-DE"/>
              </w:rPr>
            </w:pPr>
          </w:p>
          <w:p w14:paraId="1D37B03E" w14:textId="77777777" w:rsidR="002A0E33" w:rsidRDefault="002A0E33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Option „Verknüpfung auf Ressource erstellen“</w:t>
            </w:r>
            <w:r w:rsidR="00FA4082">
              <w:rPr>
                <w:lang w:val="de-DE"/>
              </w:rPr>
              <w:t xml:space="preserve"> mit</w:t>
            </w:r>
          </w:p>
          <w:p w14:paraId="1D37B03F" w14:textId="77777777" w:rsidR="002A0E33" w:rsidRDefault="002A0E33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Intelibox „Ressourenpicker“</w:t>
            </w:r>
          </w:p>
          <w:p w14:paraId="1D37B040" w14:textId="77777777" w:rsidR="00FA4082" w:rsidRPr="00FA4082" w:rsidRDefault="00FA4082" w:rsidP="00FA4082">
            <w:pPr>
              <w:ind w:left="360"/>
              <w:rPr>
                <w:lang w:val="de-DE"/>
              </w:rPr>
            </w:pPr>
          </w:p>
          <w:p w14:paraId="1D37B041" w14:textId="77777777" w:rsidR="002A0E33" w:rsidRDefault="002A0E33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Option „Verknüpfung auf Standort erstellen“</w:t>
            </w:r>
            <w:r w:rsidR="00FA4082">
              <w:rPr>
                <w:lang w:val="de-DE"/>
              </w:rPr>
              <w:t xml:space="preserve"> mit</w:t>
            </w:r>
          </w:p>
          <w:p w14:paraId="1D37B042" w14:textId="77777777" w:rsidR="002A0E33" w:rsidRDefault="002A0E33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Intelibox „Standort</w:t>
            </w:r>
            <w:r w:rsidR="00FA4082">
              <w:rPr>
                <w:lang w:val="de-DE"/>
              </w:rPr>
              <w:t>picker</w:t>
            </w:r>
            <w:r>
              <w:rPr>
                <w:lang w:val="de-DE"/>
              </w:rPr>
              <w:t>“</w:t>
            </w:r>
          </w:p>
          <w:p w14:paraId="1D37B043" w14:textId="77777777" w:rsidR="00FA4082" w:rsidRPr="00FA4082" w:rsidRDefault="00FA4082" w:rsidP="00FA4082">
            <w:pPr>
              <w:ind w:left="360"/>
              <w:rPr>
                <w:lang w:val="de-DE"/>
              </w:rPr>
            </w:pPr>
          </w:p>
          <w:p w14:paraId="1D37B044" w14:textId="77777777" w:rsidR="002A0E33" w:rsidRDefault="002A0E33" w:rsidP="004A39B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Option „Verknüpfung entfernen“</w:t>
            </w:r>
          </w:p>
          <w:p w14:paraId="1D37B045" w14:textId="77777777" w:rsidR="002609E7" w:rsidRDefault="002609E7">
            <w:pPr>
              <w:ind w:left="720"/>
              <w:rPr>
                <w:lang w:val="de-DE"/>
              </w:rPr>
            </w:pPr>
          </w:p>
          <w:p w14:paraId="1D37B046" w14:textId="77777777" w:rsidR="0063350F" w:rsidRDefault="0063350F">
            <w:pPr>
              <w:rPr>
                <w:lang w:val="de-DE"/>
              </w:rPr>
            </w:pPr>
          </w:p>
          <w:p w14:paraId="1D37B047" w14:textId="77777777" w:rsidR="0063350F" w:rsidRPr="00FA4082" w:rsidRDefault="00FA4082">
            <w:pPr>
              <w:rPr>
                <w:b/>
                <w:lang w:val="de-DE"/>
              </w:rPr>
            </w:pPr>
            <w:r w:rsidRPr="00FA4082">
              <w:rPr>
                <w:b/>
                <w:lang w:val="de-DE"/>
              </w:rPr>
              <w:t>Button Bereich</w:t>
            </w:r>
          </w:p>
          <w:p w14:paraId="1D37B048" w14:textId="77777777" w:rsidR="0063350F" w:rsidRDefault="002C2E14" w:rsidP="004A39BF">
            <w:pPr>
              <w:pStyle w:val="ListParagraph"/>
              <w:numPr>
                <w:ilvl w:val="0"/>
                <w:numId w:val="5"/>
              </w:numPr>
              <w:rPr>
                <w:rFonts w:cs="Tahoma"/>
                <w:lang w:val="de-DE"/>
              </w:rPr>
            </w:pPr>
            <w:r>
              <w:rPr>
                <w:lang w:val="de-DE"/>
              </w:rPr>
              <w:t>Button: Speichern</w:t>
            </w:r>
          </w:p>
          <w:p w14:paraId="1D37B049" w14:textId="77777777" w:rsidR="0063350F" w:rsidRDefault="002C2E14" w:rsidP="004A39BF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Button: Abbrechen</w:t>
            </w:r>
          </w:p>
          <w:p w14:paraId="1D37B04A" w14:textId="77777777" w:rsidR="0063350F" w:rsidRDefault="0063350F">
            <w:pPr>
              <w:rPr>
                <w:lang w:val="de-DE"/>
              </w:rPr>
            </w:pPr>
          </w:p>
          <w:p w14:paraId="1D37B04B" w14:textId="77777777" w:rsidR="00931341" w:rsidRPr="00672A13" w:rsidRDefault="00931341" w:rsidP="003D11FB">
            <w:pPr>
              <w:rPr>
                <w:lang w:val="de-DE"/>
              </w:rPr>
            </w:pPr>
          </w:p>
        </w:tc>
        <w:tc>
          <w:tcPr>
            <w:tcW w:w="4961" w:type="dxa"/>
          </w:tcPr>
          <w:p w14:paraId="1D37B04C" w14:textId="77777777" w:rsidR="00412FB7" w:rsidRDefault="00412FB7" w:rsidP="00412FB7">
            <w:pPr>
              <w:tabs>
                <w:tab w:val="left" w:pos="5220"/>
              </w:tabs>
              <w:rPr>
                <w:lang w:val="de-DE"/>
              </w:rPr>
            </w:pPr>
          </w:p>
          <w:p w14:paraId="1D37B04D" w14:textId="77777777" w:rsidR="002A0E33" w:rsidRPr="002A0E33" w:rsidRDefault="00D23379" w:rsidP="00412FB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3379">
              <w:rPr>
                <w:b/>
                <w:lang w:val="de-DE"/>
              </w:rPr>
              <w:t>Option Navigation</w:t>
            </w:r>
          </w:p>
          <w:p w14:paraId="1D37B04E" w14:textId="77777777" w:rsidR="002A0E33" w:rsidRDefault="002A0E33" w:rsidP="00412FB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Mit der Funktionalität Navigation kann der Plan in die richtige Position gebracht werden, um diesen zu bearbeiten:</w:t>
            </w:r>
          </w:p>
          <w:p w14:paraId="1D37B04F" w14:textId="77777777" w:rsidR="002609E7" w:rsidRDefault="00E3505B" w:rsidP="004A39B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Verschieben mit Maus ziehen</w:t>
            </w:r>
          </w:p>
          <w:p w14:paraId="1D37B050" w14:textId="77777777" w:rsidR="002609E7" w:rsidRDefault="00E3505B" w:rsidP="004A39B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Verschieben mit Pfeiltasen</w:t>
            </w:r>
          </w:p>
          <w:p w14:paraId="1D37B051" w14:textId="77777777" w:rsidR="002609E7" w:rsidRDefault="00E3505B" w:rsidP="004A39B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Verschieben über Navigationselement (ganz links im Plan)</w:t>
            </w:r>
          </w:p>
          <w:p w14:paraId="1D37B052" w14:textId="77777777" w:rsidR="002609E7" w:rsidRDefault="00E3505B" w:rsidP="004A39B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Zoom mit +/- Tasten</w:t>
            </w:r>
          </w:p>
          <w:p w14:paraId="1D37B053" w14:textId="77777777" w:rsidR="002609E7" w:rsidRDefault="00E3505B" w:rsidP="004A39B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Zoom mit Mausrad</w:t>
            </w:r>
          </w:p>
          <w:p w14:paraId="1D37B054" w14:textId="77777777" w:rsidR="002609E7" w:rsidRDefault="00E3505B" w:rsidP="004A39BF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Zoom über Navigationselement (ganz links im Plan)</w:t>
            </w:r>
          </w:p>
          <w:p w14:paraId="1D37B055" w14:textId="77777777" w:rsidR="002A0E33" w:rsidRDefault="002A0E33" w:rsidP="00412FB7">
            <w:pPr>
              <w:tabs>
                <w:tab w:val="left" w:pos="5220"/>
              </w:tabs>
              <w:rPr>
                <w:lang w:val="de-DE"/>
              </w:rPr>
            </w:pPr>
          </w:p>
          <w:p w14:paraId="1D37B056" w14:textId="77777777" w:rsidR="00E3505B" w:rsidRPr="00E3505B" w:rsidRDefault="00D23379" w:rsidP="00412FB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3379">
              <w:rPr>
                <w:b/>
                <w:lang w:val="de-DE"/>
              </w:rPr>
              <w:t>Option „Verknüpfung auf Ressource“</w:t>
            </w:r>
          </w:p>
          <w:p w14:paraId="1D37B057" w14:textId="77777777" w:rsidR="00E3505B" w:rsidRDefault="00E3505B" w:rsidP="00412FB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Nach Klick auf diese Option wird folgende Funktionalität möglich</w:t>
            </w:r>
          </w:p>
          <w:p w14:paraId="1D37B058" w14:textId="77777777" w:rsidR="002609E7" w:rsidRDefault="00FA4082" w:rsidP="004A39BF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Ressourcenpicker wird eingeblendet</w:t>
            </w:r>
          </w:p>
          <w:p w14:paraId="1D37B059" w14:textId="77777777" w:rsidR="002609E7" w:rsidRDefault="00E3505B" w:rsidP="004A39BF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Wahl einer Ressource über Intelibox oder Ressourcenpicker</w:t>
            </w:r>
          </w:p>
          <w:p w14:paraId="1D37B05A" w14:textId="77777777" w:rsidR="002609E7" w:rsidRPr="00FA4082" w:rsidRDefault="00AB3245" w:rsidP="004A39BF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Polygone </w:t>
            </w:r>
            <w:r w:rsidR="00FA4082">
              <w:rPr>
                <w:lang w:val="de-DE"/>
              </w:rPr>
              <w:t xml:space="preserve">mittels </w:t>
            </w:r>
            <w:r w:rsidR="000859C3">
              <w:rPr>
                <w:lang w:val="de-DE"/>
              </w:rPr>
              <w:t xml:space="preserve">Koordinatenpunkte </w:t>
            </w:r>
            <w:r w:rsidR="00FA4082">
              <w:rPr>
                <w:lang w:val="de-DE"/>
              </w:rPr>
              <w:t xml:space="preserve">zeichnen </w:t>
            </w:r>
            <w:r w:rsidR="00FA4082" w:rsidRPr="00FA4082">
              <w:rPr>
                <w:lang w:val="de-DE"/>
              </w:rPr>
              <w:sym w:font="Wingdings" w:char="F0E8"/>
            </w:r>
            <w:r w:rsidR="00FA4082">
              <w:rPr>
                <w:lang w:val="de-DE"/>
              </w:rPr>
              <w:t xml:space="preserve"> Mausklicks</w:t>
            </w:r>
          </w:p>
          <w:p w14:paraId="1D37B05B" w14:textId="77777777" w:rsidR="00FA4082" w:rsidRPr="00FA4082" w:rsidRDefault="00FA4082" w:rsidP="004A39BF">
            <w:pPr>
              <w:pStyle w:val="ListParagraph"/>
              <w:numPr>
                <w:ilvl w:val="0"/>
                <w:numId w:val="7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Beendigung des Zeichnens mittels Doppelklick</w:t>
            </w:r>
          </w:p>
          <w:p w14:paraId="1D37B05C" w14:textId="77777777" w:rsidR="00FA4082" w:rsidRPr="00FA4082" w:rsidRDefault="00FA4082" w:rsidP="00FA4082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14:paraId="1D37B05D" w14:textId="77777777" w:rsidR="002609E7" w:rsidRDefault="002609E7" w:rsidP="00FA4082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14:paraId="1D37B05E" w14:textId="77777777" w:rsidR="00525B36" w:rsidRPr="00E3505B" w:rsidRDefault="00525B36" w:rsidP="00525B36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3505B">
              <w:rPr>
                <w:b/>
                <w:lang w:val="de-DE"/>
              </w:rPr>
              <w:t xml:space="preserve">Option „Verknüpfung auf </w:t>
            </w:r>
            <w:r>
              <w:rPr>
                <w:b/>
                <w:lang w:val="de-DE"/>
              </w:rPr>
              <w:t>Standort</w:t>
            </w:r>
            <w:r w:rsidRPr="00E3505B">
              <w:rPr>
                <w:b/>
                <w:lang w:val="de-DE"/>
              </w:rPr>
              <w:t>“</w:t>
            </w:r>
          </w:p>
          <w:p w14:paraId="1D37B05F" w14:textId="77777777" w:rsidR="00525B36" w:rsidRDefault="00525B36" w:rsidP="00525B36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Nach Klick auf diese Option wird folgende Funktionalität möglich</w:t>
            </w:r>
          </w:p>
          <w:p w14:paraId="1D37B060" w14:textId="77777777" w:rsidR="00525B36" w:rsidRDefault="00FA4082" w:rsidP="004A39B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Standortpicker wird eingeblendet</w:t>
            </w:r>
          </w:p>
          <w:p w14:paraId="1D37B061" w14:textId="77777777" w:rsidR="00525B36" w:rsidRDefault="00FA4082" w:rsidP="004A39B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Wahl eines Standorts </w:t>
            </w:r>
            <w:r w:rsidR="00525B36">
              <w:rPr>
                <w:lang w:val="de-DE"/>
              </w:rPr>
              <w:t>über Intelibox oder Standortpicker</w:t>
            </w:r>
          </w:p>
          <w:p w14:paraId="1D37B062" w14:textId="77777777" w:rsidR="00FA4082" w:rsidRPr="00FA4082" w:rsidRDefault="00FA4082" w:rsidP="004A39B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Polygone mittels Koordinatenpunkte zeichnen </w:t>
            </w:r>
            <w:r w:rsidRPr="00FA4082">
              <w:rPr>
                <w:lang w:val="de-DE"/>
              </w:rPr>
              <w:sym w:font="Wingdings" w:char="F0E8"/>
            </w:r>
            <w:r>
              <w:rPr>
                <w:lang w:val="de-DE"/>
              </w:rPr>
              <w:t xml:space="preserve"> Mausklicks</w:t>
            </w:r>
          </w:p>
          <w:p w14:paraId="1D37B063" w14:textId="77777777" w:rsidR="00FA4082" w:rsidRPr="00FA4082" w:rsidRDefault="00FA4082" w:rsidP="004A39BF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Beendigung des Zeichnens mittels Doppelklick</w:t>
            </w:r>
          </w:p>
          <w:p w14:paraId="1D37B064" w14:textId="77777777" w:rsidR="002609E7" w:rsidRDefault="002609E7" w:rsidP="00FA4082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14:paraId="1D37B065" w14:textId="77777777" w:rsidR="002609E7" w:rsidRDefault="002609E7" w:rsidP="00FA4082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14:paraId="1D37B066" w14:textId="77777777" w:rsidR="00525B36" w:rsidRPr="00E3505B" w:rsidRDefault="00525B36" w:rsidP="00525B36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3505B">
              <w:rPr>
                <w:b/>
                <w:lang w:val="de-DE"/>
              </w:rPr>
              <w:t xml:space="preserve">Option „Verknüpfung </w:t>
            </w:r>
            <w:r w:rsidR="00FA4082">
              <w:rPr>
                <w:b/>
                <w:lang w:val="de-DE"/>
              </w:rPr>
              <w:t>entfernen</w:t>
            </w:r>
            <w:r w:rsidRPr="00E3505B">
              <w:rPr>
                <w:b/>
                <w:lang w:val="de-DE"/>
              </w:rPr>
              <w:t>“</w:t>
            </w:r>
          </w:p>
          <w:p w14:paraId="1D37B067" w14:textId="77777777" w:rsidR="002609E7" w:rsidRDefault="00525B36">
            <w:p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Wird diese Option gewählt, kann durch Klick auf ein</w:t>
            </w:r>
            <w:r w:rsidR="00FA4082">
              <w:rPr>
                <w:rFonts w:cs="Tahoma"/>
                <w:lang w:val="de-DE"/>
              </w:rPr>
              <w:t>en</w:t>
            </w:r>
            <w:r>
              <w:rPr>
                <w:rFonts w:cs="Tahoma"/>
                <w:lang w:val="de-DE"/>
              </w:rPr>
              <w:t xml:space="preserve"> Hotspot dieser entfernt werden. Es erscheint keine Sicherheitswarnung.</w:t>
            </w:r>
          </w:p>
          <w:p w14:paraId="1D37B068" w14:textId="77777777" w:rsidR="002609E7" w:rsidRDefault="002609E7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14:paraId="1D37B069" w14:textId="77777777" w:rsidR="00570093" w:rsidRDefault="00570093" w:rsidP="00494F68">
            <w:pPr>
              <w:tabs>
                <w:tab w:val="left" w:pos="5220"/>
              </w:tabs>
              <w:rPr>
                <w:lang w:val="de-DE"/>
              </w:rPr>
            </w:pPr>
          </w:p>
          <w:p w14:paraId="1D37B06A" w14:textId="77777777" w:rsidR="00494F68" w:rsidRPr="00570093" w:rsidRDefault="00D23379" w:rsidP="00494F6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3379">
              <w:rPr>
                <w:b/>
                <w:lang w:val="de-DE"/>
              </w:rPr>
              <w:t>Weiters</w:t>
            </w:r>
          </w:p>
          <w:p w14:paraId="1D37B06B" w14:textId="77777777" w:rsidR="002609E7" w:rsidRDefault="00C47C56" w:rsidP="004A39BF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Auf der </w:t>
            </w:r>
            <w:r w:rsidR="00570093">
              <w:rPr>
                <w:lang w:val="de-DE"/>
              </w:rPr>
              <w:t xml:space="preserve">dem Rahmen der </w:t>
            </w:r>
            <w:r>
              <w:rPr>
                <w:lang w:val="de-DE"/>
              </w:rPr>
              <w:t xml:space="preserve">Fläche </w:t>
            </w:r>
            <w:r w:rsidR="00570093">
              <w:rPr>
                <w:lang w:val="de-DE"/>
              </w:rPr>
              <w:t>des Hotspots</w:t>
            </w:r>
            <w:r>
              <w:rPr>
                <w:lang w:val="de-DE"/>
              </w:rPr>
              <w:t>, wird dann auch der Status mittels entsprechender Farbe abgebildet, in welcher sich die verknüpfte Ressource momentan befindet.</w:t>
            </w:r>
          </w:p>
          <w:p w14:paraId="1D37B06C" w14:textId="77777777" w:rsidR="002609E7" w:rsidRDefault="00C47C56" w:rsidP="004A39BF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Ausserdem werden die entsprechend erfassten Symbole/Icons je nach Status, im Form-Körper „eingemittet“ angezeigt</w:t>
            </w:r>
          </w:p>
          <w:p w14:paraId="1D37B06D" w14:textId="77777777" w:rsidR="002609E7" w:rsidRDefault="00570093" w:rsidP="004A39BF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Die Fläche des Hotspots </w:t>
            </w:r>
            <w:r w:rsidR="008D661C">
              <w:rPr>
                <w:lang w:val="de-DE"/>
              </w:rPr>
              <w:t xml:space="preserve">erscheint in der Farbe der Ressourcenart  (sofern definiert – </w:t>
            </w:r>
            <w:r w:rsidR="008D661C">
              <w:rPr>
                <w:lang w:val="de-DE"/>
              </w:rPr>
              <w:lastRenderedPageBreak/>
              <w:t>siehe UC 105.001)</w:t>
            </w:r>
          </w:p>
          <w:p w14:paraId="68BB7119" w14:textId="77777777" w:rsidR="0063350F" w:rsidRDefault="0063350F">
            <w:pPr>
              <w:rPr>
                <w:lang w:val="de-DE"/>
              </w:rPr>
            </w:pPr>
          </w:p>
          <w:p w14:paraId="79EEC743" w14:textId="77777777" w:rsidR="00A30070" w:rsidRDefault="00A30070">
            <w:pPr>
              <w:rPr>
                <w:b/>
                <w:lang w:val="de-DE"/>
              </w:rPr>
            </w:pPr>
            <w:r w:rsidRPr="00A30070">
              <w:rPr>
                <w:b/>
                <w:lang w:val="de-DE"/>
              </w:rPr>
              <w:t>Anzeige von Zusatzinformationen</w:t>
            </w:r>
          </w:p>
          <w:p w14:paraId="61216BEC" w14:textId="4179C519" w:rsidR="00A30070" w:rsidRPr="007A0541" w:rsidRDefault="00A30070" w:rsidP="00A30070">
            <w:pPr>
              <w:rPr>
                <w:rFonts w:cs="Arial"/>
                <w:lang w:val="de-CH"/>
              </w:rPr>
            </w:pPr>
            <w:r w:rsidRPr="00A30070">
              <w:rPr>
                <w:lang w:val="de-DE"/>
              </w:rPr>
              <w:t>Es können zusätzliche Informationen auf einem Plan in Form einer Beschriftung angezeigt werden (siehe Abbildung 2)</w:t>
            </w:r>
            <w:r>
              <w:rPr>
                <w:lang w:val="de-DE"/>
              </w:rPr>
              <w:t xml:space="preserve">. </w:t>
            </w:r>
            <w:r>
              <w:rPr>
                <w:rFonts w:cs="Arial"/>
                <w:lang w:val="de-CH"/>
              </w:rPr>
              <w:t>Dies bedeutet, dass global eine Anzeige definiert werden kann. Wird diese Anzeige definiert, gilt diese für alle Ressourcen. Auf der Ressource selbt kann</w:t>
            </w:r>
            <w:r>
              <w:rPr>
                <w:rFonts w:cs="Arial"/>
                <w:lang w:val="de-CH"/>
              </w:rPr>
              <w:t xml:space="preserve"> die Anzeige übersteuert werden:</w:t>
            </w:r>
          </w:p>
          <w:p w14:paraId="0F3EDC62" w14:textId="625E925A" w:rsidR="00A30070" w:rsidRPr="00A30070" w:rsidRDefault="00A30070">
            <w:pPr>
              <w:rPr>
                <w:lang w:val="de-DE"/>
              </w:rPr>
            </w:pPr>
          </w:p>
          <w:p w14:paraId="1103142A" w14:textId="77777777" w:rsidR="00A30070" w:rsidRDefault="00A30070" w:rsidP="00A30070">
            <w:pPr>
              <w:pStyle w:val="ListParagraph"/>
              <w:numPr>
                <w:ilvl w:val="0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Globale Konfiguration gilt für alle Ressourcen im Plan, egal der Ressourcenart. Ist dieses Feld leer wird kein Label angezeigt – das Labeling ist aber nicht ausgeschalten (siehe Punkt 2)</w:t>
            </w:r>
          </w:p>
          <w:p w14:paraId="3E293BB1" w14:textId="77777777" w:rsidR="00A30070" w:rsidRDefault="00A30070" w:rsidP="00A30070">
            <w:pPr>
              <w:pStyle w:val="ListParagraph"/>
              <w:numPr>
                <w:ilvl w:val="0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 Ressource kann die globale Label Einstellung übersteuert werden. Ist global nichts definiert verfügen nur die Ressourcen über ein Plan-Label, bei welchen in den Ressourcen-Stammdaten das Label erfasst wurde</w:t>
            </w:r>
          </w:p>
          <w:p w14:paraId="4EE3C420" w14:textId="77777777" w:rsidR="00A30070" w:rsidRDefault="00A30070" w:rsidP="00A30070">
            <w:pPr>
              <w:pStyle w:val="ListParagraph"/>
              <w:numPr>
                <w:ilvl w:val="0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Global gibt es noch ein Label für die Plan to Plan Navigation mit folgenden möglichen Werten:</w:t>
            </w:r>
          </w:p>
          <w:p w14:paraId="12E7DCC4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Bezeichnung</w:t>
            </w:r>
          </w:p>
          <w:p w14:paraId="640CF636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Name (Alias)</w:t>
            </w:r>
          </w:p>
          <w:p w14:paraId="604E597F" w14:textId="77777777" w:rsidR="00A30070" w:rsidRDefault="00A30070" w:rsidP="00A30070">
            <w:pPr>
              <w:pStyle w:val="ListParagraph"/>
              <w:numPr>
                <w:ilvl w:val="0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Wir unterstützen folgende Labels (minimal) auf den Ressourcen</w:t>
            </w:r>
          </w:p>
          <w:p w14:paraId="38CC3BD9" w14:textId="77777777" w:rsidR="00A30070" w:rsidRPr="005D39BE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highlight w:val="yellow"/>
                <w:lang w:val="de-CH"/>
              </w:rPr>
            </w:pPr>
            <w:r w:rsidRPr="005D39BE">
              <w:rPr>
                <w:rFonts w:cs="Arial"/>
                <w:highlight w:val="yellow"/>
                <w:lang w:val="de-CH"/>
              </w:rPr>
              <w:t>Name</w:t>
            </w:r>
          </w:p>
          <w:p w14:paraId="0E20BE17" w14:textId="77777777" w:rsidR="00A30070" w:rsidRPr="005D39BE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highlight w:val="yellow"/>
                <w:lang w:val="de-CH"/>
              </w:rPr>
            </w:pPr>
            <w:r w:rsidRPr="005D39BE">
              <w:rPr>
                <w:rFonts w:cs="Arial"/>
                <w:highlight w:val="yellow"/>
                <w:lang w:val="de-CH"/>
              </w:rPr>
              <w:t>Bezeichnung</w:t>
            </w:r>
          </w:p>
          <w:p w14:paraId="19292C0F" w14:textId="77777777" w:rsidR="00A30070" w:rsidRPr="005D39BE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highlight w:val="yellow"/>
                <w:lang w:val="de-CH"/>
              </w:rPr>
            </w:pPr>
            <w:r w:rsidRPr="005D39BE">
              <w:rPr>
                <w:rFonts w:cs="Arial"/>
                <w:highlight w:val="yellow"/>
                <w:lang w:val="de-CH"/>
              </w:rPr>
              <w:t>NextReservation</w:t>
            </w:r>
          </w:p>
          <w:p w14:paraId="5B8BFBA9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Organisator.Name</w:t>
            </w:r>
          </w:p>
          <w:p w14:paraId="244275C9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Organisator.Vorname</w:t>
            </w:r>
          </w:p>
          <w:p w14:paraId="24AD6F5F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Organisator.E-Mail</w:t>
            </w:r>
          </w:p>
          <w:p w14:paraId="2C9650B3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Organisator.Firma</w:t>
            </w:r>
          </w:p>
          <w:p w14:paraId="1DA2BDEB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Organisator.Telefon</w:t>
            </w:r>
          </w:p>
          <w:p w14:paraId="075CA083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Organisator.Kurzzeichen</w:t>
            </w:r>
          </w:p>
          <w:p w14:paraId="078687A7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Ersteller.Name</w:t>
            </w:r>
          </w:p>
          <w:p w14:paraId="4F0EBEC6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Ersteller.Vorname</w:t>
            </w:r>
          </w:p>
          <w:p w14:paraId="03B9991C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Ersteller.E-Mail</w:t>
            </w:r>
          </w:p>
          <w:p w14:paraId="02337F39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Ersteller.Firma</w:t>
            </w:r>
          </w:p>
          <w:p w14:paraId="0CA45C17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Ersteller.Telefon</w:t>
            </w:r>
          </w:p>
          <w:p w14:paraId="186DA28C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Ersteller.Kurzzeichen</w:t>
            </w:r>
          </w:p>
          <w:p w14:paraId="41018434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Reservation.Titel</w:t>
            </w:r>
          </w:p>
          <w:p w14:paraId="7239A80D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Reservation.Nummer</w:t>
            </w:r>
          </w:p>
          <w:p w14:paraId="28F0E533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Reservation.AnzPersonen</w:t>
            </w:r>
          </w:p>
          <w:p w14:paraId="3C958D59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Reservation.Datum_ZeitVon</w:t>
            </w:r>
          </w:p>
          <w:p w14:paraId="505C7589" w14:textId="77777777" w:rsidR="00A30070" w:rsidRDefault="00A30070" w:rsidP="00A30070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Reservation.Datum_ZeitBis</w:t>
            </w:r>
          </w:p>
          <w:p w14:paraId="1D37B06E" w14:textId="0615D952" w:rsidR="00A30070" w:rsidRDefault="00A30070" w:rsidP="00A30070">
            <w:pPr>
              <w:rPr>
                <w:lang w:val="de-DE"/>
              </w:rPr>
            </w:pPr>
            <w:r w:rsidRPr="005D39BE">
              <w:rPr>
                <w:rFonts w:cs="Arial"/>
                <w:highlight w:val="yellow"/>
                <w:lang w:val="de-CH"/>
              </w:rPr>
              <w:t xml:space="preserve">Gelbe Bereich werden auch angezeigt, wenn keine Reservation vorhanden ist </w:t>
            </w:r>
            <w:r w:rsidRPr="005D39BE">
              <w:rPr>
                <w:rFonts w:cs="Arial"/>
                <w:highlight w:val="yellow"/>
                <w:lang w:val="de-CH"/>
              </w:rPr>
              <w:sym w:font="Wingdings" w:char="F0E8"/>
            </w:r>
            <w:r w:rsidRPr="005D39BE">
              <w:rPr>
                <w:rFonts w:cs="Arial"/>
                <w:highlight w:val="yellow"/>
                <w:lang w:val="de-CH"/>
              </w:rPr>
              <w:t xml:space="preserve"> Status = frei</w:t>
            </w:r>
          </w:p>
        </w:tc>
      </w:tr>
      <w:tr w:rsidR="00931341" w:rsidRPr="00C76C76" w14:paraId="1D37B071" w14:textId="77777777" w:rsidTr="003D11FB">
        <w:tc>
          <w:tcPr>
            <w:tcW w:w="9322" w:type="dxa"/>
            <w:gridSpan w:val="2"/>
          </w:tcPr>
          <w:p w14:paraId="0B41AF82" w14:textId="77777777" w:rsidR="00931341" w:rsidRDefault="00FA4082" w:rsidP="003D11FB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1D37B0A3" wp14:editId="1D37B0A4">
                  <wp:extent cx="5777865" cy="4740275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865" cy="474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F6C24D" w14:textId="77777777" w:rsidR="00A30070" w:rsidRDefault="00A30070" w:rsidP="003D11FB">
            <w:pPr>
              <w:rPr>
                <w:lang w:val="de-DE"/>
              </w:rPr>
            </w:pPr>
          </w:p>
          <w:p w14:paraId="2A7E78E8" w14:textId="77777777" w:rsidR="00A30070" w:rsidRDefault="00A30070" w:rsidP="003D11FB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23382D5F" wp14:editId="3D3161B7">
                  <wp:extent cx="5972810" cy="4282440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28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7B070" w14:textId="50F12470" w:rsidR="00A30070" w:rsidRDefault="00A30070" w:rsidP="003D11FB">
            <w:pPr>
              <w:rPr>
                <w:lang w:val="de-DE"/>
              </w:rPr>
            </w:pPr>
            <w:r>
              <w:rPr>
                <w:lang w:val="de-DE"/>
              </w:rPr>
              <w:t>(Abbildung 2)</w:t>
            </w:r>
          </w:p>
        </w:tc>
      </w:tr>
    </w:tbl>
    <w:p w14:paraId="1D37B072" w14:textId="77777777" w:rsidR="00931341" w:rsidRDefault="00931341" w:rsidP="00931341">
      <w:pPr>
        <w:pStyle w:val="Heading1"/>
        <w:rPr>
          <w:lang w:val="de-CH"/>
        </w:rPr>
      </w:pPr>
    </w:p>
    <w:p w14:paraId="1D37B073" w14:textId="77777777" w:rsidR="00931341" w:rsidRDefault="00931341" w:rsidP="00BA575F">
      <w:pPr>
        <w:pStyle w:val="Heading1"/>
        <w:rPr>
          <w:lang w:val="de-CH"/>
        </w:rPr>
      </w:pPr>
    </w:p>
    <w:p w14:paraId="1D37B074" w14:textId="77777777" w:rsidR="0063350F" w:rsidRDefault="0063350F">
      <w:pPr>
        <w:rPr>
          <w:lang w:val="de-CH"/>
        </w:rPr>
      </w:pPr>
    </w:p>
    <w:p w14:paraId="1D37B075" w14:textId="77777777" w:rsidR="008D661C" w:rsidRDefault="008D661C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14:paraId="1D37B076" w14:textId="77777777"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14:paraId="1D37B077" w14:textId="77777777"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14:paraId="1D37B078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14:paraId="1D37B079" w14:textId="77777777"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14:paraId="1D37B07A" w14:textId="77777777"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0B2AF1" w14:paraId="1D37B07F" w14:textId="77777777" w:rsidTr="00DC0ADE">
        <w:tc>
          <w:tcPr>
            <w:tcW w:w="898" w:type="dxa"/>
          </w:tcPr>
          <w:p w14:paraId="1D37B07B" w14:textId="77777777"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14:paraId="1D37B07C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14:paraId="1D37B07D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14:paraId="1D37B07E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CD4013" w14:paraId="1D37B084" w14:textId="77777777" w:rsidTr="00DC0ADE">
        <w:tc>
          <w:tcPr>
            <w:tcW w:w="898" w:type="dxa"/>
          </w:tcPr>
          <w:p w14:paraId="1D37B080" w14:textId="77777777" w:rsidR="00DC0ADE" w:rsidRPr="00CD4013" w:rsidRDefault="00DC0ADE" w:rsidP="00DC0ADE">
            <w:pPr>
              <w:rPr>
                <w:sz w:val="18"/>
              </w:rPr>
            </w:pPr>
            <w:r w:rsidRPr="00CD4013">
              <w:rPr>
                <w:sz w:val="18"/>
              </w:rPr>
              <w:t>1.0</w:t>
            </w:r>
          </w:p>
        </w:tc>
        <w:tc>
          <w:tcPr>
            <w:tcW w:w="1620" w:type="dxa"/>
          </w:tcPr>
          <w:p w14:paraId="1D37B081" w14:textId="77777777" w:rsidR="00DC0ADE" w:rsidRPr="00CD4013" w:rsidRDefault="00652020" w:rsidP="00652020">
            <w:pPr>
              <w:rPr>
                <w:sz w:val="18"/>
              </w:rPr>
            </w:pPr>
            <w:r>
              <w:rPr>
                <w:sz w:val="18"/>
              </w:rPr>
              <w:t>23</w:t>
            </w:r>
            <w:r w:rsidR="00DF34CE">
              <w:rPr>
                <w:sz w:val="18"/>
              </w:rPr>
              <w:t>.</w:t>
            </w:r>
            <w:r>
              <w:rPr>
                <w:sz w:val="18"/>
              </w:rPr>
              <w:t>4</w:t>
            </w:r>
            <w:r w:rsidR="00DC0ADE" w:rsidRPr="00CD4013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14:paraId="1D37B082" w14:textId="77777777" w:rsidR="00DC0ADE" w:rsidRPr="00CD4013" w:rsidRDefault="00DF34CE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14:paraId="1D37B083" w14:textId="77777777" w:rsidR="00DC0ADE" w:rsidRPr="00CD4013" w:rsidRDefault="00DF34CE" w:rsidP="00DC0ADE">
            <w:pPr>
              <w:rPr>
                <w:sz w:val="18"/>
              </w:rPr>
            </w:pPr>
            <w:r>
              <w:rPr>
                <w:sz w:val="18"/>
              </w:rPr>
              <w:t>Erster Draft erstellt</w:t>
            </w:r>
          </w:p>
        </w:tc>
      </w:tr>
      <w:tr w:rsidR="00DC0ADE" w:rsidRPr="0005559C" w14:paraId="1D37B089" w14:textId="77777777" w:rsidTr="00DC0ADE">
        <w:tc>
          <w:tcPr>
            <w:tcW w:w="898" w:type="dxa"/>
          </w:tcPr>
          <w:p w14:paraId="1D37B085" w14:textId="77777777" w:rsidR="00DC0ADE" w:rsidRPr="0005559C" w:rsidRDefault="0041278F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14:paraId="1D37B086" w14:textId="77777777" w:rsidR="00DC0ADE" w:rsidRPr="0005559C" w:rsidRDefault="0041278F" w:rsidP="00DC0ADE">
            <w:pPr>
              <w:rPr>
                <w:sz w:val="18"/>
              </w:rPr>
            </w:pPr>
            <w:r>
              <w:rPr>
                <w:sz w:val="18"/>
              </w:rPr>
              <w:t>30.4.2009</w:t>
            </w:r>
          </w:p>
        </w:tc>
        <w:tc>
          <w:tcPr>
            <w:tcW w:w="2018" w:type="dxa"/>
          </w:tcPr>
          <w:p w14:paraId="1D37B087" w14:textId="77777777" w:rsidR="00DC0ADE" w:rsidRPr="0005559C" w:rsidRDefault="0041278F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14:paraId="1D37B088" w14:textId="77777777" w:rsidR="00DC0ADE" w:rsidRPr="0005559C" w:rsidRDefault="0041278F" w:rsidP="00DC0ADE">
            <w:pPr>
              <w:rPr>
                <w:sz w:val="18"/>
              </w:rPr>
            </w:pPr>
            <w:r>
              <w:rPr>
                <w:sz w:val="18"/>
              </w:rPr>
              <w:t>Anpassungen</w:t>
            </w:r>
          </w:p>
        </w:tc>
      </w:tr>
      <w:tr w:rsidR="00DC0ADE" w:rsidRPr="00A30070" w14:paraId="1D37B08E" w14:textId="77777777" w:rsidTr="00FA4082">
        <w:tc>
          <w:tcPr>
            <w:tcW w:w="898" w:type="dxa"/>
          </w:tcPr>
          <w:p w14:paraId="1D37B08A" w14:textId="77777777" w:rsidR="00DC0ADE" w:rsidRPr="0005559C" w:rsidRDefault="006D3917" w:rsidP="00DC0ADE">
            <w:pPr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620" w:type="dxa"/>
          </w:tcPr>
          <w:p w14:paraId="1D37B08B" w14:textId="77777777" w:rsidR="00DC0ADE" w:rsidRPr="0005559C" w:rsidRDefault="006D3917" w:rsidP="00DC0ADE">
            <w:pPr>
              <w:rPr>
                <w:sz w:val="18"/>
              </w:rPr>
            </w:pPr>
            <w:r>
              <w:rPr>
                <w:sz w:val="18"/>
              </w:rPr>
              <w:t>09.06.2009</w:t>
            </w:r>
          </w:p>
        </w:tc>
        <w:tc>
          <w:tcPr>
            <w:tcW w:w="2018" w:type="dxa"/>
          </w:tcPr>
          <w:p w14:paraId="1D37B08C" w14:textId="77777777" w:rsidR="00DC0ADE" w:rsidRPr="0005559C" w:rsidRDefault="006D3917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  <w:shd w:val="clear" w:color="auto" w:fill="auto"/>
          </w:tcPr>
          <w:p w14:paraId="1D37B08D" w14:textId="77777777" w:rsidR="00DC0ADE" w:rsidRPr="00A30070" w:rsidRDefault="00D23379" w:rsidP="00FA4082">
            <w:pPr>
              <w:rPr>
                <w:sz w:val="18"/>
                <w:lang w:val="de-CH"/>
              </w:rPr>
            </w:pPr>
            <w:r w:rsidRPr="00A30070">
              <w:rPr>
                <w:sz w:val="18"/>
                <w:lang w:val="de-CH"/>
              </w:rPr>
              <w:t>Anpassungen nach Interview, bzw. Prototyp</w:t>
            </w:r>
          </w:p>
        </w:tc>
      </w:tr>
      <w:tr w:rsidR="00DC0ADE" w:rsidRPr="00A30070" w14:paraId="1D37B093" w14:textId="77777777" w:rsidTr="00DC0ADE">
        <w:tc>
          <w:tcPr>
            <w:tcW w:w="898" w:type="dxa"/>
          </w:tcPr>
          <w:p w14:paraId="1D37B08F" w14:textId="77777777" w:rsidR="00DC0ADE" w:rsidRPr="006D3917" w:rsidRDefault="00FA4082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14:paraId="1D37B090" w14:textId="77777777" w:rsidR="00DC0ADE" w:rsidRPr="006D3917" w:rsidRDefault="00FA4082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05.11.2009</w:t>
            </w:r>
          </w:p>
        </w:tc>
        <w:tc>
          <w:tcPr>
            <w:tcW w:w="2018" w:type="dxa"/>
          </w:tcPr>
          <w:p w14:paraId="1D37B091" w14:textId="77777777" w:rsidR="00DC0ADE" w:rsidRPr="006D3917" w:rsidRDefault="00FA4082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1D37B092" w14:textId="77777777" w:rsidR="00DC0ADE" w:rsidRPr="006D3917" w:rsidRDefault="00FA4082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Abgenommen und Freigegeben für Integrationstests</w:t>
            </w:r>
          </w:p>
        </w:tc>
      </w:tr>
      <w:tr w:rsidR="00DC0ADE" w:rsidRPr="00A30070" w14:paraId="1D37B098" w14:textId="77777777" w:rsidTr="00DC0ADE">
        <w:tc>
          <w:tcPr>
            <w:tcW w:w="898" w:type="dxa"/>
          </w:tcPr>
          <w:p w14:paraId="1D37B094" w14:textId="778B1DA1" w:rsidR="00DC0ADE" w:rsidRPr="006D3917" w:rsidRDefault="00A30070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2.1</w:t>
            </w:r>
          </w:p>
        </w:tc>
        <w:tc>
          <w:tcPr>
            <w:tcW w:w="1620" w:type="dxa"/>
          </w:tcPr>
          <w:p w14:paraId="1D37B095" w14:textId="65460BF4" w:rsidR="00DC0ADE" w:rsidRPr="006D3917" w:rsidRDefault="00A30070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28.04.2010</w:t>
            </w:r>
          </w:p>
        </w:tc>
        <w:tc>
          <w:tcPr>
            <w:tcW w:w="2018" w:type="dxa"/>
          </w:tcPr>
          <w:p w14:paraId="1D37B096" w14:textId="4B4583DB" w:rsidR="00DC0ADE" w:rsidRPr="006D3917" w:rsidRDefault="00A30070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1D37B097" w14:textId="44E037D5" w:rsidR="00DC0ADE" w:rsidRPr="006D3917" w:rsidRDefault="00A30070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Ergänzung um Zusatzinformationen (Labels)</w:t>
            </w:r>
          </w:p>
        </w:tc>
      </w:tr>
      <w:tr w:rsidR="00DC0ADE" w:rsidRPr="00A30070" w14:paraId="1D37B09D" w14:textId="77777777" w:rsidTr="00DC0ADE">
        <w:tc>
          <w:tcPr>
            <w:tcW w:w="898" w:type="dxa"/>
          </w:tcPr>
          <w:p w14:paraId="1D37B099" w14:textId="77777777" w:rsidR="00DC0ADE" w:rsidRPr="006D3917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14:paraId="1D37B09A" w14:textId="77777777" w:rsidR="00DC0ADE" w:rsidRPr="006D3917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14:paraId="1D37B09B" w14:textId="77777777" w:rsidR="00DC0ADE" w:rsidRPr="006D3917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14:paraId="1D37B09C" w14:textId="77777777" w:rsidR="00DC0ADE" w:rsidRPr="006D3917" w:rsidRDefault="00DC0ADE" w:rsidP="00DC0ADE">
            <w:pPr>
              <w:rPr>
                <w:sz w:val="18"/>
                <w:lang w:val="de-CH"/>
              </w:rPr>
            </w:pPr>
          </w:p>
        </w:tc>
      </w:tr>
    </w:tbl>
    <w:p w14:paraId="1D37B09E" w14:textId="77777777" w:rsidR="00DC0ADE" w:rsidRPr="006D3917" w:rsidRDefault="00DC0ADE" w:rsidP="00DC0ADE">
      <w:pPr>
        <w:rPr>
          <w:lang w:val="de-CH"/>
        </w:rPr>
      </w:pPr>
    </w:p>
    <w:p w14:paraId="1D37B09F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14:paraId="1D37B0A0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6C086D">
      <w:headerReference w:type="default" r:id="rId16"/>
      <w:footerReference w:type="default" r:id="rId17"/>
      <w:pgSz w:w="11906" w:h="16838"/>
      <w:pgMar w:top="2410" w:right="991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7B0A7" w14:textId="77777777" w:rsidR="00227DD7" w:rsidRDefault="00227DD7">
      <w:r>
        <w:separator/>
      </w:r>
    </w:p>
  </w:endnote>
  <w:endnote w:type="continuationSeparator" w:id="0">
    <w:p w14:paraId="1D37B0A8" w14:textId="77777777" w:rsidR="00227DD7" w:rsidRDefault="0022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7B0AA" w14:textId="77777777" w:rsidR="00F534DC" w:rsidRDefault="00F534DC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D23379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D23379">
      <w:rPr>
        <w:sz w:val="12"/>
        <w:lang w:val="en-US"/>
      </w:rPr>
      <w:fldChar w:fldCharType="separate"/>
    </w:r>
    <w:r w:rsidR="00E4468A">
      <w:rPr>
        <w:noProof/>
        <w:sz w:val="12"/>
        <w:lang w:val="de-CH"/>
      </w:rPr>
      <w:t>Remo Herren</w:t>
    </w:r>
    <w:r w:rsidR="00D23379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D23379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D23379">
      <w:rPr>
        <w:sz w:val="12"/>
        <w:lang w:val="en-US"/>
      </w:rPr>
      <w:fldChar w:fldCharType="separate"/>
    </w:r>
    <w:r w:rsidR="00A30070">
      <w:rPr>
        <w:noProof/>
        <w:sz w:val="12"/>
        <w:lang w:val="de-CH"/>
      </w:rPr>
      <w:t>1</w:t>
    </w:r>
    <w:r w:rsidR="00D23379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D23379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D23379">
      <w:rPr>
        <w:sz w:val="12"/>
        <w:lang w:val="en-US"/>
      </w:rPr>
      <w:fldChar w:fldCharType="separate"/>
    </w:r>
    <w:r w:rsidR="00A30070">
      <w:rPr>
        <w:noProof/>
        <w:sz w:val="12"/>
        <w:lang w:val="en-US"/>
      </w:rPr>
      <w:t>4/28/2010</w:t>
    </w:r>
    <w:r w:rsidR="00D23379"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7B0A5" w14:textId="77777777" w:rsidR="00227DD7" w:rsidRDefault="00227DD7">
      <w:r>
        <w:separator/>
      </w:r>
    </w:p>
  </w:footnote>
  <w:footnote w:type="continuationSeparator" w:id="0">
    <w:p w14:paraId="1D37B0A6" w14:textId="77777777" w:rsidR="00227DD7" w:rsidRDefault="00227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7B0A9" w14:textId="77777777" w:rsidR="00F534DC" w:rsidRPr="00D65A66" w:rsidRDefault="00F534DC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 wp14:anchorId="1D37B0AB" wp14:editId="1D37B0AC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2A69"/>
    <w:multiLevelType w:val="hybridMultilevel"/>
    <w:tmpl w:val="634A7C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466FF"/>
    <w:multiLevelType w:val="hybridMultilevel"/>
    <w:tmpl w:val="7E5E4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16877"/>
    <w:multiLevelType w:val="hybridMultilevel"/>
    <w:tmpl w:val="E65A99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4">
    <w:nsid w:val="2B8E2B7E"/>
    <w:multiLevelType w:val="hybridMultilevel"/>
    <w:tmpl w:val="9ABEEB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62803"/>
    <w:multiLevelType w:val="hybridMultilevel"/>
    <w:tmpl w:val="5998A66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20BD1"/>
    <w:multiLevelType w:val="hybridMultilevel"/>
    <w:tmpl w:val="668A4F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2491B"/>
    <w:multiLevelType w:val="hybridMultilevel"/>
    <w:tmpl w:val="CAD009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E31C2"/>
    <w:multiLevelType w:val="hybridMultilevel"/>
    <w:tmpl w:val="70AE57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27323"/>
    <w:multiLevelType w:val="hybridMultilevel"/>
    <w:tmpl w:val="AFC49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10BE7"/>
    <w:multiLevelType w:val="hybridMultilevel"/>
    <w:tmpl w:val="D6ECC9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E719A"/>
    <w:multiLevelType w:val="hybridMultilevel"/>
    <w:tmpl w:val="E12CE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93F3B"/>
    <w:multiLevelType w:val="hybridMultilevel"/>
    <w:tmpl w:val="0E4E2B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72F88"/>
    <w:multiLevelType w:val="hybridMultilevel"/>
    <w:tmpl w:val="78B05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4"/>
  </w:num>
  <w:num w:numId="13">
    <w:abstractNumId w:val="4"/>
  </w:num>
  <w:num w:numId="14">
    <w:abstractNumId w:val="12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6ADE"/>
    <w:rsid w:val="0001095C"/>
    <w:rsid w:val="00023502"/>
    <w:rsid w:val="00024E2B"/>
    <w:rsid w:val="0003695F"/>
    <w:rsid w:val="000413CA"/>
    <w:rsid w:val="00045CE2"/>
    <w:rsid w:val="00046FF2"/>
    <w:rsid w:val="00057372"/>
    <w:rsid w:val="00060221"/>
    <w:rsid w:val="00066AAC"/>
    <w:rsid w:val="00070EBE"/>
    <w:rsid w:val="000743EA"/>
    <w:rsid w:val="00084C90"/>
    <w:rsid w:val="000859C3"/>
    <w:rsid w:val="00094819"/>
    <w:rsid w:val="000A170A"/>
    <w:rsid w:val="000A1EAE"/>
    <w:rsid w:val="000D69C0"/>
    <w:rsid w:val="000E64FA"/>
    <w:rsid w:val="000F0A5D"/>
    <w:rsid w:val="000F6BE6"/>
    <w:rsid w:val="00112135"/>
    <w:rsid w:val="00115E91"/>
    <w:rsid w:val="0012154D"/>
    <w:rsid w:val="00127DE2"/>
    <w:rsid w:val="00133018"/>
    <w:rsid w:val="00133EC4"/>
    <w:rsid w:val="00135754"/>
    <w:rsid w:val="00135BDA"/>
    <w:rsid w:val="00153091"/>
    <w:rsid w:val="00156E92"/>
    <w:rsid w:val="0016230D"/>
    <w:rsid w:val="00177352"/>
    <w:rsid w:val="001A053E"/>
    <w:rsid w:val="001A3D67"/>
    <w:rsid w:val="001C0CC6"/>
    <w:rsid w:val="001C34A3"/>
    <w:rsid w:val="001D7002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27DD7"/>
    <w:rsid w:val="00230B20"/>
    <w:rsid w:val="00235431"/>
    <w:rsid w:val="00235B42"/>
    <w:rsid w:val="0024616A"/>
    <w:rsid w:val="00252706"/>
    <w:rsid w:val="002609E7"/>
    <w:rsid w:val="00270DBB"/>
    <w:rsid w:val="002871DA"/>
    <w:rsid w:val="002A0E33"/>
    <w:rsid w:val="002A130C"/>
    <w:rsid w:val="002A2EA1"/>
    <w:rsid w:val="002A3820"/>
    <w:rsid w:val="002B5781"/>
    <w:rsid w:val="002C1B8C"/>
    <w:rsid w:val="002C2E14"/>
    <w:rsid w:val="002E487F"/>
    <w:rsid w:val="002F561F"/>
    <w:rsid w:val="002F638D"/>
    <w:rsid w:val="0031440A"/>
    <w:rsid w:val="00325790"/>
    <w:rsid w:val="00341050"/>
    <w:rsid w:val="00341A97"/>
    <w:rsid w:val="0035327D"/>
    <w:rsid w:val="00355B30"/>
    <w:rsid w:val="00372620"/>
    <w:rsid w:val="00394CE0"/>
    <w:rsid w:val="00395D64"/>
    <w:rsid w:val="003A5803"/>
    <w:rsid w:val="003B7C70"/>
    <w:rsid w:val="003C5246"/>
    <w:rsid w:val="003D11FB"/>
    <w:rsid w:val="003F3E34"/>
    <w:rsid w:val="003F6654"/>
    <w:rsid w:val="00405D53"/>
    <w:rsid w:val="0041278F"/>
    <w:rsid w:val="00412FB7"/>
    <w:rsid w:val="00424A76"/>
    <w:rsid w:val="00432E33"/>
    <w:rsid w:val="0044166D"/>
    <w:rsid w:val="004544EA"/>
    <w:rsid w:val="0047014F"/>
    <w:rsid w:val="004724E4"/>
    <w:rsid w:val="00472AA3"/>
    <w:rsid w:val="00494F68"/>
    <w:rsid w:val="004A39BF"/>
    <w:rsid w:val="004A5300"/>
    <w:rsid w:val="004A73C6"/>
    <w:rsid w:val="004A748E"/>
    <w:rsid w:val="004A7504"/>
    <w:rsid w:val="004B05C2"/>
    <w:rsid w:val="004B1A41"/>
    <w:rsid w:val="004D0AC8"/>
    <w:rsid w:val="004D54EB"/>
    <w:rsid w:val="004E2A5C"/>
    <w:rsid w:val="004E3B23"/>
    <w:rsid w:val="004F55B3"/>
    <w:rsid w:val="004F62C9"/>
    <w:rsid w:val="0050181E"/>
    <w:rsid w:val="005019F7"/>
    <w:rsid w:val="00507A8A"/>
    <w:rsid w:val="00510535"/>
    <w:rsid w:val="0051790F"/>
    <w:rsid w:val="00517BB0"/>
    <w:rsid w:val="00521741"/>
    <w:rsid w:val="0052381C"/>
    <w:rsid w:val="0052442D"/>
    <w:rsid w:val="00525B36"/>
    <w:rsid w:val="00527488"/>
    <w:rsid w:val="005275B9"/>
    <w:rsid w:val="0053252A"/>
    <w:rsid w:val="00537819"/>
    <w:rsid w:val="00540A78"/>
    <w:rsid w:val="005522A9"/>
    <w:rsid w:val="00556707"/>
    <w:rsid w:val="00560315"/>
    <w:rsid w:val="00570093"/>
    <w:rsid w:val="005711E4"/>
    <w:rsid w:val="00573325"/>
    <w:rsid w:val="00573C6D"/>
    <w:rsid w:val="005862B3"/>
    <w:rsid w:val="00594095"/>
    <w:rsid w:val="005A20F8"/>
    <w:rsid w:val="005B75C6"/>
    <w:rsid w:val="005C3503"/>
    <w:rsid w:val="005C51A5"/>
    <w:rsid w:val="005D6E72"/>
    <w:rsid w:val="005F38F4"/>
    <w:rsid w:val="005F4B7E"/>
    <w:rsid w:val="00601C4C"/>
    <w:rsid w:val="006047A9"/>
    <w:rsid w:val="006104C9"/>
    <w:rsid w:val="00613E80"/>
    <w:rsid w:val="00620D24"/>
    <w:rsid w:val="0063350F"/>
    <w:rsid w:val="00634A5B"/>
    <w:rsid w:val="00652020"/>
    <w:rsid w:val="00655A54"/>
    <w:rsid w:val="0065613A"/>
    <w:rsid w:val="006643D8"/>
    <w:rsid w:val="00671DD2"/>
    <w:rsid w:val="00672A13"/>
    <w:rsid w:val="00685D3B"/>
    <w:rsid w:val="00695EC6"/>
    <w:rsid w:val="00697286"/>
    <w:rsid w:val="006C086D"/>
    <w:rsid w:val="006C294B"/>
    <w:rsid w:val="006D3917"/>
    <w:rsid w:val="006E040F"/>
    <w:rsid w:val="006E2CA1"/>
    <w:rsid w:val="006E5D94"/>
    <w:rsid w:val="006F1B28"/>
    <w:rsid w:val="006F2858"/>
    <w:rsid w:val="006F5E8D"/>
    <w:rsid w:val="00700734"/>
    <w:rsid w:val="007015AA"/>
    <w:rsid w:val="0071121E"/>
    <w:rsid w:val="00717827"/>
    <w:rsid w:val="00717F06"/>
    <w:rsid w:val="007225A7"/>
    <w:rsid w:val="007230AF"/>
    <w:rsid w:val="00725A64"/>
    <w:rsid w:val="00730354"/>
    <w:rsid w:val="00730BF1"/>
    <w:rsid w:val="00732694"/>
    <w:rsid w:val="00736482"/>
    <w:rsid w:val="00742B6C"/>
    <w:rsid w:val="00744CC0"/>
    <w:rsid w:val="007455AA"/>
    <w:rsid w:val="0076449B"/>
    <w:rsid w:val="0077666B"/>
    <w:rsid w:val="00785F26"/>
    <w:rsid w:val="00795823"/>
    <w:rsid w:val="00797880"/>
    <w:rsid w:val="007A0F86"/>
    <w:rsid w:val="007B615A"/>
    <w:rsid w:val="007C26E3"/>
    <w:rsid w:val="007E36EE"/>
    <w:rsid w:val="007F63B3"/>
    <w:rsid w:val="007F7E3E"/>
    <w:rsid w:val="00806ED0"/>
    <w:rsid w:val="00811B76"/>
    <w:rsid w:val="00830545"/>
    <w:rsid w:val="00832D17"/>
    <w:rsid w:val="008346FA"/>
    <w:rsid w:val="00834A04"/>
    <w:rsid w:val="008526C0"/>
    <w:rsid w:val="00853845"/>
    <w:rsid w:val="008636E3"/>
    <w:rsid w:val="0088140C"/>
    <w:rsid w:val="00884958"/>
    <w:rsid w:val="008974C5"/>
    <w:rsid w:val="008A1628"/>
    <w:rsid w:val="008C6CFF"/>
    <w:rsid w:val="008D09FA"/>
    <w:rsid w:val="008D661C"/>
    <w:rsid w:val="008E1756"/>
    <w:rsid w:val="00902CB1"/>
    <w:rsid w:val="009062AF"/>
    <w:rsid w:val="009065C2"/>
    <w:rsid w:val="009157EC"/>
    <w:rsid w:val="00926E49"/>
    <w:rsid w:val="00927660"/>
    <w:rsid w:val="00931341"/>
    <w:rsid w:val="00936FFA"/>
    <w:rsid w:val="0094263B"/>
    <w:rsid w:val="00946B80"/>
    <w:rsid w:val="0095216D"/>
    <w:rsid w:val="009565D3"/>
    <w:rsid w:val="00976AFC"/>
    <w:rsid w:val="00981F1D"/>
    <w:rsid w:val="00983676"/>
    <w:rsid w:val="0098689A"/>
    <w:rsid w:val="00995B39"/>
    <w:rsid w:val="009B4BA3"/>
    <w:rsid w:val="009B6C70"/>
    <w:rsid w:val="009B7616"/>
    <w:rsid w:val="009D1A09"/>
    <w:rsid w:val="009D1AD5"/>
    <w:rsid w:val="009D56AC"/>
    <w:rsid w:val="009D6D44"/>
    <w:rsid w:val="009E0837"/>
    <w:rsid w:val="009F48D2"/>
    <w:rsid w:val="00A031B3"/>
    <w:rsid w:val="00A16D2A"/>
    <w:rsid w:val="00A21793"/>
    <w:rsid w:val="00A30070"/>
    <w:rsid w:val="00A30CA9"/>
    <w:rsid w:val="00A346A3"/>
    <w:rsid w:val="00A51C2A"/>
    <w:rsid w:val="00A72D22"/>
    <w:rsid w:val="00A7575A"/>
    <w:rsid w:val="00A9066A"/>
    <w:rsid w:val="00A94B6D"/>
    <w:rsid w:val="00AA0A7F"/>
    <w:rsid w:val="00AB0B33"/>
    <w:rsid w:val="00AB121C"/>
    <w:rsid w:val="00AB21E6"/>
    <w:rsid w:val="00AB3245"/>
    <w:rsid w:val="00AB490E"/>
    <w:rsid w:val="00AD2704"/>
    <w:rsid w:val="00AD416F"/>
    <w:rsid w:val="00AD4626"/>
    <w:rsid w:val="00AF0228"/>
    <w:rsid w:val="00AF16EE"/>
    <w:rsid w:val="00AF2063"/>
    <w:rsid w:val="00AF4B6F"/>
    <w:rsid w:val="00AF4B91"/>
    <w:rsid w:val="00AF50F4"/>
    <w:rsid w:val="00AF71B5"/>
    <w:rsid w:val="00B02386"/>
    <w:rsid w:val="00B0256E"/>
    <w:rsid w:val="00B16ADE"/>
    <w:rsid w:val="00B21819"/>
    <w:rsid w:val="00B306CB"/>
    <w:rsid w:val="00B50EB7"/>
    <w:rsid w:val="00B50ECF"/>
    <w:rsid w:val="00B53EEA"/>
    <w:rsid w:val="00B645DF"/>
    <w:rsid w:val="00B64795"/>
    <w:rsid w:val="00B71514"/>
    <w:rsid w:val="00B844C0"/>
    <w:rsid w:val="00B93C50"/>
    <w:rsid w:val="00B950A1"/>
    <w:rsid w:val="00BA0E82"/>
    <w:rsid w:val="00BA575F"/>
    <w:rsid w:val="00BB1275"/>
    <w:rsid w:val="00BB222D"/>
    <w:rsid w:val="00BC054B"/>
    <w:rsid w:val="00BC0B09"/>
    <w:rsid w:val="00BD2B40"/>
    <w:rsid w:val="00BE0B38"/>
    <w:rsid w:val="00C00362"/>
    <w:rsid w:val="00C051BB"/>
    <w:rsid w:val="00C06A84"/>
    <w:rsid w:val="00C118FC"/>
    <w:rsid w:val="00C11EDC"/>
    <w:rsid w:val="00C13F45"/>
    <w:rsid w:val="00C2127A"/>
    <w:rsid w:val="00C350D3"/>
    <w:rsid w:val="00C37FC4"/>
    <w:rsid w:val="00C47C56"/>
    <w:rsid w:val="00C5199B"/>
    <w:rsid w:val="00C64659"/>
    <w:rsid w:val="00C65F0C"/>
    <w:rsid w:val="00C765BE"/>
    <w:rsid w:val="00C76C76"/>
    <w:rsid w:val="00C76E7A"/>
    <w:rsid w:val="00C86558"/>
    <w:rsid w:val="00C92288"/>
    <w:rsid w:val="00C96006"/>
    <w:rsid w:val="00CA7B69"/>
    <w:rsid w:val="00CB6120"/>
    <w:rsid w:val="00CB667D"/>
    <w:rsid w:val="00CC470D"/>
    <w:rsid w:val="00CD0216"/>
    <w:rsid w:val="00CD4013"/>
    <w:rsid w:val="00D03448"/>
    <w:rsid w:val="00D12845"/>
    <w:rsid w:val="00D130D4"/>
    <w:rsid w:val="00D14FDD"/>
    <w:rsid w:val="00D154DD"/>
    <w:rsid w:val="00D23379"/>
    <w:rsid w:val="00D3100B"/>
    <w:rsid w:val="00D34A53"/>
    <w:rsid w:val="00D40276"/>
    <w:rsid w:val="00D43DE5"/>
    <w:rsid w:val="00D60C80"/>
    <w:rsid w:val="00D65A66"/>
    <w:rsid w:val="00D76337"/>
    <w:rsid w:val="00D76632"/>
    <w:rsid w:val="00D90064"/>
    <w:rsid w:val="00D92286"/>
    <w:rsid w:val="00DA1324"/>
    <w:rsid w:val="00DA2DC8"/>
    <w:rsid w:val="00DA60DB"/>
    <w:rsid w:val="00DB34F3"/>
    <w:rsid w:val="00DC010E"/>
    <w:rsid w:val="00DC0ADE"/>
    <w:rsid w:val="00DC566C"/>
    <w:rsid w:val="00DE3CE8"/>
    <w:rsid w:val="00DE5AF0"/>
    <w:rsid w:val="00DE71F8"/>
    <w:rsid w:val="00DF19FE"/>
    <w:rsid w:val="00DF34CE"/>
    <w:rsid w:val="00DF3EC8"/>
    <w:rsid w:val="00DF788D"/>
    <w:rsid w:val="00E008EF"/>
    <w:rsid w:val="00E07B5C"/>
    <w:rsid w:val="00E1571F"/>
    <w:rsid w:val="00E2016C"/>
    <w:rsid w:val="00E207E2"/>
    <w:rsid w:val="00E24F4A"/>
    <w:rsid w:val="00E27F3A"/>
    <w:rsid w:val="00E3032E"/>
    <w:rsid w:val="00E34FB7"/>
    <w:rsid w:val="00E3505B"/>
    <w:rsid w:val="00E3541C"/>
    <w:rsid w:val="00E362DB"/>
    <w:rsid w:val="00E41498"/>
    <w:rsid w:val="00E43218"/>
    <w:rsid w:val="00E4468A"/>
    <w:rsid w:val="00E44953"/>
    <w:rsid w:val="00E677FE"/>
    <w:rsid w:val="00E7428E"/>
    <w:rsid w:val="00E87602"/>
    <w:rsid w:val="00EA1203"/>
    <w:rsid w:val="00EA1854"/>
    <w:rsid w:val="00EB1609"/>
    <w:rsid w:val="00EB29ED"/>
    <w:rsid w:val="00EB3CC8"/>
    <w:rsid w:val="00EC21BE"/>
    <w:rsid w:val="00EC338A"/>
    <w:rsid w:val="00EC5731"/>
    <w:rsid w:val="00ED08B6"/>
    <w:rsid w:val="00ED15C4"/>
    <w:rsid w:val="00ED68EF"/>
    <w:rsid w:val="00EE6148"/>
    <w:rsid w:val="00EF30D3"/>
    <w:rsid w:val="00EF5D0F"/>
    <w:rsid w:val="00F023F2"/>
    <w:rsid w:val="00F05962"/>
    <w:rsid w:val="00F2266B"/>
    <w:rsid w:val="00F22AF5"/>
    <w:rsid w:val="00F534DC"/>
    <w:rsid w:val="00F54DE0"/>
    <w:rsid w:val="00F612C6"/>
    <w:rsid w:val="00F71B4C"/>
    <w:rsid w:val="00F8325B"/>
    <w:rsid w:val="00F84F1B"/>
    <w:rsid w:val="00F874A9"/>
    <w:rsid w:val="00FA4082"/>
    <w:rsid w:val="00FB55C6"/>
    <w:rsid w:val="00FC36B9"/>
    <w:rsid w:val="00FD0A8E"/>
    <w:rsid w:val="00FD2C81"/>
    <w:rsid w:val="00FD54FF"/>
    <w:rsid w:val="00FE0476"/>
    <w:rsid w:val="00FE5FC1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."/>
  <w:listSeparator w:val=";"/>
  <w14:docId w14:val="1D37A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rFonts w:ascii="Arial" w:hAnsi="Arial"/>
      <w:b/>
      <w:bCs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67A46C-5A51-4040-9AAA-5538D693C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3687F82-0DBB-4B0D-9C9E-E1A21983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7</Pages>
  <Words>771</Words>
  <Characters>4858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UC_214.001_Reservation_in_der_Plannavigation_verwalten</vt:lpstr>
      <vt:lpstr>UC_214.001_Reservation_in_der_Plannavigation_verwalten</vt:lpstr>
    </vt:vector>
  </TitlesOfParts>
  <Manager>Mario Haller</Manager>
  <Company>GARAIO AG</Company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UC_214.001_Reservation_in_der_Plannavigation_verwalten</dc:title>
  <dc:subject>213.001</dc:subject>
  <dc:creator>Remo Herren</dc:creator>
  <cp:keywords>ROOMS, Kalenderansicht</cp:keywords>
  <cp:lastModifiedBy>Tim Bänziger</cp:lastModifiedBy>
  <cp:revision>3</cp:revision>
  <cp:lastPrinted>2009-04-23T06:23:00Z</cp:lastPrinted>
  <dcterms:created xsi:type="dcterms:W3CDTF">2009-11-05T13:21:00Z</dcterms:created>
  <dcterms:modified xsi:type="dcterms:W3CDTF">2010-04-28T13:55:00Z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