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9B731D" w:rsidRPr="0046355D" w:rsidTr="0065606D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9B731D" w:rsidRPr="0046355D" w:rsidRDefault="009B731D" w:rsidP="0065606D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9B731D" w:rsidRPr="00217EF9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9B731D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496471" w:rsidP="006560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Adressen/OE</w:t>
            </w:r>
            <w:r w:rsidR="009B731D">
              <w:rPr>
                <w:lang w:val="de-DE"/>
              </w:rPr>
              <w:t xml:space="preserve">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9B731D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9B731D" w:rsidP="0049647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496471">
              <w:rPr>
                <w:lang w:val="de-DE"/>
              </w:rPr>
              <w:t>2</w:t>
            </w:r>
            <w:r>
              <w:rPr>
                <w:lang w:val="de-DE"/>
              </w:rPr>
              <w:t>.00</w:t>
            </w:r>
            <w:r w:rsidR="00496471">
              <w:rPr>
                <w:lang w:val="de-DE"/>
              </w:rPr>
              <w:t>2</w:t>
            </w:r>
          </w:p>
        </w:tc>
      </w:tr>
      <w:tr w:rsidR="009B731D" w:rsidRPr="003A1F8D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9B731D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496471" w:rsidP="006560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Pr="00B21819" w:rsidRDefault="009B731D" w:rsidP="0065606D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1D" w:rsidRDefault="009B731D" w:rsidP="0065606D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496471" w:rsidRPr="005E5FFD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496471">
              <w:rPr>
                <w:lang w:val="de-DE"/>
              </w:rPr>
              <w:t>Bei entsprechender Berechtigung: Neuerfassung, Editieren, Löschen (inaktiv) von Adresse(n) zu einer OE/Firma</w:t>
            </w:r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 102.001 wurde in den Schritten 1, 2, 3, 4 und 5 ausgeführt.</w:t>
            </w:r>
            <w:r w:rsidR="004111FF">
              <w:rPr>
                <w:lang w:val="de-DE"/>
              </w:rPr>
              <w:t xml:space="preserve"> Tab „Adressen“ wird an zweiter Stelle implementiert</w:t>
            </w:r>
          </w:p>
          <w:p w:rsidR="00496471" w:rsidRDefault="00496471" w:rsidP="0065606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96471" w:rsidRPr="00496471" w:rsidRDefault="00496471" w:rsidP="006560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Alternativ können/werden Adressen zu den OE/Firmen über den Benutzerdaten Import eingelesen (UC 301.1)</w:t>
            </w:r>
          </w:p>
        </w:tc>
      </w:tr>
      <w:tr w:rsidR="00496471" w:rsidRPr="00496471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Pr="009F48FA" w:rsidRDefault="00496471" w:rsidP="0065606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496471" w:rsidRPr="00496471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Pr="009F48FA" w:rsidRDefault="00496471" w:rsidP="0065606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496471" w:rsidRPr="005E5FFD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Pr="005E5FFD" w:rsidRDefault="00496471" w:rsidP="005E5FF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496471" w:rsidRPr="005E5FFD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FF" w:rsidRPr="004111FF" w:rsidRDefault="004111FF" w:rsidP="0049647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Navigation auf Tab „Adressen“</w:t>
            </w:r>
          </w:p>
          <w:p w:rsidR="00496471" w:rsidRPr="00496471" w:rsidRDefault="00496471" w:rsidP="0049647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3657A4">
              <w:rPr>
                <w:bCs/>
                <w:szCs w:val="20"/>
                <w:lang w:val="de-CH"/>
              </w:rPr>
              <w:t>Nutzer kann ein</w:t>
            </w:r>
            <w:r>
              <w:rPr>
                <w:bCs/>
                <w:szCs w:val="20"/>
                <w:lang w:val="de-CH"/>
              </w:rPr>
              <w:t>e</w:t>
            </w:r>
            <w:r w:rsidRPr="003657A4">
              <w:rPr>
                <w:bCs/>
                <w:szCs w:val="20"/>
                <w:lang w:val="de-CH"/>
              </w:rPr>
              <w:t xml:space="preserve"> </w:t>
            </w:r>
            <w:r>
              <w:rPr>
                <w:szCs w:val="20"/>
                <w:lang w:val="de-CH"/>
              </w:rPr>
              <w:t>Adresse</w:t>
            </w:r>
            <w:r w:rsidRPr="003657A4">
              <w:rPr>
                <w:bCs/>
                <w:szCs w:val="20"/>
                <w:lang w:val="de-CH"/>
              </w:rPr>
              <w:t xml:space="preserve"> anklicken, um zu den Details zu gelangen</w:t>
            </w:r>
            <w:r w:rsidRPr="003657A4">
              <w:rPr>
                <w:szCs w:val="20"/>
                <w:lang w:val="de-CH"/>
              </w:rPr>
              <w:t xml:space="preserve"> oder einen bestehenden Adress-</w:t>
            </w:r>
            <w:proofErr w:type="spellStart"/>
            <w:r w:rsidRPr="003657A4">
              <w:rPr>
                <w:szCs w:val="20"/>
                <w:lang w:val="de-CH"/>
              </w:rPr>
              <w:t>Record</w:t>
            </w:r>
            <w:proofErr w:type="spellEnd"/>
            <w:r w:rsidRPr="003657A4">
              <w:rPr>
                <w:szCs w:val="20"/>
                <w:lang w:val="de-CH"/>
              </w:rPr>
              <w:t xml:space="preserve"> löschen</w:t>
            </w:r>
            <w:r w:rsidRPr="008F5F77">
              <w:rPr>
                <w:szCs w:val="20"/>
                <w:lang w:val="de-CH"/>
              </w:rPr>
              <w:t xml:space="preserve"> (inaktiv setzen</w:t>
            </w:r>
            <w:r w:rsidRPr="003657A4">
              <w:rPr>
                <w:szCs w:val="20"/>
                <w:lang w:val="de-CH"/>
              </w:rPr>
              <w:t>)</w:t>
            </w:r>
          </w:p>
          <w:p w:rsidR="00496471" w:rsidRPr="009F48FA" w:rsidRDefault="00496471" w:rsidP="0049647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Nutzer kann (bei entsprechender Berechtigung) Adressen zu einer OE/Firma hinzufügen oder editieren</w:t>
            </w:r>
          </w:p>
        </w:tc>
      </w:tr>
      <w:tr w:rsidR="00496471" w:rsidRPr="00496471" w:rsidTr="00656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471" w:rsidRDefault="00496471" w:rsidP="0065606D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102</w:t>
            </w:r>
            <w:r w:rsidRPr="00496471">
              <w:rPr>
                <w:lang w:val="de-CH"/>
              </w:rPr>
              <w:t>.001</w:t>
            </w:r>
          </w:p>
          <w:p w:rsidR="00496471" w:rsidRPr="00496471" w:rsidRDefault="00496471" w:rsidP="0065606D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102.003</w:t>
            </w:r>
          </w:p>
          <w:p w:rsidR="00496471" w:rsidRPr="00496471" w:rsidRDefault="00496471" w:rsidP="0065606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</w:tbl>
    <w:p w:rsidR="009B731D" w:rsidRPr="00496471" w:rsidRDefault="009B731D" w:rsidP="009B731D">
      <w:pPr>
        <w:rPr>
          <w:lang w:val="de-CH"/>
        </w:rPr>
      </w:pPr>
    </w:p>
    <w:p w:rsidR="009B731D" w:rsidRPr="00496471" w:rsidRDefault="009B731D" w:rsidP="009B731D">
      <w:pPr>
        <w:rPr>
          <w:b/>
          <w:lang w:val="de-CH"/>
        </w:rPr>
      </w:pPr>
      <w:r w:rsidRPr="00496471">
        <w:rPr>
          <w:b/>
          <w:lang w:val="de-CH"/>
        </w:rPr>
        <w:t>Legende</w:t>
      </w:r>
    </w:p>
    <w:p w:rsidR="009B731D" w:rsidRPr="0046355D" w:rsidRDefault="009B731D" w:rsidP="009B731D">
      <w:pPr>
        <w:pStyle w:val="ListParagraph"/>
        <w:numPr>
          <w:ilvl w:val="0"/>
          <w:numId w:val="26"/>
        </w:numPr>
      </w:pPr>
      <w:r w:rsidRPr="00496471">
        <w:rPr>
          <w:color w:val="FF0000"/>
          <w:lang w:val="de-CH"/>
        </w:rPr>
        <w:t xml:space="preserve">Rote Schrift </w:t>
      </w:r>
      <w:r>
        <w:rPr>
          <w:color w:val="FF0000"/>
        </w:rPr>
        <w:t>= MUSS Felder</w:t>
      </w:r>
    </w:p>
    <w:p w:rsidR="009B731D" w:rsidRDefault="009B731D" w:rsidP="009B731D">
      <w:pPr>
        <w:pStyle w:val="ListParagraph"/>
        <w:numPr>
          <w:ilvl w:val="0"/>
          <w:numId w:val="26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9B731D" w:rsidRPr="00D66AB7" w:rsidRDefault="009B731D" w:rsidP="009B731D">
      <w:pPr>
        <w:pStyle w:val="ListParagraph"/>
        <w:numPr>
          <w:ilvl w:val="0"/>
          <w:numId w:val="26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9B731D" w:rsidRPr="009B731D" w:rsidRDefault="009B731D">
      <w:pPr>
        <w:rPr>
          <w:lang w:val="de-CH"/>
        </w:rPr>
      </w:pPr>
    </w:p>
    <w:p w:rsidR="00DC0ADE" w:rsidRPr="007D526A" w:rsidRDefault="003657A4" w:rsidP="00DC0ADE">
      <w:pPr>
        <w:pStyle w:val="Heading1"/>
        <w:rPr>
          <w:lang w:val="de-DE"/>
        </w:rPr>
      </w:pPr>
      <w:r w:rsidRPr="003657A4">
        <w:rPr>
          <w:lang w:val="de-CH"/>
        </w:rPr>
        <w:br w:type="page"/>
      </w:r>
      <w:proofErr w:type="spellStart"/>
      <w:r w:rsidRPr="003657A4">
        <w:rPr>
          <w:lang w:val="de-DE"/>
        </w:rPr>
        <w:lastRenderedPageBreak/>
        <w:t>Use</w:t>
      </w:r>
      <w:proofErr w:type="spellEnd"/>
      <w:r w:rsidRPr="003657A4">
        <w:rPr>
          <w:lang w:val="de-DE"/>
        </w:rPr>
        <w:t xml:space="preserve"> Case Details</w:t>
      </w:r>
    </w:p>
    <w:p w:rsidR="002F070A" w:rsidRDefault="002F070A" w:rsidP="002F070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4111FF" w:rsidRPr="005E5FFD" w:rsidTr="0065606D">
        <w:tc>
          <w:tcPr>
            <w:tcW w:w="9606" w:type="dxa"/>
            <w:gridSpan w:val="2"/>
            <w:shd w:val="clear" w:color="auto" w:fill="C2D69B" w:themeFill="accent3" w:themeFillTint="99"/>
          </w:tcPr>
          <w:p w:rsidR="004111FF" w:rsidRPr="00897F59" w:rsidRDefault="004111FF" w:rsidP="004111FF">
            <w:pPr>
              <w:pStyle w:val="Heading2"/>
              <w:ind w:left="1560" w:hanging="1560"/>
              <w:rPr>
                <w:b w:val="0"/>
                <w:lang w:val="de-DE"/>
              </w:rPr>
            </w:pPr>
            <w:r w:rsidRPr="00897F59">
              <w:rPr>
                <w:lang w:val="de-DE"/>
              </w:rPr>
              <w:t>Schritt 1</w:t>
            </w:r>
            <w:r w:rsidRPr="00897F59">
              <w:rPr>
                <w:b w:val="0"/>
                <w:lang w:val="de-DE"/>
              </w:rPr>
              <w:t xml:space="preserve"> - </w:t>
            </w:r>
            <w:r w:rsidRPr="00897F59">
              <w:rPr>
                <w:b w:val="0"/>
                <w:sz w:val="20"/>
                <w:szCs w:val="22"/>
                <w:lang w:val="de-CH"/>
              </w:rPr>
              <w:t xml:space="preserve">Nutzer navigiert </w:t>
            </w:r>
            <w:r>
              <w:rPr>
                <w:b w:val="0"/>
                <w:sz w:val="20"/>
                <w:szCs w:val="22"/>
                <w:lang w:val="de-CH"/>
              </w:rPr>
              <w:t>auf Tab „Adressen“</w:t>
            </w:r>
          </w:p>
        </w:tc>
      </w:tr>
      <w:tr w:rsidR="004111FF" w:rsidRPr="007D526A" w:rsidTr="0065606D">
        <w:tc>
          <w:tcPr>
            <w:tcW w:w="4928" w:type="dxa"/>
          </w:tcPr>
          <w:p w:rsidR="004111FF" w:rsidRPr="006B0450" w:rsidRDefault="004111FF" w:rsidP="0065606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4111FF" w:rsidRPr="006B0450" w:rsidRDefault="004111FF" w:rsidP="0065606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4111FF" w:rsidRPr="007D526A" w:rsidTr="0065606D">
        <w:tc>
          <w:tcPr>
            <w:tcW w:w="4928" w:type="dxa"/>
          </w:tcPr>
          <w:p w:rsidR="004111FF" w:rsidRPr="006B0450" w:rsidRDefault="004111FF" w:rsidP="0065606D">
            <w:pPr>
              <w:rPr>
                <w:b/>
                <w:lang w:val="de-DE"/>
              </w:rPr>
            </w:pPr>
            <w:proofErr w:type="spellStart"/>
            <w:r w:rsidRPr="006B0450">
              <w:rPr>
                <w:b/>
                <w:lang w:val="de-DE"/>
              </w:rPr>
              <w:t>Sidepanel</w:t>
            </w:r>
            <w:proofErr w:type="spellEnd"/>
          </w:p>
          <w:p w:rsidR="004111FF" w:rsidRPr="004111FF" w:rsidRDefault="004111FF" w:rsidP="004111FF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</w:p>
          <w:p w:rsidR="004111FF" w:rsidRPr="004111FF" w:rsidRDefault="004111FF" w:rsidP="0065606D">
            <w:pPr>
              <w:keepNext/>
              <w:tabs>
                <w:tab w:val="left" w:pos="5220"/>
              </w:tabs>
              <w:outlineLvl w:val="2"/>
              <w:rPr>
                <w:lang w:val="de-DE"/>
              </w:rPr>
            </w:pPr>
            <w:r w:rsidRPr="004111FF">
              <w:rPr>
                <w:lang w:val="de-DE"/>
              </w:rPr>
              <w:t>Keine Änderung</w:t>
            </w:r>
          </w:p>
          <w:p w:rsidR="004111FF" w:rsidRPr="006B0450" w:rsidRDefault="004111FF" w:rsidP="0065606D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4111FF" w:rsidRDefault="004111FF" w:rsidP="0065606D">
            <w:pPr>
              <w:tabs>
                <w:tab w:val="left" w:pos="5220"/>
              </w:tabs>
              <w:rPr>
                <w:i/>
                <w:lang w:val="de-DE"/>
              </w:rPr>
            </w:pPr>
          </w:p>
          <w:p w:rsidR="004111FF" w:rsidRPr="006B0450" w:rsidRDefault="004111FF" w:rsidP="0065606D">
            <w:pPr>
              <w:tabs>
                <w:tab w:val="left" w:pos="5220"/>
              </w:tabs>
              <w:rPr>
                <w:i/>
                <w:lang w:val="de-DE"/>
              </w:rPr>
            </w:pPr>
          </w:p>
        </w:tc>
      </w:tr>
      <w:tr w:rsidR="004111FF" w:rsidRPr="007D526A" w:rsidTr="0065606D">
        <w:tc>
          <w:tcPr>
            <w:tcW w:w="9606" w:type="dxa"/>
            <w:gridSpan w:val="2"/>
          </w:tcPr>
          <w:p w:rsidR="004111FF" w:rsidRPr="006B0450" w:rsidRDefault="004111FF" w:rsidP="0065606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127250" cy="286881"/>
                  <wp:effectExtent l="19050" t="0" r="635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28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FF" w:rsidRDefault="004111FF" w:rsidP="002F070A">
      <w:pPr>
        <w:rPr>
          <w:lang w:val="de-CH"/>
        </w:rPr>
      </w:pPr>
    </w:p>
    <w:p w:rsidR="004111FF" w:rsidRPr="007D526A" w:rsidRDefault="004111FF" w:rsidP="002F070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2F070A" w:rsidRPr="005E5FFD" w:rsidTr="004111FF">
        <w:tc>
          <w:tcPr>
            <w:tcW w:w="9606" w:type="dxa"/>
            <w:gridSpan w:val="2"/>
            <w:shd w:val="clear" w:color="auto" w:fill="C2D69B" w:themeFill="accent3" w:themeFillTint="99"/>
          </w:tcPr>
          <w:p w:rsidR="002F070A" w:rsidRPr="006B0450" w:rsidRDefault="000F1B14" w:rsidP="004111FF">
            <w:pPr>
              <w:pStyle w:val="Heading2"/>
              <w:rPr>
                <w:lang w:val="de-DE"/>
              </w:rPr>
            </w:pPr>
            <w:r>
              <w:rPr>
                <w:lang w:val="de-DE"/>
              </w:rPr>
              <w:t xml:space="preserve">Schritt </w:t>
            </w:r>
            <w:r w:rsidR="004111FF">
              <w:rPr>
                <w:lang w:val="de-DE"/>
              </w:rPr>
              <w:t>2</w:t>
            </w:r>
            <w:r w:rsidR="002F070A" w:rsidRPr="006B0450">
              <w:rPr>
                <w:lang w:val="de-DE"/>
              </w:rPr>
              <w:t xml:space="preserve"> </w:t>
            </w:r>
            <w:r w:rsidR="004111FF">
              <w:rPr>
                <w:lang w:val="de-DE"/>
              </w:rPr>
              <w:t>–</w:t>
            </w:r>
            <w:r w:rsidR="002F070A" w:rsidRPr="006B0450">
              <w:rPr>
                <w:lang w:val="de-DE"/>
              </w:rPr>
              <w:t xml:space="preserve"> </w:t>
            </w:r>
            <w:r w:rsidR="004111FF">
              <w:rPr>
                <w:b w:val="0"/>
                <w:sz w:val="20"/>
                <w:lang w:val="de-CH"/>
              </w:rPr>
              <w:t>Liste mit allen erfassten Adressen wird angezeigt</w:t>
            </w:r>
          </w:p>
        </w:tc>
      </w:tr>
      <w:tr w:rsidR="002F070A" w:rsidRPr="007D526A" w:rsidTr="001B7E89">
        <w:tc>
          <w:tcPr>
            <w:tcW w:w="4928" w:type="dxa"/>
          </w:tcPr>
          <w:p w:rsidR="002F070A" w:rsidRPr="006B0450" w:rsidRDefault="002F070A" w:rsidP="001B7E89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F070A" w:rsidRPr="006B0450" w:rsidRDefault="002F070A" w:rsidP="001B7E89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2F070A" w:rsidRPr="005E5FFD" w:rsidTr="001B7E89">
        <w:tc>
          <w:tcPr>
            <w:tcW w:w="4928" w:type="dxa"/>
            <w:shd w:val="clear" w:color="auto" w:fill="auto"/>
          </w:tcPr>
          <w:p w:rsidR="007264B7" w:rsidRDefault="007264B7" w:rsidP="001B7E89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7264B7" w:rsidRDefault="007264B7" w:rsidP="001B7E89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7264B7" w:rsidRDefault="007264B7" w:rsidP="001B7E8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F070A" w:rsidRDefault="007264B7" w:rsidP="001B7E8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Standard</w:t>
            </w:r>
            <w:r w:rsidR="002F070A" w:rsidRPr="006B0450">
              <w:rPr>
                <w:lang w:val="de-DE"/>
              </w:rPr>
              <w:t>:</w:t>
            </w:r>
          </w:p>
          <w:p w:rsidR="007264B7" w:rsidRDefault="007264B7" w:rsidP="007264B7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2F070A" w:rsidRPr="007264B7" w:rsidRDefault="002F070A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t>Adresszeile1</w:t>
            </w:r>
          </w:p>
          <w:p w:rsidR="007264B7" w:rsidRPr="006B0450" w:rsidRDefault="007264B7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t>Edit Icon</w:t>
            </w:r>
          </w:p>
          <w:p w:rsidR="002F070A" w:rsidRPr="006B0450" w:rsidRDefault="002F070A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B0450">
              <w:rPr>
                <w:lang w:val="de-DE"/>
              </w:rPr>
              <w:t>PLZ</w:t>
            </w:r>
          </w:p>
          <w:p w:rsidR="002F070A" w:rsidRPr="006B0450" w:rsidDel="008F5877" w:rsidRDefault="002F070A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B0450">
              <w:rPr>
                <w:lang w:val="de-DE"/>
              </w:rPr>
              <w:t>Ort</w:t>
            </w:r>
          </w:p>
          <w:p w:rsidR="002F070A" w:rsidRPr="006B0450" w:rsidRDefault="007264B7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CH"/>
              </w:rPr>
              <w:t>Land</w:t>
            </w:r>
          </w:p>
          <w:p w:rsidR="002F070A" w:rsidRPr="006B0450" w:rsidRDefault="002F070A" w:rsidP="001B7E89">
            <w:pPr>
              <w:tabs>
                <w:tab w:val="left" w:pos="5220"/>
              </w:tabs>
              <w:jc w:val="both"/>
              <w:rPr>
                <w:b/>
                <w:highlight w:val="yellow"/>
                <w:lang w:val="de-DE"/>
              </w:rPr>
            </w:pPr>
          </w:p>
          <w:p w:rsidR="002F070A" w:rsidRPr="006B0450" w:rsidRDefault="002F070A" w:rsidP="001B7E89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6B0450">
              <w:rPr>
                <w:lang w:val="de-DE"/>
              </w:rPr>
              <w:t>Weitere Spalten:</w:t>
            </w:r>
          </w:p>
          <w:p w:rsidR="002F070A" w:rsidRPr="006B0450" w:rsidRDefault="002F070A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t>Adresszeile2</w:t>
            </w:r>
          </w:p>
          <w:p w:rsidR="002F070A" w:rsidRPr="007264B7" w:rsidRDefault="002F070A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t>Adresszeile3</w:t>
            </w:r>
          </w:p>
          <w:p w:rsidR="007264B7" w:rsidRPr="007264B7" w:rsidRDefault="007264B7" w:rsidP="001B7E89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Standardadresse</w:t>
            </w:r>
            <w:proofErr w:type="spellEnd"/>
          </w:p>
          <w:p w:rsidR="007264B7" w:rsidRPr="007264B7" w:rsidRDefault="007264B7" w:rsidP="007264B7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1B7E89" w:rsidRDefault="001B7E89" w:rsidP="001B7E89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1B7E89" w:rsidRPr="007264B7" w:rsidRDefault="007264B7" w:rsidP="001B7E8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3657A4" w:rsidRDefault="0045367F" w:rsidP="003657A4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rFonts w:cs="Tahoma"/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:rsidR="003657A4" w:rsidRDefault="009E2D26" w:rsidP="007264B7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Button: </w:t>
            </w:r>
            <w:r w:rsidR="007264B7">
              <w:rPr>
                <w:lang w:val="de-DE"/>
              </w:rPr>
              <w:t>Erstellen</w:t>
            </w:r>
          </w:p>
        </w:tc>
        <w:tc>
          <w:tcPr>
            <w:tcW w:w="4678" w:type="dxa"/>
          </w:tcPr>
          <w:p w:rsidR="007264B7" w:rsidRPr="007264B7" w:rsidRDefault="007264B7" w:rsidP="007264B7">
            <w:pPr>
              <w:tabs>
                <w:tab w:val="left" w:pos="5220"/>
              </w:tabs>
              <w:rPr>
                <w:lang w:val="de-DE"/>
              </w:rPr>
            </w:pP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264B7">
              <w:rPr>
                <w:b/>
                <w:lang w:val="de-DE"/>
              </w:rPr>
              <w:t>Smartlist</w:t>
            </w: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oberhalb des Titels über ein Suchfeld</w:t>
            </w:r>
          </w:p>
          <w:p w:rsidR="007264B7" w:rsidRDefault="007264B7" w:rsidP="007264B7">
            <w:pPr>
              <w:tabs>
                <w:tab w:val="left" w:pos="5220"/>
              </w:tabs>
              <w:rPr>
                <w:lang w:val="de-DE"/>
              </w:rPr>
            </w:pPr>
          </w:p>
          <w:p w:rsidR="00220A41" w:rsidRPr="00220A41" w:rsidRDefault="00220A41" w:rsidP="007264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20A41">
              <w:rPr>
                <w:b/>
                <w:lang w:val="de-DE"/>
              </w:rPr>
              <w:t>Generell</w:t>
            </w:r>
          </w:p>
          <w:p w:rsidR="00220A41" w:rsidRDefault="00220A41" w:rsidP="007264B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darf nur eine Adresse als Standard definiert werden, ansonsten ist die OE/Firma NICHT speicherbar (siehe UC 102.001)</w:t>
            </w:r>
          </w:p>
          <w:p w:rsidR="00220A41" w:rsidRDefault="00220A41" w:rsidP="007264B7">
            <w:pPr>
              <w:tabs>
                <w:tab w:val="left" w:pos="5220"/>
              </w:tabs>
              <w:rPr>
                <w:lang w:val="de-DE"/>
              </w:rPr>
            </w:pP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264B7">
              <w:rPr>
                <w:b/>
                <w:lang w:val="de-DE"/>
              </w:rPr>
              <w:t>Edit Icon</w:t>
            </w:r>
          </w:p>
          <w:p w:rsidR="007264B7" w:rsidRPr="007264B7" w:rsidRDefault="007264B7" w:rsidP="007264B7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 w:rsidRPr="007264B7">
              <w:rPr>
                <w:lang w:val="de-DE"/>
              </w:rPr>
              <w:t>Es öffnet sich ein modaler Dialog zur Bearbeitung der Adresse (siehe Schritt 3)</w:t>
            </w:r>
          </w:p>
          <w:p w:rsidR="007264B7" w:rsidRDefault="007264B7" w:rsidP="007264B7">
            <w:pPr>
              <w:tabs>
                <w:tab w:val="left" w:pos="5220"/>
              </w:tabs>
              <w:rPr>
                <w:lang w:val="de-DE"/>
              </w:rPr>
            </w:pP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264B7">
              <w:rPr>
                <w:b/>
                <w:lang w:val="de-DE"/>
              </w:rPr>
              <w:t>Erstellen</w:t>
            </w:r>
          </w:p>
          <w:p w:rsidR="007264B7" w:rsidRPr="007264B7" w:rsidRDefault="007264B7" w:rsidP="007264B7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 w:rsidRPr="007264B7">
              <w:rPr>
                <w:lang w:val="de-DE"/>
              </w:rPr>
              <w:t>Es öffnet sich ein modaler Dialog zur Bearbeitung der Adresse (siehe Schritt 3)</w:t>
            </w: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lang w:val="de-DE"/>
              </w:rPr>
            </w:pPr>
          </w:p>
          <w:p w:rsidR="007264B7" w:rsidRPr="007264B7" w:rsidRDefault="007264B7" w:rsidP="007264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264B7">
              <w:rPr>
                <w:b/>
                <w:lang w:val="de-DE"/>
              </w:rPr>
              <w:t>Entfernen</w:t>
            </w:r>
          </w:p>
          <w:p w:rsidR="007264B7" w:rsidRDefault="007264B7" w:rsidP="007264B7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7264B7" w:rsidRDefault="00220A41" w:rsidP="007264B7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Adressen werden physisch gelöscht</w:t>
            </w:r>
          </w:p>
          <w:p w:rsidR="00220A41" w:rsidRPr="007264B7" w:rsidRDefault="00220A41" w:rsidP="007264B7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Actionpanel, inkl. Anzahl der gelöschten Adressen</w:t>
            </w:r>
          </w:p>
          <w:p w:rsidR="001B7E89" w:rsidRPr="00220A41" w:rsidRDefault="001B7E89" w:rsidP="00220A41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</w:tc>
      </w:tr>
      <w:tr w:rsidR="002F070A" w:rsidRPr="00220A41" w:rsidTr="001B7E89">
        <w:tc>
          <w:tcPr>
            <w:tcW w:w="9606" w:type="dxa"/>
            <w:gridSpan w:val="2"/>
          </w:tcPr>
          <w:p w:rsidR="002F070A" w:rsidRPr="006B0450" w:rsidRDefault="004111FF" w:rsidP="001B7E89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6300" cy="44958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49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A" w:rsidRPr="006B0450" w:rsidRDefault="002F070A" w:rsidP="001B7E89">
            <w:pPr>
              <w:rPr>
                <w:lang w:val="de-DE"/>
              </w:rPr>
            </w:pPr>
          </w:p>
        </w:tc>
      </w:tr>
    </w:tbl>
    <w:p w:rsidR="000006CA" w:rsidRDefault="000006CA" w:rsidP="00DC0ADE">
      <w:pPr>
        <w:rPr>
          <w:lang w:val="de-CH"/>
        </w:rPr>
      </w:pPr>
    </w:p>
    <w:p w:rsidR="002F070A" w:rsidRPr="007D526A" w:rsidRDefault="002F070A" w:rsidP="00DC0ADE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20194A" w:rsidRPr="005E5FFD" w:rsidTr="004111FF">
        <w:tc>
          <w:tcPr>
            <w:tcW w:w="9606" w:type="dxa"/>
            <w:gridSpan w:val="2"/>
            <w:shd w:val="clear" w:color="auto" w:fill="C2D69B" w:themeFill="accent3" w:themeFillTint="99"/>
          </w:tcPr>
          <w:p w:rsidR="0079283F" w:rsidRPr="004111FF" w:rsidRDefault="003657A4" w:rsidP="004111FF">
            <w:pPr>
              <w:pStyle w:val="Heading2"/>
              <w:rPr>
                <w:b w:val="0"/>
                <w:lang w:val="de-DE"/>
              </w:rPr>
            </w:pPr>
            <w:r w:rsidRPr="004111FF">
              <w:rPr>
                <w:lang w:val="de-DE"/>
              </w:rPr>
              <w:t xml:space="preserve">Schritt </w:t>
            </w:r>
            <w:r w:rsidR="004111FF" w:rsidRPr="004111FF">
              <w:rPr>
                <w:lang w:val="de-DE"/>
              </w:rPr>
              <w:t>3</w:t>
            </w:r>
            <w:r w:rsidRPr="004111FF">
              <w:rPr>
                <w:b w:val="0"/>
                <w:lang w:val="de-DE"/>
              </w:rPr>
              <w:t xml:space="preserve"> - </w:t>
            </w:r>
            <w:r w:rsidR="008F5F77" w:rsidRPr="004111FF">
              <w:rPr>
                <w:b w:val="0"/>
                <w:sz w:val="20"/>
                <w:lang w:val="de-CH"/>
              </w:rPr>
              <w:t xml:space="preserve">Nutzer </w:t>
            </w:r>
            <w:r w:rsidR="00220A41">
              <w:rPr>
                <w:b w:val="0"/>
                <w:sz w:val="20"/>
                <w:lang w:val="de-CH"/>
              </w:rPr>
              <w:t xml:space="preserve">kann </w:t>
            </w:r>
            <w:r w:rsidR="008F5F77" w:rsidRPr="004111FF">
              <w:rPr>
                <w:b w:val="0"/>
                <w:sz w:val="20"/>
                <w:lang w:val="de-CH"/>
              </w:rPr>
              <w:t>Adressen zu einer OE/Firma hinzufügen</w:t>
            </w:r>
            <w:r w:rsidR="002F070A" w:rsidRPr="004111FF">
              <w:rPr>
                <w:b w:val="0"/>
                <w:sz w:val="20"/>
                <w:lang w:val="de-CH"/>
              </w:rPr>
              <w:t xml:space="preserve"> oder editieren</w:t>
            </w:r>
          </w:p>
        </w:tc>
      </w:tr>
      <w:tr w:rsidR="0020194A" w:rsidRPr="00220A41" w:rsidTr="006B0450">
        <w:tc>
          <w:tcPr>
            <w:tcW w:w="4928" w:type="dxa"/>
          </w:tcPr>
          <w:p w:rsidR="0020194A" w:rsidRPr="006B0450" w:rsidRDefault="007213A5" w:rsidP="008C3A4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0194A" w:rsidRPr="006B0450" w:rsidRDefault="007213A5" w:rsidP="008C3A4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20194A" w:rsidRPr="006A3F89" w:rsidTr="006B0450">
        <w:tc>
          <w:tcPr>
            <w:tcW w:w="4928" w:type="dxa"/>
            <w:shd w:val="clear" w:color="auto" w:fill="auto"/>
          </w:tcPr>
          <w:p w:rsidR="003657A4" w:rsidRDefault="003657A4" w:rsidP="003657A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85D6E" w:rsidRDefault="00220A41" w:rsidP="006B045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Modales Popup</w:t>
            </w:r>
          </w:p>
          <w:p w:rsidR="0079283F" w:rsidRPr="007463A7" w:rsidRDefault="007463A7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proofErr w:type="spellStart"/>
            <w:r w:rsidRPr="007463A7">
              <w:rPr>
                <w:color w:val="FF0000"/>
              </w:rPr>
              <w:t>Feld</w:t>
            </w:r>
            <w:proofErr w:type="spellEnd"/>
            <w:r w:rsidRPr="007463A7">
              <w:rPr>
                <w:color w:val="FF0000"/>
              </w:rPr>
              <w:t xml:space="preserve">: </w:t>
            </w:r>
            <w:r w:rsidR="00D75745" w:rsidRPr="007463A7">
              <w:rPr>
                <w:color w:val="FF0000"/>
              </w:rPr>
              <w:t>Adresszeile1</w:t>
            </w:r>
          </w:p>
          <w:p w:rsidR="00220A41" w:rsidRPr="00220A41" w:rsidRDefault="007463A7" w:rsidP="00220A4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>
              <w:t>Feld</w:t>
            </w:r>
            <w:proofErr w:type="spellEnd"/>
            <w:r>
              <w:t xml:space="preserve">: </w:t>
            </w:r>
            <w:r w:rsidR="00220A41">
              <w:t>Adresszeile2</w:t>
            </w:r>
          </w:p>
          <w:p w:rsidR="00220A41" w:rsidRPr="00220A41" w:rsidRDefault="007463A7" w:rsidP="00220A4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>
              <w:t>Feld</w:t>
            </w:r>
            <w:proofErr w:type="spellEnd"/>
            <w:r>
              <w:t xml:space="preserve">: </w:t>
            </w:r>
            <w:r w:rsidR="00220A41">
              <w:t>Adresszeile3</w:t>
            </w:r>
          </w:p>
          <w:p w:rsidR="008F5877" w:rsidRPr="007463A7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proofErr w:type="spellStart"/>
            <w:r w:rsidRPr="007463A7">
              <w:rPr>
                <w:color w:val="FF0000"/>
              </w:rPr>
              <w:t>Feld</w:t>
            </w:r>
            <w:proofErr w:type="spellEnd"/>
            <w:r w:rsidRPr="007463A7">
              <w:rPr>
                <w:color w:val="FF0000"/>
              </w:rPr>
              <w:t xml:space="preserve">: </w:t>
            </w:r>
            <w:r w:rsidR="003657A4" w:rsidRPr="007463A7">
              <w:rPr>
                <w:color w:val="FF0000"/>
                <w:lang w:val="de-DE"/>
              </w:rPr>
              <w:t>PLZ</w:t>
            </w:r>
          </w:p>
          <w:p w:rsidR="008F5877" w:rsidRPr="007463A7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proofErr w:type="spellStart"/>
            <w:r w:rsidRPr="007463A7">
              <w:rPr>
                <w:color w:val="FF0000"/>
              </w:rPr>
              <w:t>Feld</w:t>
            </w:r>
            <w:proofErr w:type="spellEnd"/>
            <w:r w:rsidRPr="007463A7">
              <w:rPr>
                <w:color w:val="FF0000"/>
              </w:rPr>
              <w:t xml:space="preserve">: </w:t>
            </w:r>
            <w:r w:rsidR="003657A4" w:rsidRPr="007463A7">
              <w:rPr>
                <w:color w:val="FF0000"/>
                <w:lang w:val="de-DE"/>
              </w:rPr>
              <w:t>Ort</w:t>
            </w:r>
          </w:p>
          <w:p w:rsidR="00220A41" w:rsidRPr="007463A7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color w:val="FF0000"/>
                <w:lang w:val="de-DE"/>
              </w:rPr>
            </w:pPr>
            <w:proofErr w:type="spellStart"/>
            <w:r w:rsidRPr="007463A7">
              <w:rPr>
                <w:color w:val="FF0000"/>
              </w:rPr>
              <w:t>Feld</w:t>
            </w:r>
            <w:proofErr w:type="spellEnd"/>
            <w:r w:rsidRPr="007463A7">
              <w:rPr>
                <w:color w:val="FF0000"/>
              </w:rPr>
              <w:t xml:space="preserve">: </w:t>
            </w:r>
            <w:r w:rsidR="00220A41" w:rsidRPr="007463A7">
              <w:rPr>
                <w:color w:val="FF0000"/>
                <w:lang w:val="de-DE"/>
              </w:rPr>
              <w:t>Land</w:t>
            </w:r>
          </w:p>
          <w:p w:rsidR="008F5877" w:rsidRPr="006B0450" w:rsidRDefault="003657A4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657A4">
              <w:rPr>
                <w:lang w:val="de-DE"/>
              </w:rPr>
              <w:t xml:space="preserve">Checkbox: </w:t>
            </w:r>
            <w:r w:rsidR="00220A41">
              <w:rPr>
                <w:lang w:val="de-DE"/>
              </w:rPr>
              <w:t xml:space="preserve">Ist </w:t>
            </w:r>
            <w:r w:rsidR="007463A7">
              <w:rPr>
                <w:lang w:val="de-DE"/>
              </w:rPr>
              <w:t>Standardadresse</w:t>
            </w:r>
          </w:p>
          <w:p w:rsidR="00E85D6E" w:rsidRPr="006B0450" w:rsidRDefault="00E85D6E" w:rsidP="006B045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E85D6E" w:rsidRPr="00220A41" w:rsidRDefault="00220A41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AB2920" w:rsidRPr="006B0450" w:rsidRDefault="003657A4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657A4">
              <w:rPr>
                <w:lang w:val="de-DE"/>
              </w:rPr>
              <w:t>Button: Speichern</w:t>
            </w:r>
          </w:p>
          <w:p w:rsidR="005D2934" w:rsidRPr="006B0450" w:rsidRDefault="00220A41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Button: Abbrechen</w:t>
            </w:r>
          </w:p>
          <w:p w:rsidR="00E85D6E" w:rsidRPr="007463A7" w:rsidRDefault="00E85D6E" w:rsidP="007463A7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220A41" w:rsidRDefault="00220A41" w:rsidP="00220A41">
            <w:pPr>
              <w:rPr>
                <w:lang w:val="de-DE"/>
              </w:rPr>
            </w:pPr>
          </w:p>
          <w:p w:rsidR="00220A41" w:rsidRPr="00220A41" w:rsidRDefault="00220A41" w:rsidP="00220A41">
            <w:pPr>
              <w:rPr>
                <w:b/>
                <w:lang w:val="de-DE"/>
              </w:rPr>
            </w:pPr>
            <w:r w:rsidRPr="00220A41">
              <w:rPr>
                <w:b/>
                <w:lang w:val="de-DE"/>
              </w:rPr>
              <w:t>Generell</w:t>
            </w:r>
          </w:p>
          <w:p w:rsidR="00E1478E" w:rsidRDefault="00E1478E" w:rsidP="00E1478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6B0450">
              <w:rPr>
                <w:lang w:val="de-DE"/>
              </w:rPr>
              <w:t>Es kann immer nur eine Adresse pro OE/Firma als Standard definiert werden</w:t>
            </w:r>
          </w:p>
          <w:p w:rsidR="00E1478E" w:rsidRDefault="00E1478E" w:rsidP="00E1478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6B0450">
              <w:rPr>
                <w:rFonts w:cs="Tahoma"/>
                <w:lang w:val="de-DE"/>
              </w:rPr>
              <w:t>Eine Adresse muss als Standard definiert werden</w:t>
            </w:r>
          </w:p>
          <w:p w:rsidR="007463A7" w:rsidRDefault="007463A7" w:rsidP="007463A7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:rsidR="007463A7" w:rsidRPr="007463A7" w:rsidRDefault="007463A7" w:rsidP="007463A7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7463A7">
              <w:rPr>
                <w:rFonts w:cs="Tahoma"/>
                <w:b/>
                <w:lang w:val="de-DE"/>
              </w:rPr>
              <w:t>Speichern</w:t>
            </w:r>
          </w:p>
          <w:p w:rsidR="007463A7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Überprüfung der Validierungen</w:t>
            </w:r>
          </w:p>
          <w:p w:rsidR="001566DE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Schliessen</w:t>
            </w:r>
            <w:proofErr w:type="spellEnd"/>
            <w:r>
              <w:rPr>
                <w:lang w:val="de-DE"/>
              </w:rPr>
              <w:t xml:space="preserve"> des</w:t>
            </w:r>
            <w:r w:rsidR="00AF184E">
              <w:rPr>
                <w:lang w:val="de-DE"/>
              </w:rPr>
              <w:t xml:space="preserve"> </w:t>
            </w:r>
            <w:r>
              <w:rPr>
                <w:lang w:val="de-DE"/>
              </w:rPr>
              <w:t>modalen D</w:t>
            </w:r>
            <w:r w:rsidR="00AF184E">
              <w:rPr>
                <w:lang w:val="de-DE"/>
              </w:rPr>
              <w:t>ialog</w:t>
            </w:r>
            <w:r>
              <w:rPr>
                <w:lang w:val="de-DE"/>
              </w:rPr>
              <w:t>s</w:t>
            </w:r>
            <w:r w:rsidR="00AF184E">
              <w:rPr>
                <w:lang w:val="de-DE"/>
              </w:rPr>
              <w:t xml:space="preserve"> </w:t>
            </w:r>
          </w:p>
          <w:p w:rsidR="007463A7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Adresse wird zur Liste hinzugefügt</w:t>
            </w:r>
          </w:p>
          <w:p w:rsidR="007463A7" w:rsidRPr="006B0450" w:rsidRDefault="007463A7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Actionpanel: Bestätigung über erfolgreiches Erfassen/Ändern</w:t>
            </w:r>
          </w:p>
          <w:p w:rsidR="00D80B94" w:rsidRDefault="00D80B94">
            <w:pPr>
              <w:tabs>
                <w:tab w:val="left" w:pos="5220"/>
              </w:tabs>
              <w:rPr>
                <w:lang w:val="de-DE"/>
              </w:rPr>
            </w:pPr>
          </w:p>
          <w:p w:rsidR="007463A7" w:rsidRPr="007463A7" w:rsidRDefault="007463A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463A7">
              <w:rPr>
                <w:b/>
                <w:lang w:val="de-DE"/>
              </w:rPr>
              <w:t>Abbrechen</w:t>
            </w:r>
          </w:p>
          <w:p w:rsidR="007463A7" w:rsidRDefault="007463A7" w:rsidP="007463A7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Schiessen</w:t>
            </w:r>
            <w:proofErr w:type="spellEnd"/>
            <w:r>
              <w:rPr>
                <w:lang w:val="de-DE"/>
              </w:rPr>
              <w:t xml:space="preserve"> Popup</w:t>
            </w:r>
          </w:p>
          <w:p w:rsidR="007463A7" w:rsidRPr="007463A7" w:rsidRDefault="007463A7" w:rsidP="007463A7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angezeigt</w:t>
            </w:r>
          </w:p>
        </w:tc>
      </w:tr>
      <w:tr w:rsidR="0020194A" w:rsidRPr="007D526A" w:rsidTr="006B0450">
        <w:tc>
          <w:tcPr>
            <w:tcW w:w="9606" w:type="dxa"/>
            <w:gridSpan w:val="2"/>
          </w:tcPr>
          <w:p w:rsidR="0020194A" w:rsidRPr="006B0450" w:rsidRDefault="00220A41" w:rsidP="008C3A4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6300" cy="4337050"/>
                  <wp:effectExtent l="19050" t="0" r="635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33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Pr="007D526A" w:rsidRDefault="00DC0ADE" w:rsidP="00DC0ADE">
      <w:pPr>
        <w:pStyle w:val="Heading1"/>
        <w:rPr>
          <w:lang w:val="de-CH"/>
        </w:rPr>
      </w:pPr>
    </w:p>
    <w:p w:rsidR="007463A7" w:rsidRDefault="007463A7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Pr="007D526A" w:rsidRDefault="003657A4" w:rsidP="00BA575F">
      <w:pPr>
        <w:pStyle w:val="Heading1"/>
        <w:rPr>
          <w:lang w:val="de-CH"/>
        </w:rPr>
      </w:pPr>
      <w:r w:rsidRPr="003657A4">
        <w:rPr>
          <w:lang w:val="de-CH"/>
        </w:rPr>
        <w:t>Anhang:</w:t>
      </w:r>
    </w:p>
    <w:p w:rsidR="00BA575F" w:rsidRPr="007D526A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7213A5" w:rsidP="00DC0ADE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:rsidR="00DC0ADE" w:rsidRPr="00644962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644962" w:rsidTr="00DC0ADE">
        <w:tc>
          <w:tcPr>
            <w:tcW w:w="898" w:type="dxa"/>
          </w:tcPr>
          <w:p w:rsidR="00DC0ADE" w:rsidRPr="007D526A" w:rsidRDefault="003657A4" w:rsidP="00DC0ADE">
            <w:pPr>
              <w:pStyle w:val="Titelklein"/>
              <w:rPr>
                <w:rFonts w:cs="Arial"/>
              </w:rPr>
            </w:pPr>
            <w:r w:rsidRPr="003657A4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7D526A" w:rsidRDefault="003657A4" w:rsidP="00DC0ADE">
            <w:pPr>
              <w:pStyle w:val="Titelklein"/>
              <w:rPr>
                <w:rFonts w:cs="Arial"/>
                <w:lang w:eastAsia="en-US"/>
              </w:rPr>
            </w:pPr>
            <w:r w:rsidRPr="003657A4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7D526A" w:rsidRDefault="003657A4" w:rsidP="00DC0ADE">
            <w:pPr>
              <w:pStyle w:val="Titelklein"/>
              <w:rPr>
                <w:rFonts w:cs="Arial"/>
                <w:lang w:eastAsia="en-US"/>
              </w:rPr>
            </w:pPr>
            <w:r w:rsidRPr="003657A4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7D526A" w:rsidRDefault="003657A4" w:rsidP="00DC0ADE">
            <w:pPr>
              <w:pStyle w:val="Titelklein"/>
              <w:rPr>
                <w:rFonts w:cs="Arial"/>
                <w:lang w:eastAsia="en-US"/>
              </w:rPr>
            </w:pPr>
            <w:r w:rsidRPr="003657A4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526A" w:rsidTr="00DC0ADE">
        <w:tc>
          <w:tcPr>
            <w:tcW w:w="898" w:type="dxa"/>
          </w:tcPr>
          <w:p w:rsidR="00DC0ADE" w:rsidRPr="00644962" w:rsidRDefault="003657A4" w:rsidP="00DC0ADE">
            <w:pPr>
              <w:rPr>
                <w:sz w:val="18"/>
                <w:lang w:val="de-CH"/>
              </w:rPr>
            </w:pPr>
            <w:r w:rsidRPr="003657A4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644962" w:rsidRDefault="003657A4" w:rsidP="00DC0ADE">
            <w:pPr>
              <w:rPr>
                <w:sz w:val="18"/>
                <w:lang w:val="de-CH"/>
              </w:rPr>
            </w:pPr>
            <w:r w:rsidRPr="003657A4">
              <w:rPr>
                <w:sz w:val="18"/>
                <w:lang w:val="de-CH"/>
              </w:rPr>
              <w:t>09.02.2009</w:t>
            </w:r>
          </w:p>
        </w:tc>
        <w:tc>
          <w:tcPr>
            <w:tcW w:w="2018" w:type="dxa"/>
          </w:tcPr>
          <w:p w:rsidR="00DC0ADE" w:rsidRPr="008535B0" w:rsidRDefault="003657A4" w:rsidP="0020194A">
            <w:pPr>
              <w:rPr>
                <w:sz w:val="18"/>
              </w:rPr>
            </w:pPr>
            <w:r w:rsidRPr="003657A4">
              <w:rPr>
                <w:sz w:val="18"/>
                <w:lang w:val="de-CH"/>
              </w:rPr>
              <w:t>Remo Herr</w:t>
            </w:r>
            <w:r w:rsidRPr="003657A4">
              <w:rPr>
                <w:sz w:val="18"/>
              </w:rPr>
              <w:t>en</w:t>
            </w:r>
          </w:p>
        </w:tc>
        <w:tc>
          <w:tcPr>
            <w:tcW w:w="4820" w:type="dxa"/>
          </w:tcPr>
          <w:p w:rsidR="00DC0ADE" w:rsidRPr="008535B0" w:rsidRDefault="003657A4" w:rsidP="00DC0ADE">
            <w:pPr>
              <w:rPr>
                <w:sz w:val="18"/>
              </w:rPr>
            </w:pPr>
            <w:proofErr w:type="spellStart"/>
            <w:r w:rsidRPr="003657A4">
              <w:rPr>
                <w:sz w:val="18"/>
              </w:rPr>
              <w:t>Erster</w:t>
            </w:r>
            <w:proofErr w:type="spellEnd"/>
            <w:r w:rsidRPr="003657A4">
              <w:rPr>
                <w:sz w:val="18"/>
              </w:rPr>
              <w:t xml:space="preserve"> Draft </w:t>
            </w:r>
            <w:proofErr w:type="spellStart"/>
            <w:r w:rsidRPr="003657A4">
              <w:rPr>
                <w:sz w:val="18"/>
              </w:rPr>
              <w:t>erstellt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11.02.2009</w:t>
            </w:r>
          </w:p>
        </w:tc>
        <w:tc>
          <w:tcPr>
            <w:tcW w:w="201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8535B0" w:rsidRDefault="007213A5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Anpassungen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7D526A" w:rsidRDefault="00AD6BD4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:rsidR="00DC0ADE" w:rsidRPr="007D526A" w:rsidRDefault="00AD6BD4" w:rsidP="00DC0ADE">
            <w:pPr>
              <w:rPr>
                <w:sz w:val="18"/>
              </w:rPr>
            </w:pPr>
            <w:r>
              <w:rPr>
                <w:sz w:val="18"/>
              </w:rPr>
              <w:t>16.02.2009</w:t>
            </w:r>
          </w:p>
        </w:tc>
        <w:tc>
          <w:tcPr>
            <w:tcW w:w="2018" w:type="dxa"/>
          </w:tcPr>
          <w:p w:rsidR="00DC0ADE" w:rsidRPr="007D526A" w:rsidRDefault="00AD6BD4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7D526A" w:rsidRDefault="00AD6BD4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Anpassungen</w:t>
            </w:r>
            <w:proofErr w:type="spellEnd"/>
          </w:p>
        </w:tc>
      </w:tr>
      <w:tr w:rsidR="009B731D" w:rsidRPr="005E5FFD" w:rsidTr="0065606D">
        <w:tc>
          <w:tcPr>
            <w:tcW w:w="898" w:type="dxa"/>
          </w:tcPr>
          <w:p w:rsidR="009B731D" w:rsidRPr="002B66FF" w:rsidRDefault="009B731D" w:rsidP="0065606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9B731D" w:rsidRPr="002B66FF" w:rsidRDefault="009B731D" w:rsidP="0065606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:rsidR="009B731D" w:rsidRPr="002B66FF" w:rsidRDefault="009B731D" w:rsidP="0065606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9B731D" w:rsidRPr="002B66FF" w:rsidRDefault="009B731D" w:rsidP="0065606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DC0ADE" w:rsidRPr="005E5FFD" w:rsidTr="00DC0ADE">
        <w:tc>
          <w:tcPr>
            <w:tcW w:w="89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5E5FFD" w:rsidTr="00DC0ADE">
        <w:tc>
          <w:tcPr>
            <w:tcW w:w="89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5E5FFD" w:rsidTr="00DC0ADE">
        <w:tc>
          <w:tcPr>
            <w:tcW w:w="89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9B731D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AC68BE" w:rsidRDefault="00AC68BE" w:rsidP="00DC0ADE">
      <w:pPr>
        <w:tabs>
          <w:tab w:val="left" w:pos="567"/>
        </w:tabs>
        <w:jc w:val="both"/>
        <w:rPr>
          <w:lang w:val="de-CH"/>
        </w:rPr>
      </w:pPr>
    </w:p>
    <w:p w:rsidR="00AC68BE" w:rsidRPr="007D526A" w:rsidRDefault="00AC68BE" w:rsidP="00DC0ADE">
      <w:pPr>
        <w:tabs>
          <w:tab w:val="left" w:pos="567"/>
        </w:tabs>
        <w:jc w:val="both"/>
        <w:rPr>
          <w:lang w:val="de-CH"/>
        </w:rPr>
      </w:pPr>
    </w:p>
    <w:sectPr w:rsidR="00AC68BE" w:rsidRPr="007D526A" w:rsidSect="00DF3EC8">
      <w:headerReference w:type="default" r:id="rId15"/>
      <w:footerReference w:type="default" r:id="rId16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F93" w:rsidRDefault="00393F93">
      <w:r>
        <w:separator/>
      </w:r>
    </w:p>
  </w:endnote>
  <w:endnote w:type="continuationSeparator" w:id="0">
    <w:p w:rsidR="00393F93" w:rsidRDefault="00393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ECF" w:rsidRDefault="00E60ECF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80B9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80B94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D80B94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80B9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80B94">
      <w:rPr>
        <w:sz w:val="12"/>
        <w:lang w:val="en-US"/>
      </w:rPr>
      <w:fldChar w:fldCharType="separate"/>
    </w:r>
    <w:r w:rsidR="005E5FFD">
      <w:rPr>
        <w:noProof/>
        <w:sz w:val="12"/>
        <w:lang w:val="de-CH"/>
      </w:rPr>
      <w:t>1</w:t>
    </w:r>
    <w:r w:rsidR="00D80B94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80B94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D80B94">
      <w:rPr>
        <w:sz w:val="12"/>
        <w:lang w:val="en-US"/>
      </w:rPr>
      <w:fldChar w:fldCharType="separate"/>
    </w:r>
    <w:r w:rsidR="005E5FFD">
      <w:rPr>
        <w:noProof/>
        <w:sz w:val="12"/>
        <w:lang w:val="en-US"/>
      </w:rPr>
      <w:t>9/16/2009</w:t>
    </w:r>
    <w:r w:rsidR="00D80B94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F93" w:rsidRDefault="00393F93">
      <w:r>
        <w:separator/>
      </w:r>
    </w:p>
  </w:footnote>
  <w:footnote w:type="continuationSeparator" w:id="0">
    <w:p w:rsidR="00393F93" w:rsidRDefault="00393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ECF" w:rsidRPr="00D65A66" w:rsidRDefault="00E60ECF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0895" cy="898525"/>
          <wp:effectExtent l="19050" t="0" r="8255" b="0"/>
          <wp:docPr id="9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98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45678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96A54"/>
    <w:multiLevelType w:val="hybridMultilevel"/>
    <w:tmpl w:val="C2909F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9D0"/>
    <w:multiLevelType w:val="hybridMultilevel"/>
    <w:tmpl w:val="372E6A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7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10EC1"/>
    <w:multiLevelType w:val="hybridMultilevel"/>
    <w:tmpl w:val="6D9C80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6097F"/>
    <w:multiLevelType w:val="hybridMultilevel"/>
    <w:tmpl w:val="01BCE5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B2A7F"/>
    <w:multiLevelType w:val="hybridMultilevel"/>
    <w:tmpl w:val="EC200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3F3B"/>
    <w:multiLevelType w:val="hybridMultilevel"/>
    <w:tmpl w:val="C2BAF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18"/>
  </w:num>
  <w:num w:numId="5">
    <w:abstractNumId w:val="13"/>
  </w:num>
  <w:num w:numId="6">
    <w:abstractNumId w:val="26"/>
  </w:num>
  <w:num w:numId="7">
    <w:abstractNumId w:val="15"/>
  </w:num>
  <w:num w:numId="8">
    <w:abstractNumId w:val="19"/>
  </w:num>
  <w:num w:numId="9">
    <w:abstractNumId w:val="0"/>
  </w:num>
  <w:num w:numId="10">
    <w:abstractNumId w:val="25"/>
  </w:num>
  <w:num w:numId="11">
    <w:abstractNumId w:val="14"/>
  </w:num>
  <w:num w:numId="12">
    <w:abstractNumId w:val="22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27"/>
  </w:num>
  <w:num w:numId="18">
    <w:abstractNumId w:val="1"/>
  </w:num>
  <w:num w:numId="19">
    <w:abstractNumId w:val="24"/>
  </w:num>
  <w:num w:numId="20">
    <w:abstractNumId w:val="30"/>
  </w:num>
  <w:num w:numId="21">
    <w:abstractNumId w:val="29"/>
  </w:num>
  <w:num w:numId="22">
    <w:abstractNumId w:val="11"/>
  </w:num>
  <w:num w:numId="23">
    <w:abstractNumId w:val="4"/>
  </w:num>
  <w:num w:numId="24">
    <w:abstractNumId w:val="23"/>
  </w:num>
  <w:num w:numId="25">
    <w:abstractNumId w:val="10"/>
  </w:num>
  <w:num w:numId="26">
    <w:abstractNumId w:val="17"/>
  </w:num>
  <w:num w:numId="27">
    <w:abstractNumId w:val="2"/>
  </w:num>
  <w:num w:numId="28">
    <w:abstractNumId w:val="28"/>
  </w:num>
  <w:num w:numId="29">
    <w:abstractNumId w:val="3"/>
  </w:num>
  <w:num w:numId="30">
    <w:abstractNumId w:val="9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006CA"/>
    <w:rsid w:val="0001095C"/>
    <w:rsid w:val="00014B48"/>
    <w:rsid w:val="00023502"/>
    <w:rsid w:val="000336F5"/>
    <w:rsid w:val="0003695F"/>
    <w:rsid w:val="00037350"/>
    <w:rsid w:val="000413CA"/>
    <w:rsid w:val="00043368"/>
    <w:rsid w:val="00045CE2"/>
    <w:rsid w:val="000534B5"/>
    <w:rsid w:val="00060221"/>
    <w:rsid w:val="00070EBE"/>
    <w:rsid w:val="000743EA"/>
    <w:rsid w:val="00087550"/>
    <w:rsid w:val="00094819"/>
    <w:rsid w:val="000A170A"/>
    <w:rsid w:val="000D454A"/>
    <w:rsid w:val="000E64FA"/>
    <w:rsid w:val="000E738E"/>
    <w:rsid w:val="000F1B14"/>
    <w:rsid w:val="000F6BE6"/>
    <w:rsid w:val="00104DC9"/>
    <w:rsid w:val="00120A61"/>
    <w:rsid w:val="0012154D"/>
    <w:rsid w:val="00133018"/>
    <w:rsid w:val="00133EC4"/>
    <w:rsid w:val="001341AE"/>
    <w:rsid w:val="00135BDA"/>
    <w:rsid w:val="00153091"/>
    <w:rsid w:val="001566DE"/>
    <w:rsid w:val="0016230D"/>
    <w:rsid w:val="001654BD"/>
    <w:rsid w:val="001743B8"/>
    <w:rsid w:val="00177352"/>
    <w:rsid w:val="00191194"/>
    <w:rsid w:val="001A3D67"/>
    <w:rsid w:val="001B7E89"/>
    <w:rsid w:val="001C0CC6"/>
    <w:rsid w:val="001C34A3"/>
    <w:rsid w:val="001C6DE8"/>
    <w:rsid w:val="001D0DD9"/>
    <w:rsid w:val="001D7C09"/>
    <w:rsid w:val="001E21AE"/>
    <w:rsid w:val="001E5980"/>
    <w:rsid w:val="001E59D9"/>
    <w:rsid w:val="001F5607"/>
    <w:rsid w:val="00200AEA"/>
    <w:rsid w:val="002017D8"/>
    <w:rsid w:val="0020194A"/>
    <w:rsid w:val="00207C17"/>
    <w:rsid w:val="00213ED2"/>
    <w:rsid w:val="00214465"/>
    <w:rsid w:val="00217EF9"/>
    <w:rsid w:val="00220A41"/>
    <w:rsid w:val="00221B04"/>
    <w:rsid w:val="0022490F"/>
    <w:rsid w:val="00230B20"/>
    <w:rsid w:val="00235431"/>
    <w:rsid w:val="00235B42"/>
    <w:rsid w:val="00236F2A"/>
    <w:rsid w:val="00244047"/>
    <w:rsid w:val="0024616A"/>
    <w:rsid w:val="00251F39"/>
    <w:rsid w:val="00262926"/>
    <w:rsid w:val="00281125"/>
    <w:rsid w:val="002871DA"/>
    <w:rsid w:val="002A2EA1"/>
    <w:rsid w:val="002C1B8C"/>
    <w:rsid w:val="002D1A3A"/>
    <w:rsid w:val="002D6A43"/>
    <w:rsid w:val="002E487F"/>
    <w:rsid w:val="002F070A"/>
    <w:rsid w:val="002F638D"/>
    <w:rsid w:val="002F7586"/>
    <w:rsid w:val="00304377"/>
    <w:rsid w:val="0031440A"/>
    <w:rsid w:val="00333D43"/>
    <w:rsid w:val="003370EF"/>
    <w:rsid w:val="0035327D"/>
    <w:rsid w:val="00357FE3"/>
    <w:rsid w:val="003657A4"/>
    <w:rsid w:val="00372620"/>
    <w:rsid w:val="00375674"/>
    <w:rsid w:val="0037765B"/>
    <w:rsid w:val="00393F93"/>
    <w:rsid w:val="00394CE0"/>
    <w:rsid w:val="00395D64"/>
    <w:rsid w:val="0039741C"/>
    <w:rsid w:val="003F6654"/>
    <w:rsid w:val="00405D53"/>
    <w:rsid w:val="004111FF"/>
    <w:rsid w:val="00432E33"/>
    <w:rsid w:val="00435DD9"/>
    <w:rsid w:val="0044166D"/>
    <w:rsid w:val="0045367F"/>
    <w:rsid w:val="0047014F"/>
    <w:rsid w:val="004715D9"/>
    <w:rsid w:val="004724E4"/>
    <w:rsid w:val="00472AA3"/>
    <w:rsid w:val="0048438C"/>
    <w:rsid w:val="00496471"/>
    <w:rsid w:val="004A73C6"/>
    <w:rsid w:val="004A748E"/>
    <w:rsid w:val="004A7504"/>
    <w:rsid w:val="004B05C2"/>
    <w:rsid w:val="004D0AC8"/>
    <w:rsid w:val="004D257A"/>
    <w:rsid w:val="004D3879"/>
    <w:rsid w:val="004E1403"/>
    <w:rsid w:val="004E2A5C"/>
    <w:rsid w:val="004E4F0D"/>
    <w:rsid w:val="004F2077"/>
    <w:rsid w:val="004F55B3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40A78"/>
    <w:rsid w:val="005522A9"/>
    <w:rsid w:val="00556707"/>
    <w:rsid w:val="00562E9A"/>
    <w:rsid w:val="00566C0A"/>
    <w:rsid w:val="005711E4"/>
    <w:rsid w:val="00573325"/>
    <w:rsid w:val="00594095"/>
    <w:rsid w:val="005A035D"/>
    <w:rsid w:val="005A20F8"/>
    <w:rsid w:val="005B4EE3"/>
    <w:rsid w:val="005C2E69"/>
    <w:rsid w:val="005D2934"/>
    <w:rsid w:val="005D649C"/>
    <w:rsid w:val="005D74D3"/>
    <w:rsid w:val="005E5FFD"/>
    <w:rsid w:val="005F38F4"/>
    <w:rsid w:val="006047A9"/>
    <w:rsid w:val="006104C9"/>
    <w:rsid w:val="00613E80"/>
    <w:rsid w:val="00620D24"/>
    <w:rsid w:val="00644962"/>
    <w:rsid w:val="00655A54"/>
    <w:rsid w:val="0065613A"/>
    <w:rsid w:val="00661389"/>
    <w:rsid w:val="00671DD2"/>
    <w:rsid w:val="00685D3B"/>
    <w:rsid w:val="00697286"/>
    <w:rsid w:val="006A1F0F"/>
    <w:rsid w:val="006A3F89"/>
    <w:rsid w:val="006B0450"/>
    <w:rsid w:val="006C357D"/>
    <w:rsid w:val="006C3868"/>
    <w:rsid w:val="006D3FF0"/>
    <w:rsid w:val="006E2CA1"/>
    <w:rsid w:val="006E5D94"/>
    <w:rsid w:val="006F1B28"/>
    <w:rsid w:val="006F2858"/>
    <w:rsid w:val="006F7012"/>
    <w:rsid w:val="00700734"/>
    <w:rsid w:val="0071121E"/>
    <w:rsid w:val="00715226"/>
    <w:rsid w:val="00717827"/>
    <w:rsid w:val="007213A5"/>
    <w:rsid w:val="007230AF"/>
    <w:rsid w:val="007264B7"/>
    <w:rsid w:val="00727E13"/>
    <w:rsid w:val="00730354"/>
    <w:rsid w:val="00730BF1"/>
    <w:rsid w:val="00732694"/>
    <w:rsid w:val="007351DC"/>
    <w:rsid w:val="00736482"/>
    <w:rsid w:val="00742B6C"/>
    <w:rsid w:val="007463A7"/>
    <w:rsid w:val="0076449B"/>
    <w:rsid w:val="007723B0"/>
    <w:rsid w:val="0077666B"/>
    <w:rsid w:val="00785F26"/>
    <w:rsid w:val="0079283F"/>
    <w:rsid w:val="00795823"/>
    <w:rsid w:val="00797880"/>
    <w:rsid w:val="007A0F86"/>
    <w:rsid w:val="007D526A"/>
    <w:rsid w:val="007E402E"/>
    <w:rsid w:val="007F46A8"/>
    <w:rsid w:val="00806ED0"/>
    <w:rsid w:val="00807417"/>
    <w:rsid w:val="00826EDC"/>
    <w:rsid w:val="00832D17"/>
    <w:rsid w:val="008346FA"/>
    <w:rsid w:val="00834A04"/>
    <w:rsid w:val="008535B0"/>
    <w:rsid w:val="00875676"/>
    <w:rsid w:val="0088140C"/>
    <w:rsid w:val="00884958"/>
    <w:rsid w:val="00893A22"/>
    <w:rsid w:val="008B2D32"/>
    <w:rsid w:val="008C3A4D"/>
    <w:rsid w:val="008C6CFF"/>
    <w:rsid w:val="008D09FA"/>
    <w:rsid w:val="008F0D24"/>
    <w:rsid w:val="008F5877"/>
    <w:rsid w:val="008F5F77"/>
    <w:rsid w:val="009009EA"/>
    <w:rsid w:val="00905688"/>
    <w:rsid w:val="009062AF"/>
    <w:rsid w:val="009065C2"/>
    <w:rsid w:val="00915044"/>
    <w:rsid w:val="009157EC"/>
    <w:rsid w:val="009169E6"/>
    <w:rsid w:val="00926E49"/>
    <w:rsid w:val="00927660"/>
    <w:rsid w:val="00934C37"/>
    <w:rsid w:val="0093665F"/>
    <w:rsid w:val="0094263B"/>
    <w:rsid w:val="0094399C"/>
    <w:rsid w:val="0095216D"/>
    <w:rsid w:val="00955FAF"/>
    <w:rsid w:val="00976AFC"/>
    <w:rsid w:val="0098689A"/>
    <w:rsid w:val="00990D50"/>
    <w:rsid w:val="009A1F35"/>
    <w:rsid w:val="009B4BA3"/>
    <w:rsid w:val="009B6C70"/>
    <w:rsid w:val="009B731D"/>
    <w:rsid w:val="009B7616"/>
    <w:rsid w:val="009C0C12"/>
    <w:rsid w:val="009D1AD5"/>
    <w:rsid w:val="009D6D44"/>
    <w:rsid w:val="009E01E6"/>
    <w:rsid w:val="009E0837"/>
    <w:rsid w:val="009E2D26"/>
    <w:rsid w:val="009F3065"/>
    <w:rsid w:val="00A011BF"/>
    <w:rsid w:val="00A031B3"/>
    <w:rsid w:val="00A20097"/>
    <w:rsid w:val="00A5427F"/>
    <w:rsid w:val="00A56276"/>
    <w:rsid w:val="00A7097F"/>
    <w:rsid w:val="00A9066A"/>
    <w:rsid w:val="00A94B6D"/>
    <w:rsid w:val="00AA0A7F"/>
    <w:rsid w:val="00AB0B33"/>
    <w:rsid w:val="00AB121C"/>
    <w:rsid w:val="00AB21E6"/>
    <w:rsid w:val="00AB2920"/>
    <w:rsid w:val="00AC68BE"/>
    <w:rsid w:val="00AD40DD"/>
    <w:rsid w:val="00AD4626"/>
    <w:rsid w:val="00AD6BD4"/>
    <w:rsid w:val="00AE6356"/>
    <w:rsid w:val="00AF0228"/>
    <w:rsid w:val="00AF16EE"/>
    <w:rsid w:val="00AF184E"/>
    <w:rsid w:val="00B039CA"/>
    <w:rsid w:val="00B07B7C"/>
    <w:rsid w:val="00B21819"/>
    <w:rsid w:val="00B55D11"/>
    <w:rsid w:val="00B63800"/>
    <w:rsid w:val="00B645DF"/>
    <w:rsid w:val="00B709AE"/>
    <w:rsid w:val="00B71514"/>
    <w:rsid w:val="00B82EB8"/>
    <w:rsid w:val="00B844C0"/>
    <w:rsid w:val="00BA575F"/>
    <w:rsid w:val="00BA7182"/>
    <w:rsid w:val="00BB1275"/>
    <w:rsid w:val="00BC054B"/>
    <w:rsid w:val="00BD2B40"/>
    <w:rsid w:val="00BE49B9"/>
    <w:rsid w:val="00BE65F7"/>
    <w:rsid w:val="00C00362"/>
    <w:rsid w:val="00C0583E"/>
    <w:rsid w:val="00C06A84"/>
    <w:rsid w:val="00C10CD6"/>
    <w:rsid w:val="00C118FC"/>
    <w:rsid w:val="00C11EDC"/>
    <w:rsid w:val="00C13F45"/>
    <w:rsid w:val="00C2127A"/>
    <w:rsid w:val="00C5199B"/>
    <w:rsid w:val="00C53CF0"/>
    <w:rsid w:val="00C640BF"/>
    <w:rsid w:val="00C64E07"/>
    <w:rsid w:val="00C72C2E"/>
    <w:rsid w:val="00C765BE"/>
    <w:rsid w:val="00C76E7A"/>
    <w:rsid w:val="00C84427"/>
    <w:rsid w:val="00C86558"/>
    <w:rsid w:val="00C92288"/>
    <w:rsid w:val="00CA4375"/>
    <w:rsid w:val="00CA7B69"/>
    <w:rsid w:val="00CC470D"/>
    <w:rsid w:val="00CC78A2"/>
    <w:rsid w:val="00CD0216"/>
    <w:rsid w:val="00CE10BF"/>
    <w:rsid w:val="00D04EA5"/>
    <w:rsid w:val="00D07A84"/>
    <w:rsid w:val="00D12845"/>
    <w:rsid w:val="00D130D4"/>
    <w:rsid w:val="00D3100B"/>
    <w:rsid w:val="00D40276"/>
    <w:rsid w:val="00D43DE5"/>
    <w:rsid w:val="00D60C80"/>
    <w:rsid w:val="00D65A66"/>
    <w:rsid w:val="00D70A6A"/>
    <w:rsid w:val="00D7169A"/>
    <w:rsid w:val="00D75745"/>
    <w:rsid w:val="00D76C7E"/>
    <w:rsid w:val="00D80B94"/>
    <w:rsid w:val="00D90064"/>
    <w:rsid w:val="00D92286"/>
    <w:rsid w:val="00DA2DC8"/>
    <w:rsid w:val="00DA60DB"/>
    <w:rsid w:val="00DB4E11"/>
    <w:rsid w:val="00DC0ADE"/>
    <w:rsid w:val="00DC566C"/>
    <w:rsid w:val="00DE3CE8"/>
    <w:rsid w:val="00DE5AF0"/>
    <w:rsid w:val="00DE71F8"/>
    <w:rsid w:val="00DF3EC8"/>
    <w:rsid w:val="00DF484C"/>
    <w:rsid w:val="00E008EF"/>
    <w:rsid w:val="00E07B5C"/>
    <w:rsid w:val="00E1478E"/>
    <w:rsid w:val="00E2016C"/>
    <w:rsid w:val="00E3032E"/>
    <w:rsid w:val="00E362DB"/>
    <w:rsid w:val="00E41904"/>
    <w:rsid w:val="00E43218"/>
    <w:rsid w:val="00E60ECF"/>
    <w:rsid w:val="00E67554"/>
    <w:rsid w:val="00E677FE"/>
    <w:rsid w:val="00E7428E"/>
    <w:rsid w:val="00E74E67"/>
    <w:rsid w:val="00E85D6E"/>
    <w:rsid w:val="00E87602"/>
    <w:rsid w:val="00EA1203"/>
    <w:rsid w:val="00EB29ED"/>
    <w:rsid w:val="00EC5E1D"/>
    <w:rsid w:val="00ED68EF"/>
    <w:rsid w:val="00EE6148"/>
    <w:rsid w:val="00EF30D3"/>
    <w:rsid w:val="00EF68CA"/>
    <w:rsid w:val="00EF7A61"/>
    <w:rsid w:val="00F023F2"/>
    <w:rsid w:val="00F22AF5"/>
    <w:rsid w:val="00F36420"/>
    <w:rsid w:val="00F54DE0"/>
    <w:rsid w:val="00F612C6"/>
    <w:rsid w:val="00F71B4C"/>
    <w:rsid w:val="00F768AF"/>
    <w:rsid w:val="00F818F6"/>
    <w:rsid w:val="00F84F1B"/>
    <w:rsid w:val="00F873C7"/>
    <w:rsid w:val="00F874A9"/>
    <w:rsid w:val="00FB55C6"/>
    <w:rsid w:val="00FC1714"/>
    <w:rsid w:val="00FC39A8"/>
    <w:rsid w:val="00FD0A8E"/>
    <w:rsid w:val="00FD2A48"/>
    <w:rsid w:val="00FD2C81"/>
    <w:rsid w:val="00FF1F17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EFED5B8-0A74-4814-B001-2B42F519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834E9A6-6E02-4EE0-B544-5EEBFDDC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2587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UC_102 002_AdressenOE_verwalten</dc:title>
  <dc:creator>Remo Herren</dc:creator>
  <cp:lastModifiedBy>Tim Bänziger</cp:lastModifiedBy>
  <cp:revision>2</cp:revision>
  <cp:lastPrinted>2009-02-13T17:01:00Z</cp:lastPrinted>
  <dcterms:created xsi:type="dcterms:W3CDTF">2009-09-16T16:58:00Z</dcterms:created>
  <dcterms:modified xsi:type="dcterms:W3CDTF">2009-09-16T16:58:00Z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