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proofErr w:type="spellStart"/>
      <w:r>
        <w:rPr>
          <w:rFonts w:ascii="Arial" w:hAnsi="Arial" w:cs="Arial"/>
          <w:b/>
          <w:bCs/>
          <w:color w:val="262626"/>
          <w:szCs w:val="24"/>
        </w:rPr>
        <w:t>CardaTec</w:t>
      </w:r>
      <w:proofErr w:type="spellEnd"/>
      <w:r>
        <w:rPr>
          <w:rFonts w:ascii="Arial" w:hAnsi="Arial" w:cs="Arial"/>
          <w:b/>
          <w:bCs/>
          <w:color w:val="262626"/>
          <w:szCs w:val="24"/>
        </w:rPr>
        <w:t xml:space="preserve">® D1 Türabsenkdichtung 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Ausführung für einflüglige Türen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04.0010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  <w:proofErr w:type="spellStart"/>
      <w:r>
        <w:rPr>
          <w:rFonts w:ascii="Arial" w:hAnsi="Arial" w:cs="Arial"/>
          <w:color w:val="262626"/>
          <w:szCs w:val="24"/>
        </w:rPr>
        <w:t>CardaTec</w:t>
      </w:r>
      <w:proofErr w:type="spellEnd"/>
      <w:r>
        <w:rPr>
          <w:rFonts w:ascii="Arial" w:hAnsi="Arial" w:cs="Arial"/>
          <w:color w:val="262626"/>
          <w:szCs w:val="24"/>
        </w:rPr>
        <w:t xml:space="preserve">® Türabsenkdichtung Typ D1, zum Einnuten für </w:t>
      </w:r>
      <w:proofErr w:type="spellStart"/>
      <w:r>
        <w:rPr>
          <w:rFonts w:ascii="Arial" w:hAnsi="Arial" w:cs="Arial"/>
          <w:color w:val="262626"/>
          <w:szCs w:val="24"/>
        </w:rPr>
        <w:t>Nutmass</w:t>
      </w:r>
      <w:proofErr w:type="spellEnd"/>
      <w:r>
        <w:rPr>
          <w:rFonts w:ascii="Arial" w:hAnsi="Arial" w:cs="Arial"/>
          <w:color w:val="262626"/>
          <w:szCs w:val="24"/>
        </w:rPr>
        <w:t xml:space="preserve"> 13 x 30 mm, bandseitig auslösend, selbstverlöschendes Silikon-Dichtprofil, bis 50 dB Schalldämmwert, gemäß Prüfbericht Nr. 13-002383, Produktzertifizierung mit Ü-Zeichen, Anschlag mit stirnseitigen Befestigungswinkeln aus Edelstahl, zum Abdichten von Boden-Luftspalten bis 20 mm, mit Gleitauslöser, Länge __________ mm.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4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4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4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proofErr w:type="spellStart"/>
      <w:r>
        <w:rPr>
          <w:rFonts w:ascii="Arial" w:hAnsi="Arial" w:cs="Arial"/>
          <w:b/>
          <w:bCs/>
          <w:color w:val="262626"/>
          <w:szCs w:val="24"/>
        </w:rPr>
        <w:t>CardaTec</w:t>
      </w:r>
      <w:proofErr w:type="spellEnd"/>
      <w:r>
        <w:rPr>
          <w:rFonts w:ascii="Arial" w:hAnsi="Arial" w:cs="Arial"/>
          <w:b/>
          <w:bCs/>
          <w:color w:val="262626"/>
          <w:szCs w:val="24"/>
        </w:rPr>
        <w:t xml:space="preserve">® D1 Türabsenkdichtung 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Ausführung für zweiflüglige Türen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04.0011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  <w:proofErr w:type="spellStart"/>
      <w:r>
        <w:rPr>
          <w:rFonts w:ascii="Arial" w:hAnsi="Arial" w:cs="Arial"/>
          <w:color w:val="262626"/>
          <w:szCs w:val="24"/>
        </w:rPr>
        <w:t>CardaTec</w:t>
      </w:r>
      <w:proofErr w:type="spellEnd"/>
      <w:r>
        <w:rPr>
          <w:rFonts w:ascii="Arial" w:hAnsi="Arial" w:cs="Arial"/>
          <w:color w:val="262626"/>
          <w:szCs w:val="24"/>
        </w:rPr>
        <w:t xml:space="preserve">® Türabsenkdichtung Typ D1, zum Einnuten für </w:t>
      </w:r>
      <w:proofErr w:type="spellStart"/>
      <w:r>
        <w:rPr>
          <w:rFonts w:ascii="Arial" w:hAnsi="Arial" w:cs="Arial"/>
          <w:color w:val="262626"/>
          <w:szCs w:val="24"/>
        </w:rPr>
        <w:t>Nutmass</w:t>
      </w:r>
      <w:proofErr w:type="spellEnd"/>
      <w:r>
        <w:rPr>
          <w:rFonts w:ascii="Arial" w:hAnsi="Arial" w:cs="Arial"/>
          <w:color w:val="262626"/>
          <w:szCs w:val="24"/>
        </w:rPr>
        <w:t xml:space="preserve"> 13 x 30 mm, bandseitig auslösend, selbstverlöschendes Silikon-Dichtprofil, bis 50 dB Schalldämmwert, gemäß Prüfbericht Nr. 13-002383, Produktzertifizierung mit Ü-Zeichen, Anschlag mit stirnseitigen Befestigungswinkeln aus Edelstahl, zum Abdichten von Boden-Luftspalten bis 20 mm, mit Gleitauslöser, Länge __________ mm.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proofErr w:type="spellStart"/>
      <w:r>
        <w:rPr>
          <w:rFonts w:ascii="Arial" w:hAnsi="Arial" w:cs="Arial"/>
          <w:b/>
          <w:bCs/>
          <w:color w:val="262626"/>
          <w:szCs w:val="24"/>
        </w:rPr>
        <w:t>CardaTec</w:t>
      </w:r>
      <w:proofErr w:type="spellEnd"/>
      <w:r>
        <w:rPr>
          <w:rFonts w:ascii="Arial" w:hAnsi="Arial" w:cs="Arial"/>
          <w:b/>
          <w:bCs/>
          <w:color w:val="262626"/>
          <w:szCs w:val="24"/>
        </w:rPr>
        <w:t>® D1 Türkantriegel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04.8001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  <w:proofErr w:type="spellStart"/>
      <w:r>
        <w:rPr>
          <w:rFonts w:ascii="Arial" w:hAnsi="Arial" w:cs="Arial"/>
          <w:color w:val="262626"/>
          <w:szCs w:val="24"/>
        </w:rPr>
        <w:t>CardaTec</w:t>
      </w:r>
      <w:proofErr w:type="spellEnd"/>
      <w:r>
        <w:rPr>
          <w:rFonts w:ascii="Arial" w:hAnsi="Arial" w:cs="Arial"/>
          <w:color w:val="262626"/>
          <w:szCs w:val="24"/>
        </w:rPr>
        <w:t xml:space="preserve">® D1 Türkantriegel, aus Edelstahl, für unten oder oben, mit stufenloser Höhenverstellung, passend zur D1 Türabsenkdichtung, Funktionssicherheit bei optimaler Dichtigkeit, passend zu </w:t>
      </w:r>
      <w:proofErr w:type="spellStart"/>
      <w:r>
        <w:rPr>
          <w:rFonts w:ascii="Arial" w:hAnsi="Arial" w:cs="Arial"/>
          <w:color w:val="262626"/>
          <w:szCs w:val="24"/>
        </w:rPr>
        <w:t>CardaTec</w:t>
      </w:r>
      <w:proofErr w:type="spellEnd"/>
      <w:r>
        <w:rPr>
          <w:rFonts w:ascii="Arial" w:hAnsi="Arial" w:cs="Arial"/>
          <w:color w:val="262626"/>
          <w:szCs w:val="24"/>
        </w:rPr>
        <w:t xml:space="preserve">® </w:t>
      </w:r>
      <w:proofErr w:type="spellStart"/>
      <w:r>
        <w:rPr>
          <w:rFonts w:ascii="Arial" w:hAnsi="Arial" w:cs="Arial"/>
          <w:color w:val="262626"/>
          <w:szCs w:val="24"/>
        </w:rPr>
        <w:t>Bodenschliessmulde</w:t>
      </w:r>
      <w:proofErr w:type="spellEnd"/>
      <w:r>
        <w:rPr>
          <w:rFonts w:ascii="Arial" w:hAnsi="Arial" w:cs="Arial"/>
          <w:color w:val="262626"/>
          <w:szCs w:val="24"/>
        </w:rPr>
        <w:t> 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proofErr w:type="spellStart"/>
      <w:r>
        <w:rPr>
          <w:rFonts w:ascii="Arial" w:hAnsi="Arial" w:cs="Arial"/>
          <w:b/>
          <w:bCs/>
          <w:color w:val="262626"/>
          <w:szCs w:val="24"/>
        </w:rPr>
        <w:t>CardaTec</w:t>
      </w:r>
      <w:proofErr w:type="spellEnd"/>
      <w:r>
        <w:rPr>
          <w:rFonts w:ascii="Arial" w:hAnsi="Arial" w:cs="Arial"/>
          <w:b/>
          <w:bCs/>
          <w:color w:val="262626"/>
          <w:szCs w:val="24"/>
        </w:rPr>
        <w:t>® Treibriegeladapter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04.8000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  <w:proofErr w:type="spellStart"/>
      <w:r>
        <w:rPr>
          <w:rFonts w:ascii="Arial" w:hAnsi="Arial" w:cs="Arial"/>
          <w:color w:val="262626"/>
          <w:szCs w:val="24"/>
        </w:rPr>
        <w:t>CardaTec</w:t>
      </w:r>
      <w:proofErr w:type="spellEnd"/>
      <w:r>
        <w:rPr>
          <w:rFonts w:ascii="Arial" w:hAnsi="Arial" w:cs="Arial"/>
          <w:color w:val="262626"/>
          <w:szCs w:val="24"/>
        </w:rPr>
        <w:t xml:space="preserve">® Treibriegeladapter Typ D1, zum Einnuten für </w:t>
      </w:r>
      <w:proofErr w:type="spellStart"/>
      <w:r>
        <w:rPr>
          <w:rFonts w:ascii="Arial" w:hAnsi="Arial" w:cs="Arial"/>
          <w:color w:val="262626"/>
          <w:szCs w:val="24"/>
        </w:rPr>
        <w:t>Nutmass</w:t>
      </w:r>
      <w:proofErr w:type="spellEnd"/>
      <w:r>
        <w:rPr>
          <w:rFonts w:ascii="Arial" w:hAnsi="Arial" w:cs="Arial"/>
          <w:color w:val="262626"/>
          <w:szCs w:val="24"/>
        </w:rPr>
        <w:t xml:space="preserve"> 13 x 30 mm, passend für Treibriegelstange 8 mm, Hub selbsteinstellend durch integrierte Feder, aus Aluminium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proofErr w:type="spellStart"/>
      <w:r>
        <w:rPr>
          <w:rFonts w:ascii="Arial" w:hAnsi="Arial" w:cs="Arial"/>
          <w:b/>
          <w:bCs/>
          <w:color w:val="262626"/>
          <w:szCs w:val="24"/>
        </w:rPr>
        <w:t>CardaTec</w:t>
      </w:r>
      <w:proofErr w:type="spellEnd"/>
      <w:r>
        <w:rPr>
          <w:rFonts w:ascii="Arial" w:hAnsi="Arial" w:cs="Arial"/>
          <w:b/>
          <w:bCs/>
          <w:color w:val="262626"/>
          <w:szCs w:val="24"/>
        </w:rPr>
        <w:t>® D1 Treibriegelstangen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04.8004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  <w:proofErr w:type="spellStart"/>
      <w:r>
        <w:rPr>
          <w:rFonts w:ascii="Arial" w:hAnsi="Arial" w:cs="Arial"/>
          <w:color w:val="262626"/>
          <w:szCs w:val="24"/>
        </w:rPr>
        <w:t>CardaTec</w:t>
      </w:r>
      <w:proofErr w:type="spellEnd"/>
      <w:r>
        <w:rPr>
          <w:rFonts w:ascii="Arial" w:hAnsi="Arial" w:cs="Arial"/>
          <w:color w:val="262626"/>
          <w:szCs w:val="24"/>
        </w:rPr>
        <w:t>® D1 Treibriegelstangen, Eisen verzinkt, mit Anschluss M6 oder M10, Durchmesser 8 mm 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proofErr w:type="spellStart"/>
      <w:r>
        <w:rPr>
          <w:rFonts w:ascii="Arial" w:hAnsi="Arial" w:cs="Arial"/>
          <w:b/>
          <w:bCs/>
          <w:color w:val="262626"/>
          <w:szCs w:val="24"/>
        </w:rPr>
        <w:t>CardaTec</w:t>
      </w:r>
      <w:proofErr w:type="spellEnd"/>
      <w:r>
        <w:rPr>
          <w:rFonts w:ascii="Arial" w:hAnsi="Arial" w:cs="Arial"/>
          <w:b/>
          <w:bCs/>
          <w:color w:val="262626"/>
          <w:szCs w:val="24"/>
        </w:rPr>
        <w:t xml:space="preserve">® </w:t>
      </w:r>
      <w:proofErr w:type="spellStart"/>
      <w:r>
        <w:rPr>
          <w:rFonts w:ascii="Arial" w:hAnsi="Arial" w:cs="Arial"/>
          <w:b/>
          <w:bCs/>
          <w:color w:val="262626"/>
          <w:szCs w:val="24"/>
        </w:rPr>
        <w:t>Bodenschliessmulde</w:t>
      </w:r>
      <w:proofErr w:type="spellEnd"/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04.8005</w:t>
      </w:r>
    </w:p>
    <w:p w:rsidR="00973B98" w:rsidRDefault="00973B98" w:rsidP="0097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C11658" w:rsidRDefault="00973B98" w:rsidP="00973B98">
      <w:proofErr w:type="spellStart"/>
      <w:r>
        <w:rPr>
          <w:rFonts w:ascii="Arial" w:hAnsi="Arial" w:cs="Arial"/>
          <w:color w:val="262626"/>
          <w:szCs w:val="24"/>
        </w:rPr>
        <w:t>CardaTec</w:t>
      </w:r>
      <w:proofErr w:type="spellEnd"/>
      <w:r>
        <w:rPr>
          <w:rFonts w:ascii="Arial" w:hAnsi="Arial" w:cs="Arial"/>
          <w:color w:val="262626"/>
          <w:szCs w:val="24"/>
        </w:rPr>
        <w:t xml:space="preserve">® </w:t>
      </w:r>
      <w:proofErr w:type="spellStart"/>
      <w:r>
        <w:rPr>
          <w:rFonts w:ascii="Arial" w:hAnsi="Arial" w:cs="Arial"/>
          <w:color w:val="262626"/>
          <w:szCs w:val="24"/>
        </w:rPr>
        <w:t>Bodenschliessmulde</w:t>
      </w:r>
      <w:proofErr w:type="spellEnd"/>
      <w:r>
        <w:rPr>
          <w:rFonts w:ascii="Arial" w:hAnsi="Arial" w:cs="Arial"/>
          <w:color w:val="262626"/>
          <w:szCs w:val="24"/>
        </w:rPr>
        <w:t>, mit Edelstahl-Auflageplatte und Aluminium- Bodengehäuse, passend zu Treibriegelstangen 8 mm oder 10 mm, mit stufenlosem Verstellbereich</w:t>
      </w:r>
    </w:p>
    <w:sectPr w:rsidR="00C11658" w:rsidSect="00973B98">
      <w:headerReference w:type="default" r:id="rId4"/>
      <w:pgSz w:w="11906" w:h="16838"/>
      <w:pgMar w:top="2268" w:right="1418" w:bottom="1134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B68" w:rsidRDefault="002E2B68">
    <w:pPr>
      <w:pStyle w:val="Kopfzeile"/>
    </w:pPr>
    <w:r>
      <w:rPr>
        <w:noProof/>
        <w:lang w:eastAsia="de-DE"/>
      </w:rPr>
      <w:drawing>
        <wp:inline distT="0" distB="0" distL="0" distR="0">
          <wp:extent cx="5749099" cy="531968"/>
          <wp:effectExtent l="25400" t="0" r="0" b="0"/>
          <wp:docPr id="1" name="Bild 0" descr="CAR _A4_Hintergr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 _A4_Hintergrund.jpg"/>
                  <pic:cNvPicPr/>
                </pic:nvPicPr>
                <pic:blipFill>
                  <a:blip r:embed="rId1"/>
                  <a:srcRect t="4213" b="89320"/>
                  <a:stretch>
                    <a:fillRect/>
                  </a:stretch>
                </pic:blipFill>
                <pic:spPr>
                  <a:xfrm>
                    <a:off x="0" y="0"/>
                    <a:ext cx="5749099" cy="531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1"/>
  <w:displayBackgroundShape/>
  <w:embedSystemFonts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2E2B68"/>
    <w:rsid w:val="002E2B68"/>
    <w:rsid w:val="00405A05"/>
    <w:rsid w:val="00973B98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1658"/>
    <w:rPr>
      <w:sz w:val="24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Absatz-Standardschriftart">
    <w:name w:val="Absatz-Standardschriftart"/>
    <w:rsid w:val="00C11658"/>
  </w:style>
  <w:style w:type="paragraph" w:styleId="Kopfzeile">
    <w:name w:val="header"/>
    <w:basedOn w:val="Standard"/>
    <w:link w:val="KopfzeileZeichen"/>
    <w:uiPriority w:val="99"/>
    <w:semiHidden/>
    <w:unhideWhenUsed/>
    <w:rsid w:val="002E2B68"/>
    <w:pPr>
      <w:tabs>
        <w:tab w:val="center" w:pos="4703"/>
        <w:tab w:val="right" w:pos="9406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2E2B68"/>
    <w:rPr>
      <w:sz w:val="24"/>
    </w:rPr>
  </w:style>
  <w:style w:type="paragraph" w:styleId="Fuzeile">
    <w:name w:val="footer"/>
    <w:basedOn w:val="Standard"/>
    <w:link w:val="FuzeileZeichen"/>
    <w:uiPriority w:val="99"/>
    <w:semiHidden/>
    <w:unhideWhenUsed/>
    <w:rsid w:val="002E2B68"/>
    <w:pPr>
      <w:tabs>
        <w:tab w:val="center" w:pos="4703"/>
        <w:tab w:val="right" w:pos="9406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2E2B68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1429</Characters>
  <Application>Microsoft Macintosh Word</Application>
  <DocSecurity>0</DocSecurity>
  <Lines>11</Lines>
  <Paragraphs>2</Paragraphs>
  <ScaleCrop>false</ScaleCrop>
  <Company>Wohlgemuth &amp; Company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Wohlgemuth &amp; Company</dc:creator>
  <cp:keywords/>
  <cp:lastModifiedBy>Daniel Föll</cp:lastModifiedBy>
  <cp:revision>2</cp:revision>
  <cp:lastPrinted>2013-10-07T09:50:00Z</cp:lastPrinted>
  <dcterms:created xsi:type="dcterms:W3CDTF">2013-10-07T09:49:00Z</dcterms:created>
  <dcterms:modified xsi:type="dcterms:W3CDTF">2013-10-07T09:57:00Z</dcterms:modified>
</cp:coreProperties>
</file>