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519"/>
        <w:gridCol w:w="4229"/>
      </w:tblGrid>
      <w:tr w:rsidR="008178C6">
        <w:trPr>
          <w:trHeight w:val="260"/>
        </w:trPr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General Information</w:t>
            </w:r>
          </w:p>
        </w:tc>
      </w:tr>
      <w:tr w:rsidR="008178C6">
        <w:trPr>
          <w:trHeight w:val="764"/>
        </w:trPr>
        <w:tc>
          <w:tcPr>
            <w:tcW w:w="4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Use Case ID Number:        UC140</w:t>
            </w:r>
          </w:p>
          <w:p w:rsidR="008178C6" w:rsidRDefault="003B6E59">
            <w:r>
              <w:rPr>
                <w:rFonts w:ascii="Tahoma" w:hAnsi="Tahoma"/>
                <w:sz w:val="16"/>
              </w:rPr>
              <w:t xml:space="preserve">Subject Area: </w:t>
            </w:r>
            <w:r w:rsidR="00BA740F">
              <w:rPr>
                <w:rFonts w:ascii="Tahoma" w:hAnsi="Tahoma"/>
                <w:sz w:val="16"/>
              </w:rPr>
              <w:t>Admin &amp; Register Programs</w:t>
            </w:r>
          </w:p>
          <w:p w:rsidR="008178C6" w:rsidRDefault="003B6E59">
            <w:r>
              <w:rPr>
                <w:rFonts w:ascii="Tahoma" w:hAnsi="Tahoma"/>
                <w:sz w:val="16"/>
              </w:rPr>
              <w:t xml:space="preserve">Description: </w:t>
            </w:r>
            <w:r w:rsidR="00BA740F">
              <w:rPr>
                <w:rFonts w:ascii="Tahoma" w:hAnsi="Tahoma"/>
                <w:sz w:val="16"/>
              </w:rPr>
              <w:t>Scale Functionality</w:t>
            </w:r>
          </w:p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 w:rsidP="00BA740F">
            <w:r>
              <w:rPr>
                <w:rFonts w:ascii="Tahoma" w:hAnsi="Tahoma"/>
                <w:sz w:val="16"/>
              </w:rPr>
              <w:t xml:space="preserve">Responsible Analyst: </w:t>
            </w:r>
            <w:r w:rsidR="00BA740F">
              <w:rPr>
                <w:rFonts w:ascii="Tahoma" w:hAnsi="Tahoma"/>
                <w:sz w:val="16"/>
              </w:rPr>
              <w:t>Phillip Smith</w:t>
            </w: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07"/>
        <w:gridCol w:w="7741"/>
      </w:tblGrid>
      <w:tr w:rsidR="008178C6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Requirements/Feature Trace</w:t>
            </w:r>
          </w:p>
        </w:tc>
      </w:tr>
      <w:tr w:rsidR="008178C6">
        <w:trPr>
          <w:trHeight w:val="260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Requirements Name and / or Short </w:t>
            </w:r>
            <w:r>
              <w:rPr>
                <w:sz w:val="16"/>
              </w:rPr>
              <w:t>Description</w:t>
            </w:r>
          </w:p>
        </w:tc>
      </w:tr>
      <w:tr w:rsidR="008178C6">
        <w:trPr>
          <w:trHeight w:val="260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trHeight w:val="260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trHeight w:val="260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trHeight w:val="260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178C6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Revision History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5/9/2016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178C6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178C6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sz w:val="16"/>
              </w:rPr>
              <w:t xml:space="preserve">The person using the system 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sz w:val="16"/>
              </w:rPr>
            </w:pPr>
            <w:r>
              <w:rPr>
                <w:sz w:val="16"/>
              </w:rPr>
              <w:t>Admin / Register programs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sz w:val="16"/>
              </w:rPr>
            </w:pPr>
            <w:r>
              <w:rPr>
                <w:sz w:val="16"/>
              </w:rPr>
              <w:t xml:space="preserve">The program </w:t>
            </w:r>
          </w:p>
        </w:tc>
      </w:tr>
      <w:tr w:rsidR="008178C6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sz w:val="16"/>
              </w:rPr>
            </w:pPr>
            <w:r>
              <w:rPr>
                <w:sz w:val="16"/>
              </w:rPr>
              <w:t>Scale Interface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sz w:val="16"/>
              </w:rPr>
            </w:pPr>
            <w:r>
              <w:rPr>
                <w:sz w:val="16"/>
              </w:rPr>
              <w:t>The scale interface class</w:t>
            </w:r>
          </w:p>
        </w:tc>
      </w:tr>
      <w:tr w:rsidR="00BA740F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sz w:val="16"/>
              </w:rPr>
            </w:pPr>
            <w:r>
              <w:rPr>
                <w:sz w:val="16"/>
              </w:rPr>
              <w:t>Scale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sz w:val="16"/>
              </w:rPr>
            </w:pPr>
            <w:r>
              <w:rPr>
                <w:sz w:val="16"/>
              </w:rPr>
              <w:t>The scale itself</w:t>
            </w: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58"/>
        <w:gridCol w:w="8190"/>
      </w:tblGrid>
      <w:tr w:rsidR="008178C6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8178C6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8178C6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 w:rsidP="00BA740F">
            <w:pPr>
              <w:tabs>
                <w:tab w:val="left" w:pos="2280"/>
              </w:tabs>
            </w:pPr>
            <w:r>
              <w:t xml:space="preserve">Cashier is logged in </w:t>
            </w:r>
          </w:p>
        </w:tc>
      </w:tr>
      <w:tr w:rsidR="008178C6">
        <w:trPr>
          <w:cantSplit/>
        </w:trPr>
        <w:tc>
          <w:tcPr>
            <w:tcW w:w="5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Scale is plugged in and turned on</w:t>
            </w:r>
          </w:p>
        </w:tc>
      </w:tr>
      <w:tr w:rsidR="008178C6">
        <w:trPr>
          <w:cantSplit/>
        </w:trPr>
        <w:tc>
          <w:tcPr>
            <w:tcW w:w="55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/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48"/>
      </w:tblGrid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</w:t>
            </w:r>
            <w:r>
              <w:rPr>
                <w:rFonts w:ascii="Tahoma" w:hAnsi="Tahoma"/>
                <w:b/>
                <w:sz w:val="24"/>
              </w:rPr>
              <w:t xml:space="preserve"> Stimulus</w:t>
            </w:r>
          </w:p>
        </w:tc>
      </w:tr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sz w:val="16"/>
              </w:rPr>
              <w:t>Cashier puts an item to scan on the scale, or Manager puts an item on the scale to enter into the system.</w:t>
            </w: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98"/>
        <w:gridCol w:w="3870"/>
        <w:gridCol w:w="1981"/>
        <w:gridCol w:w="1799"/>
      </w:tblGrid>
      <w:tr w:rsidR="008178C6"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8178C6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 w:rsidR="008178C6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Place item on scale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Register / Admin program retrieve data from scale interface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r>
              <w:rPr>
                <w:rFonts w:ascii="Tahoma" w:hAnsi="Tahoma"/>
                <w:sz w:val="16"/>
              </w:rPr>
              <w:t>Scale interface connects to scale and retrieves data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 w:rsidP="00BA740F">
            <w:r>
              <w:rPr>
                <w:rFonts w:ascii="Tahoma" w:hAnsi="Tahoma"/>
                <w:sz w:val="16"/>
              </w:rPr>
              <w:t xml:space="preserve">Retrieved weight is displayed on screen and available for processing 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BA740F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 w:rsidP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Retrieved weight is used to calculate price of weight-based items such as produce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p w:rsidR="008178C6" w:rsidRDefault="003B6E59">
      <w:r>
        <w:br w:type="page"/>
      </w:r>
    </w:p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357"/>
        <w:gridCol w:w="5041"/>
        <w:gridCol w:w="1350"/>
      </w:tblGrid>
      <w:tr w:rsidR="008178C6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ageBreakBefore/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</w:t>
            </w: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8178C6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 w:rsidR="008178C6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Scale is off or not connected</w:t>
            </w:r>
          </w:p>
        </w:tc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Weight is displayed as null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BA740F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Scale is reading a negative number and needs to be recalibrated</w:t>
            </w:r>
          </w:p>
        </w:tc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 w:rsidP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Weight is displayed as “</w:t>
            </w:r>
            <w:proofErr w:type="spellStart"/>
            <w:r>
              <w:rPr>
                <w:rFonts w:ascii="Tahoma" w:hAnsi="Tahoma"/>
                <w:sz w:val="16"/>
              </w:rPr>
              <w:t>neg</w:t>
            </w:r>
            <w:proofErr w:type="spellEnd"/>
            <w:r>
              <w:rPr>
                <w:rFonts w:ascii="Tahoma" w:hAnsi="Tahoma"/>
                <w:sz w:val="16"/>
              </w:rPr>
              <w:t>” or “-1” depending on what format the data is requested in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</w:p>
        </w:tc>
      </w:tr>
      <w:tr w:rsidR="00BA740F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Scale is overloaded (item too heavy for scale)</w:t>
            </w:r>
          </w:p>
        </w:tc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Weight is displayed as “ow” or </w:t>
            </w:r>
            <w:r w:rsidR="003B6E59">
              <w:rPr>
                <w:rFonts w:ascii="Tahoma" w:hAnsi="Tahoma"/>
                <w:sz w:val="16"/>
              </w:rPr>
              <w:t>null depending on what format the data is requested in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40F" w:rsidRDefault="00BA740F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648"/>
        <w:gridCol w:w="8100"/>
      </w:tblGrid>
      <w:tr w:rsidR="008178C6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 xml:space="preserve"> Post-Conditions</w:t>
            </w:r>
          </w:p>
        </w:tc>
      </w:tr>
      <w:tr w:rsidR="008178C6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8178C6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sz w:val="16"/>
              </w:rPr>
              <w:t>User exits the program</w:t>
            </w: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178C6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8178C6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8178C6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8"/>
        <w:gridCol w:w="3331"/>
        <w:gridCol w:w="989"/>
        <w:gridCol w:w="1440"/>
        <w:gridCol w:w="1080"/>
        <w:gridCol w:w="1530"/>
      </w:tblGrid>
      <w:tr w:rsidR="008178C6" w:rsidTr="003B6E59">
        <w:tc>
          <w:tcPr>
            <w:tcW w:w="874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8178C6" w:rsidTr="003B6E59">
        <w:trPr>
          <w:cantSplit/>
        </w:trPr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8178C6" w:rsidTr="003B6E59">
        <w:trPr>
          <w:cantSplit/>
        </w:trPr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/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/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8"/>
        <w:gridCol w:w="3331"/>
        <w:gridCol w:w="989"/>
        <w:gridCol w:w="1440"/>
        <w:gridCol w:w="1080"/>
        <w:gridCol w:w="1530"/>
      </w:tblGrid>
      <w:tr w:rsidR="008178C6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8178C6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8178C6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rFonts w:ascii="Tahoma" w:hAnsi="Tahoma"/>
                <w:sz w:val="16"/>
              </w:rPr>
              <w:t xml:space="preserve">Weight conversion from scale KG mode to data </w:t>
            </w:r>
            <w:proofErr w:type="spellStart"/>
            <w:r>
              <w:rPr>
                <w:rFonts w:ascii="Tahoma" w:hAnsi="Tahoma"/>
                <w:sz w:val="16"/>
              </w:rPr>
              <w:t>Lb</w:t>
            </w:r>
            <w:proofErr w:type="spellEnd"/>
            <w:r>
              <w:rPr>
                <w:rFonts w:ascii="Tahoma" w:hAnsi="Tahoma"/>
                <w:sz w:val="16"/>
              </w:rPr>
              <w:t xml:space="preserve"> mode &amp; weight conversion from scale </w:t>
            </w:r>
            <w:proofErr w:type="spellStart"/>
            <w:r>
              <w:rPr>
                <w:rFonts w:ascii="Tahoma" w:hAnsi="Tahoma"/>
                <w:sz w:val="16"/>
              </w:rPr>
              <w:t>Lb</w:t>
            </w:r>
            <w:proofErr w:type="spellEnd"/>
            <w:r>
              <w:rPr>
                <w:rFonts w:ascii="Tahoma" w:hAnsi="Tahoma"/>
                <w:sz w:val="16"/>
              </w:rPr>
              <w:t xml:space="preserve"> mode to data KG mode are both erroneous by about 1%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rFonts w:ascii="Tahoma" w:hAnsi="Tahoma"/>
                <w:sz w:val="16"/>
              </w:rPr>
              <w:t>5/9/2016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Overweight condition is not yet taken into account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5/9/2016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3B6E59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E59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E59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Currently only has support for 1 model of scale. Other scales will have to be specially added.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E59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5/9/2016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E59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E59" w:rsidRDefault="003B6E59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6E59" w:rsidRDefault="003B6E59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>
      <w:pPr>
        <w:rPr>
          <w:sz w:val="16"/>
        </w:rPr>
      </w:pPr>
    </w:p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27"/>
        <w:gridCol w:w="6210"/>
        <w:gridCol w:w="811"/>
      </w:tblGrid>
      <w:tr w:rsidR="008178C6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8178C6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8178C6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48"/>
      </w:tblGrid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Frequency of Execution</w:t>
            </w:r>
          </w:p>
        </w:tc>
      </w:tr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0                    Maximum:    14           Average:   1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8178C6" w:rsidRDefault="003B6E59"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0" w:name="__Fieldmark__507_834009300"/>
            <w:bookmarkStart w:id="1" w:name="Check1"/>
            <w:bookmarkEnd w:id="0"/>
            <w: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" w:name="__Fieldmark__513_834009300"/>
            <w:bookmarkStart w:id="3" w:name="Check2"/>
            <w:bookmarkEnd w:id="2"/>
            <w: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Week: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4" w:name="__Fieldmark__518_834009300"/>
            <w:bookmarkStart w:id="5" w:name="Check3"/>
            <w:bookmarkEnd w:id="4"/>
            <w: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6" w:name="__Fieldmark__523_834009300"/>
            <w:bookmarkStart w:id="7" w:name="Check4"/>
            <w:bookmarkEnd w:id="6"/>
            <w: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8" w:name="__Fieldmark__528_834009300"/>
            <w:bookmarkStart w:id="9" w:name="Check5"/>
            <w:bookmarkEnd w:id="8"/>
            <w: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8178C6" w:rsidRDefault="008178C6">
      <w:bookmarkStart w:id="10" w:name="_GoBack"/>
      <w:bookmarkEnd w:id="10"/>
    </w:p>
    <w:tbl>
      <w:tblPr>
        <w:tblW w:w="8730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60"/>
        <w:gridCol w:w="990"/>
        <w:gridCol w:w="810"/>
        <w:gridCol w:w="990"/>
        <w:gridCol w:w="1080"/>
        <w:gridCol w:w="990"/>
        <w:gridCol w:w="1080"/>
        <w:gridCol w:w="2430"/>
      </w:tblGrid>
      <w:tr w:rsidR="008178C6">
        <w:tc>
          <w:tcPr>
            <w:tcW w:w="873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8178C6">
        <w:trPr>
          <w:cantSplit/>
        </w:trPr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8178C6">
        <w:trPr>
          <w:cantSplit/>
        </w:trPr>
        <w:tc>
          <w:tcPr>
            <w:tcW w:w="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swipe card twice</w:t>
            </w: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8"/>
        <w:gridCol w:w="991"/>
        <w:gridCol w:w="1350"/>
        <w:gridCol w:w="1080"/>
        <w:gridCol w:w="1080"/>
        <w:gridCol w:w="1081"/>
        <w:gridCol w:w="2788"/>
      </w:tblGrid>
      <w:tr w:rsidR="008178C6">
        <w:tc>
          <w:tcPr>
            <w:tcW w:w="874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8178C6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8178C6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48"/>
      </w:tblGrid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Alternate </w:t>
            </w:r>
            <w:r>
              <w:rPr>
                <w:rFonts w:ascii="Tahoma" w:hAnsi="Tahoma"/>
                <w:sz w:val="16"/>
              </w:rPr>
              <w:t>Course Name:</w:t>
            </w:r>
          </w:p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8178C6" w:rsidRDefault="003B6E59"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1" w:name="__Fieldmark__728_834009300"/>
            <w:bookmarkStart w:id="12" w:name="Check6"/>
            <w:bookmarkEnd w:id="11"/>
            <w:r>
              <w:fldChar w:fldCharType="end"/>
            </w:r>
            <w:bookmarkEnd w:id="12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</w:instrText>
            </w:r>
            <w:r>
              <w:instrText>OX</w:instrText>
            </w:r>
            <w:r>
              <w:fldChar w:fldCharType="separate"/>
            </w:r>
            <w:bookmarkStart w:id="13" w:name="__Fieldmark__733_834009300"/>
            <w:bookmarkStart w:id="14" w:name="Check7"/>
            <w:bookmarkEnd w:id="13"/>
            <w:r>
              <w:fldChar w:fldCharType="end"/>
            </w:r>
            <w:bookmarkEnd w:id="14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8178C6" w:rsidRDefault="003B6E59"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5" w:name="__Fieldmark__741_834009300"/>
            <w:bookmarkStart w:id="16" w:name="Check8"/>
            <w:bookmarkEnd w:id="15"/>
            <w:r>
              <w:fldChar w:fldCharType="end"/>
            </w:r>
            <w:bookmarkEnd w:id="16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" w:name="__Fieldmark__746_834009300"/>
            <w:bookmarkStart w:id="18" w:name="Check9"/>
            <w:bookmarkEnd w:id="17"/>
            <w:bookmarkEnd w:id="18"/>
            <w:r>
              <w:fldChar w:fldCharType="end"/>
            </w: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48"/>
      </w:tblGrid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Insertion Point</w:t>
            </w:r>
          </w:p>
        </w:tc>
      </w:tr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pStyle w:val="Heading5"/>
            </w:pPr>
            <w:r>
              <w:t>Step Inserted After</w:t>
            </w:r>
          </w:p>
        </w:tc>
      </w:tr>
      <w:tr w:rsidR="008178C6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7"/>
        <w:gridCol w:w="8371"/>
      </w:tblGrid>
      <w:tr w:rsidR="008178C6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Pre-Conditions</w:t>
            </w:r>
          </w:p>
        </w:tc>
      </w:tr>
      <w:tr w:rsidR="008178C6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4"/>
        <w:gridCol w:w="4544"/>
        <w:gridCol w:w="1581"/>
        <w:gridCol w:w="2249"/>
      </w:tblGrid>
      <w:tr w:rsidR="008178C6">
        <w:trPr>
          <w:trHeight w:val="339"/>
        </w:trPr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Alternate Course Steps</w:t>
            </w:r>
          </w:p>
        </w:tc>
      </w:tr>
      <w:tr w:rsidR="008178C6">
        <w:trPr>
          <w:cantSplit/>
          <w:trHeight w:val="445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8178C6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cantSplit/>
          <w:trHeight w:val="213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7"/>
        <w:gridCol w:w="8371"/>
      </w:tblGrid>
      <w:tr w:rsidR="008178C6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8" w:type="dxa"/>
            </w:tcMar>
          </w:tcPr>
          <w:p w:rsidR="008178C6" w:rsidRDefault="003B6E59">
            <w:pPr>
              <w:pStyle w:val="Heading1"/>
            </w:pPr>
            <w:r>
              <w:t>Post-Conditions</w:t>
            </w:r>
          </w:p>
        </w:tc>
      </w:tr>
      <w:tr w:rsidR="008178C6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  <w:tr w:rsidR="008178C6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3B6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178C6" w:rsidRDefault="008178C6">
            <w:pPr>
              <w:rPr>
                <w:rFonts w:ascii="Tahoma" w:hAnsi="Tahoma"/>
                <w:sz w:val="16"/>
              </w:rPr>
            </w:pPr>
          </w:p>
        </w:tc>
      </w:tr>
    </w:tbl>
    <w:p w:rsidR="008178C6" w:rsidRDefault="008178C6"/>
    <w:p w:rsidR="00BA740F" w:rsidRDefault="00BA740F"/>
    <w:sectPr w:rsidR="00BA740F">
      <w:pgSz w:w="12240" w:h="15840"/>
      <w:pgMar w:top="1440" w:right="1800" w:bottom="1440" w:left="18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C6"/>
    <w:rsid w:val="003B6E59"/>
    <w:rsid w:val="008178C6"/>
    <w:rsid w:val="00B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EEF8F-8D3C-4CFA-8755-B555B4C8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Phillip Smith</cp:lastModifiedBy>
  <cp:revision>2</cp:revision>
  <cp:lastPrinted>2016-04-18T10:36:00Z</cp:lastPrinted>
  <dcterms:created xsi:type="dcterms:W3CDTF">2016-05-09T16:45:00Z</dcterms:created>
  <dcterms:modified xsi:type="dcterms:W3CDTF">2016-05-09T16:45:00Z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Mystic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