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1138DF">
              <w:rPr>
                <w:rFonts w:ascii="Tahoma" w:hAnsi="Tahoma"/>
                <w:sz w:val="16"/>
              </w:rPr>
              <w:t>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/>
                <w:sz w:val="16"/>
              </w:rPr>
              <w:t>Name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992F04">
              <w:rPr>
                <w:rFonts w:ascii="Tahoma" w:hAnsi="Tahoma"/>
                <w:sz w:val="16"/>
              </w:rPr>
              <w:t xml:space="preserve">   </w:t>
            </w:r>
            <w:r w:rsidR="00DF77FD">
              <w:rPr>
                <w:rFonts w:ascii="Tahoma" w:hAnsi="Tahoma"/>
                <w:sz w:val="16"/>
              </w:rPr>
              <w:t xml:space="preserve">Search </w:t>
            </w:r>
            <w:r w:rsidR="001138DF">
              <w:rPr>
                <w:rFonts w:ascii="Tahoma" w:hAnsi="Tahoma"/>
                <w:sz w:val="16"/>
              </w:rPr>
              <w:t>for a new movie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         </w:t>
            </w:r>
            <w:r w:rsidR="00DF77FD">
              <w:rPr>
                <w:rFonts w:ascii="Tahoma" w:hAnsi="Tahoma"/>
                <w:sz w:val="16"/>
              </w:rPr>
              <w:t>Search</w:t>
            </w:r>
            <w:r w:rsidR="001138DF">
              <w:rPr>
                <w:rFonts w:ascii="Tahoma" w:hAnsi="Tahoma"/>
                <w:sz w:val="16"/>
              </w:rPr>
              <w:t xml:space="preserve"> new movie</w:t>
            </w:r>
            <w:r w:rsidR="00DF77FD">
              <w:rPr>
                <w:rFonts w:ascii="Tahoma" w:hAnsi="Tahoma"/>
                <w:sz w:val="16"/>
              </w:rPr>
              <w:t xml:space="preserve"> button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           User clicks a button and enters </w:t>
            </w:r>
            <w:r w:rsidR="00DF77FD">
              <w:rPr>
                <w:rFonts w:ascii="Tahoma" w:hAnsi="Tahoma"/>
                <w:sz w:val="16"/>
              </w:rPr>
              <w:t xml:space="preserve">the content that they want to base a search </w:t>
            </w:r>
            <w:r w:rsidR="001138DF">
              <w:rPr>
                <w:rFonts w:ascii="Tahoma" w:hAnsi="Tahoma"/>
                <w:sz w:val="16"/>
              </w:rPr>
              <w:t>for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creation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Does all the actions in the program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92F04" w:rsidP="00DF77FD">
            <w:pPr>
              <w:rPr>
                <w:sz w:val="16"/>
              </w:rPr>
            </w:pPr>
            <w:r>
              <w:rPr>
                <w:sz w:val="16"/>
              </w:rPr>
              <w:t xml:space="preserve">User clicks </w:t>
            </w:r>
            <w:r w:rsidR="00DF77FD">
              <w:rPr>
                <w:sz w:val="16"/>
              </w:rPr>
              <w:t>search</w:t>
            </w:r>
            <w:r>
              <w:rPr>
                <w:sz w:val="16"/>
              </w:rPr>
              <w:t xml:space="preserve"> </w:t>
            </w:r>
            <w:r w:rsidR="001138DF">
              <w:rPr>
                <w:sz w:val="16"/>
              </w:rPr>
              <w:t xml:space="preserve">new movie </w:t>
            </w:r>
            <w:r>
              <w:rPr>
                <w:sz w:val="16"/>
              </w:rPr>
              <w:t>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1138D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1138D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1138DF">
        <w:tc>
          <w:tcPr>
            <w:tcW w:w="1098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92F04" w:rsidP="00DF77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Clicks </w:t>
            </w:r>
            <w:r w:rsidR="00DF77FD">
              <w:rPr>
                <w:rFonts w:ascii="Tahoma" w:hAnsi="Tahoma"/>
                <w:sz w:val="16"/>
              </w:rPr>
              <w:t>Search</w:t>
            </w:r>
            <w:r w:rsidR="00617212">
              <w:rPr>
                <w:rFonts w:ascii="Tahoma" w:hAnsi="Tahoma"/>
                <w:sz w:val="16"/>
              </w:rPr>
              <w:t xml:space="preserve"> </w:t>
            </w:r>
            <w:r w:rsidR="001138DF">
              <w:rPr>
                <w:rFonts w:ascii="Tahoma" w:hAnsi="Tahoma"/>
                <w:sz w:val="16"/>
              </w:rPr>
              <w:t xml:space="preserve">new movie </w:t>
            </w:r>
            <w:r w:rsidR="00617212">
              <w:rPr>
                <w:rFonts w:ascii="Tahoma" w:hAnsi="Tahoma"/>
                <w:sz w:val="16"/>
              </w:rPr>
              <w:t>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1138DF">
        <w:tc>
          <w:tcPr>
            <w:tcW w:w="109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617212" w:rsidP="001138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generates page </w:t>
            </w:r>
            <w:r w:rsidR="001138DF">
              <w:rPr>
                <w:rFonts w:ascii="Tahoma" w:hAnsi="Tahoma"/>
                <w:sz w:val="16"/>
              </w:rPr>
              <w:t>linked to IMDB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1138DF">
        <w:tc>
          <w:tcPr>
            <w:tcW w:w="109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DF77FD" w:rsidP="001138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1138DF">
              <w:rPr>
                <w:rFonts w:ascii="Tahoma" w:hAnsi="Tahoma"/>
                <w:sz w:val="16"/>
              </w:rPr>
              <w:t>uses external browser to search for a movie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138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internet connection</w:t>
            </w:r>
          </w:p>
        </w:tc>
        <w:tc>
          <w:tcPr>
            <w:tcW w:w="5040" w:type="dxa"/>
          </w:tcPr>
          <w:p w:rsidR="00036C64" w:rsidRDefault="00617212" w:rsidP="001138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</w:t>
            </w:r>
            <w:r w:rsidR="00DF77FD">
              <w:rPr>
                <w:rFonts w:ascii="Tahoma" w:hAnsi="Tahoma"/>
                <w:sz w:val="16"/>
              </w:rPr>
              <w:t xml:space="preserve">t there are no </w:t>
            </w:r>
            <w:r w:rsidR="001138DF">
              <w:rPr>
                <w:rFonts w:ascii="Tahoma" w:hAnsi="Tahoma"/>
                <w:sz w:val="16"/>
              </w:rPr>
              <w:t>internet connection and it could not launch the page</w:t>
            </w:r>
            <w:bookmarkStart w:id="0" w:name="_GoBack"/>
            <w:bookmarkEnd w:id="0"/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617212">
            <w:pPr>
              <w:rPr>
                <w:sz w:val="16"/>
              </w:rPr>
            </w:pPr>
            <w:r>
              <w:rPr>
                <w:sz w:val="16"/>
              </w:rPr>
              <w:t>System waits for user next input</w:t>
            </w:r>
            <w:r w:rsidR="001138DF">
              <w:rPr>
                <w:sz w:val="16"/>
              </w:rPr>
              <w:t xml:space="preserve"> on the program or closing of the browser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1138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 w:rsidP="001138D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1138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browser installed on their computer</w:t>
            </w:r>
          </w:p>
        </w:tc>
        <w:tc>
          <w:tcPr>
            <w:tcW w:w="99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036C64" w:rsidTr="00617212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617212">
        <w:trPr>
          <w:cantSplit/>
        </w:trPr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617212">
        <w:trPr>
          <w:cantSplit/>
        </w:trPr>
        <w:tc>
          <w:tcPr>
            <w:tcW w:w="535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rPr>
          <w:cantSplit/>
        </w:trPr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</w:t>
            </w:r>
            <w:r w:rsidR="00617212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  Maximum:       </w:t>
            </w:r>
            <w:r w:rsidR="00617212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Average:     </w:t>
            </w:r>
            <w:r w:rsidR="00617212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61721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138DF">
              <w:rPr>
                <w:rFonts w:ascii="Tahoma" w:hAnsi="Tahoma"/>
                <w:b/>
                <w:sz w:val="16"/>
              </w:rPr>
            </w:r>
            <w:r w:rsidR="001138DF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8DF">
              <w:rPr>
                <w:rFonts w:ascii="Tahoma" w:hAnsi="Tahoma"/>
                <w:sz w:val="16"/>
              </w:rPr>
            </w:r>
            <w:r w:rsidR="001138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61721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617212">
              <w:rPr>
                <w:rFonts w:ascii="Tahoma" w:hAnsi="Tahoma"/>
                <w:sz w:val="16"/>
              </w:rPr>
              <w:instrText xml:space="preserve"> FORMCHECKBOX </w:instrText>
            </w:r>
            <w:r w:rsidR="00617212">
              <w:rPr>
                <w:rFonts w:ascii="Tahoma" w:hAnsi="Tahoma"/>
                <w:sz w:val="16"/>
              </w:rPr>
            </w:r>
            <w:r w:rsidR="00617212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138DF">
              <w:rPr>
                <w:rFonts w:ascii="Tahoma" w:hAnsi="Tahoma"/>
                <w:sz w:val="16"/>
              </w:rPr>
            </w:r>
            <w:r w:rsidR="001138D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1138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 too long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833"/>
        <w:gridCol w:w="1350"/>
        <w:gridCol w:w="1080"/>
        <w:gridCol w:w="1080"/>
        <w:gridCol w:w="1080"/>
        <w:gridCol w:w="2790"/>
      </w:tblGrid>
      <w:tr w:rsidR="00036C64" w:rsidTr="00617212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3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617212">
        <w:tc>
          <w:tcPr>
            <w:tcW w:w="535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138DF"/>
    <w:rsid w:val="001B6710"/>
    <w:rsid w:val="00227354"/>
    <w:rsid w:val="00247C84"/>
    <w:rsid w:val="00617212"/>
    <w:rsid w:val="00623910"/>
    <w:rsid w:val="006E1E63"/>
    <w:rsid w:val="00992F04"/>
    <w:rsid w:val="009B3DE6"/>
    <w:rsid w:val="00A73EB9"/>
    <w:rsid w:val="00A9528A"/>
    <w:rsid w:val="00B257A6"/>
    <w:rsid w:val="00B402B4"/>
    <w:rsid w:val="00BC7D8C"/>
    <w:rsid w:val="00C12F80"/>
    <w:rsid w:val="00DF77FD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0E018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2</cp:revision>
  <cp:lastPrinted>2012-09-26T15:17:00Z</cp:lastPrinted>
  <dcterms:created xsi:type="dcterms:W3CDTF">2016-10-19T00:24:00Z</dcterms:created>
  <dcterms:modified xsi:type="dcterms:W3CDTF">2016-10-19T00:24:00Z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