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791" w:rsidRPr="00FD0990" w:rsidRDefault="00A16791" w:rsidP="00C53594">
      <w:pPr>
        <w:pStyle w:val="Title"/>
        <w:spacing w:line="360" w:lineRule="auto"/>
        <w:jc w:val="center"/>
        <w:rPr>
          <w:rFonts w:ascii="Times New Roman" w:hAnsi="Times New Roman" w:cs="Times New Roman"/>
          <w:lang w:val="en-US" w:eastAsia="vi-VN"/>
        </w:rPr>
      </w:pPr>
      <w:r>
        <w:rPr>
          <w:rFonts w:ascii="Times New Roman" w:hAnsi="Times New Roman" w:cs="Times New Roman"/>
          <w:lang w:val="en-US" w:eastAsia="vi-VN"/>
        </w:rPr>
        <w:t>Lab # 8</w:t>
      </w:r>
      <w:r w:rsidRPr="00FD0990">
        <w:rPr>
          <w:rFonts w:ascii="Times New Roman" w:hAnsi="Times New Roman" w:cs="Times New Roman"/>
          <w:lang w:val="en-US" w:eastAsia="vi-VN"/>
        </w:rPr>
        <w:t xml:space="preserve"> — Assessment Worksheet</w:t>
      </w:r>
    </w:p>
    <w:p w:rsidR="00A16791" w:rsidRPr="00FD0990" w:rsidRDefault="00A16791" w:rsidP="00C53594">
      <w:pPr>
        <w:spacing w:line="360" w:lineRule="auto"/>
        <w:rPr>
          <w:rFonts w:ascii="Times New Roman" w:hAnsi="Times New Roman" w:cs="Times New Roman"/>
          <w:sz w:val="32"/>
          <w:szCs w:val="32"/>
          <w:lang w:eastAsia="vi-VN"/>
        </w:rPr>
      </w:pPr>
    </w:p>
    <w:p w:rsidR="00A16791" w:rsidRPr="00FD0990" w:rsidRDefault="00A16791" w:rsidP="00C53594">
      <w:pPr>
        <w:spacing w:line="360" w:lineRule="auto"/>
        <w:rPr>
          <w:rFonts w:ascii="Times New Roman" w:hAnsi="Times New Roman" w:cs="Times New Roman"/>
          <w:b/>
          <w:sz w:val="32"/>
          <w:szCs w:val="32"/>
          <w:lang w:eastAsia="vi-VN"/>
        </w:rPr>
      </w:pPr>
      <w:r w:rsidRPr="00FD0990">
        <w:rPr>
          <w:rFonts w:ascii="Times New Roman" w:hAnsi="Times New Roman" w:cs="Times New Roman"/>
          <w:b/>
          <w:sz w:val="32"/>
          <w:szCs w:val="32"/>
          <w:lang w:eastAsia="vi-VN"/>
        </w:rPr>
        <w:t>Course Name and Number: IAA202</w:t>
      </w:r>
    </w:p>
    <w:p w:rsidR="00A16791" w:rsidRPr="00FD0990" w:rsidRDefault="00A16791" w:rsidP="00C53594">
      <w:pPr>
        <w:spacing w:line="360" w:lineRule="auto"/>
        <w:rPr>
          <w:rFonts w:ascii="Times New Roman" w:hAnsi="Times New Roman" w:cs="Times New Roman"/>
          <w:b/>
          <w:sz w:val="32"/>
          <w:szCs w:val="32"/>
          <w:lang w:eastAsia="vi-VN"/>
        </w:rPr>
      </w:pPr>
      <w:r w:rsidRPr="00FD0990">
        <w:rPr>
          <w:rFonts w:ascii="Times New Roman" w:hAnsi="Times New Roman" w:cs="Times New Roman"/>
          <w:b/>
          <w:sz w:val="32"/>
          <w:szCs w:val="32"/>
          <w:lang w:eastAsia="vi-VN"/>
        </w:rPr>
        <w:t>Student Name: Tran Thanh Tuan</w:t>
      </w:r>
    </w:p>
    <w:p w:rsidR="00A16791" w:rsidRPr="00FD0990" w:rsidRDefault="00A16791" w:rsidP="00C53594">
      <w:pPr>
        <w:spacing w:line="360" w:lineRule="auto"/>
        <w:rPr>
          <w:rFonts w:ascii="Times New Roman" w:hAnsi="Times New Roman" w:cs="Times New Roman"/>
          <w:b/>
          <w:sz w:val="32"/>
          <w:szCs w:val="32"/>
          <w:lang w:eastAsia="vi-VN"/>
        </w:rPr>
      </w:pPr>
      <w:r w:rsidRPr="00FD0990">
        <w:rPr>
          <w:rFonts w:ascii="Times New Roman" w:hAnsi="Times New Roman" w:cs="Times New Roman"/>
          <w:b/>
          <w:sz w:val="32"/>
          <w:szCs w:val="32"/>
          <w:lang w:eastAsia="vi-VN"/>
        </w:rPr>
        <w:t>Student Id: SE161095</w:t>
      </w:r>
    </w:p>
    <w:p w:rsidR="00A16791" w:rsidRPr="00587C92" w:rsidRDefault="00A16791" w:rsidP="00C53594">
      <w:pPr>
        <w:spacing w:line="360" w:lineRule="auto"/>
        <w:rPr>
          <w:rFonts w:ascii="Times New Roman" w:hAnsi="Times New Roman" w:cs="Times New Roman"/>
          <w:b/>
          <w:sz w:val="32"/>
          <w:szCs w:val="32"/>
          <w:lang w:val="vi-VN" w:eastAsia="vi-VN"/>
        </w:rPr>
      </w:pPr>
      <w:r w:rsidRPr="00FD0990">
        <w:rPr>
          <w:rFonts w:ascii="Times New Roman" w:hAnsi="Times New Roman" w:cs="Times New Roman"/>
          <w:b/>
          <w:sz w:val="32"/>
          <w:szCs w:val="32"/>
          <w:lang w:eastAsia="vi-VN"/>
        </w:rPr>
        <w:t xml:space="preserve">Instructor Name: </w:t>
      </w:r>
      <w:r w:rsidR="00587C92">
        <w:rPr>
          <w:rFonts w:ascii="Times New Roman" w:hAnsi="Times New Roman" w:cs="Times New Roman"/>
          <w:b/>
          <w:sz w:val="32"/>
          <w:szCs w:val="32"/>
          <w:lang w:val="vi-VN" w:eastAsia="vi-VN"/>
        </w:rPr>
        <w:t>Mai Hoang Dinh</w:t>
      </w:r>
      <w:bookmarkStart w:id="0" w:name="_GoBack"/>
      <w:bookmarkEnd w:id="0"/>
    </w:p>
    <w:p w:rsidR="00A16791" w:rsidRPr="00FD0990" w:rsidRDefault="00A16791" w:rsidP="00C53594">
      <w:pPr>
        <w:spacing w:line="360" w:lineRule="auto"/>
        <w:rPr>
          <w:rFonts w:ascii="Times New Roman" w:hAnsi="Times New Roman" w:cs="Times New Roman"/>
          <w:b/>
          <w:sz w:val="24"/>
          <w:szCs w:val="24"/>
          <w:lang w:eastAsia="vi-VN"/>
        </w:rPr>
      </w:pPr>
    </w:p>
    <w:p w:rsidR="00A16791" w:rsidRDefault="00A16791" w:rsidP="00C53594">
      <w:pPr>
        <w:pStyle w:val="Heading2"/>
        <w:spacing w:line="360" w:lineRule="auto"/>
        <w:jc w:val="center"/>
        <w:rPr>
          <w:rFonts w:ascii="Times New Roman" w:hAnsi="Times New Roman" w:cs="Times New Roman"/>
          <w:b/>
          <w:color w:val="auto"/>
          <w:sz w:val="40"/>
          <w:szCs w:val="40"/>
          <w:lang w:val="en-US"/>
        </w:rPr>
      </w:pPr>
      <w:r w:rsidRPr="00A16791">
        <w:rPr>
          <w:rFonts w:ascii="Times New Roman" w:hAnsi="Times New Roman" w:cs="Times New Roman"/>
          <w:b/>
          <w:color w:val="auto"/>
          <w:sz w:val="40"/>
          <w:szCs w:val="40"/>
          <w:lang w:val="en-US"/>
        </w:rPr>
        <w:t>Part A – Develop an Outline for a Business Continuity Plan for an IT Infrastructure</w:t>
      </w:r>
    </w:p>
    <w:p w:rsidR="00A16791" w:rsidRDefault="00A16791" w:rsidP="00C53594">
      <w:pPr>
        <w:spacing w:line="360" w:lineRule="auto"/>
      </w:pPr>
    </w:p>
    <w:p w:rsidR="00A16791" w:rsidRPr="00A16791" w:rsidRDefault="00A16791" w:rsidP="00C53594">
      <w:pPr>
        <w:pStyle w:val="ListParagraph"/>
        <w:numPr>
          <w:ilvl w:val="0"/>
          <w:numId w:val="1"/>
        </w:numPr>
        <w:spacing w:line="360" w:lineRule="auto"/>
        <w:ind w:left="900" w:hanging="540"/>
        <w:jc w:val="both"/>
      </w:pPr>
      <w:r w:rsidRPr="00A16791">
        <w:rPr>
          <w:rFonts w:asciiTheme="majorHAnsi" w:hAnsiTheme="majorHAnsi" w:cstheme="majorHAnsi"/>
          <w:b/>
          <w:i/>
          <w:sz w:val="28"/>
          <w:szCs w:val="24"/>
          <w:lang w:eastAsia="vi-VN"/>
        </w:rPr>
        <w:t>Initiation of the BCP</w:t>
      </w:r>
    </w:p>
    <w:p w:rsidR="00A16791" w:rsidRDefault="00A16791" w:rsidP="00C53594">
      <w:pPr>
        <w:pStyle w:val="ListParagraph"/>
        <w:spacing w:line="360" w:lineRule="auto"/>
        <w:ind w:left="900"/>
        <w:jc w:val="both"/>
        <w:rPr>
          <w:rFonts w:asciiTheme="majorHAnsi" w:hAnsiTheme="majorHAnsi" w:cstheme="majorHAnsi"/>
          <w:sz w:val="24"/>
        </w:rPr>
      </w:pPr>
      <w:r w:rsidRPr="00A16791">
        <w:rPr>
          <w:rFonts w:asciiTheme="majorHAnsi" w:hAnsiTheme="majorHAnsi" w:cstheme="majorHAnsi"/>
          <w:sz w:val="24"/>
        </w:rPr>
        <w:t>The purpose of a Business Continuity Plan (PCB) is to identify and assess the risks, threats and vulnerabilities that threaten the business so that internal and external impacts can be mitigated and mitigated. The purpose of a PCO plan is to document preventive and recovery procedures. I think there are several effective ways this can help. Form a BCP team to implement emergency policies and training solutions. Every employee should be aware of threats, vulnerabilities and more. invest a lot of money to improve your knowledge about Because we need to know him well to understand the real level of risk.</w:t>
      </w:r>
    </w:p>
    <w:p w:rsidR="00A16791" w:rsidRPr="00A16791" w:rsidRDefault="00A16791" w:rsidP="00C53594">
      <w:pPr>
        <w:pStyle w:val="ListParagraph"/>
        <w:spacing w:line="360" w:lineRule="auto"/>
        <w:jc w:val="both"/>
        <w:rPr>
          <w:rFonts w:asciiTheme="majorHAnsi" w:hAnsiTheme="majorHAnsi" w:cstheme="majorHAnsi"/>
          <w:sz w:val="24"/>
        </w:rPr>
      </w:pPr>
    </w:p>
    <w:p w:rsidR="00A16791" w:rsidRDefault="00A16791" w:rsidP="00C53594">
      <w:pPr>
        <w:pStyle w:val="ListParagraph"/>
        <w:numPr>
          <w:ilvl w:val="0"/>
          <w:numId w:val="1"/>
        </w:numPr>
        <w:spacing w:line="360" w:lineRule="auto"/>
        <w:ind w:left="900" w:hanging="540"/>
        <w:jc w:val="both"/>
        <w:rPr>
          <w:rFonts w:asciiTheme="majorHAnsi" w:hAnsiTheme="majorHAnsi" w:cstheme="majorHAnsi"/>
          <w:b/>
          <w:i/>
          <w:sz w:val="28"/>
        </w:rPr>
      </w:pPr>
      <w:r w:rsidRPr="00A16791">
        <w:rPr>
          <w:rFonts w:asciiTheme="majorHAnsi" w:hAnsiTheme="majorHAnsi" w:cstheme="majorHAnsi"/>
          <w:b/>
          <w:i/>
          <w:sz w:val="28"/>
        </w:rPr>
        <w:t>Business Impact Analysis</w:t>
      </w:r>
    </w:p>
    <w:p w:rsidR="00A16791" w:rsidRDefault="00A16791" w:rsidP="00C53594">
      <w:pPr>
        <w:pStyle w:val="ListParagraph"/>
        <w:spacing w:line="360" w:lineRule="auto"/>
        <w:ind w:left="900"/>
        <w:jc w:val="both"/>
        <w:rPr>
          <w:rFonts w:asciiTheme="majorHAnsi" w:hAnsiTheme="majorHAnsi" w:cstheme="majorHAnsi"/>
          <w:sz w:val="24"/>
        </w:rPr>
      </w:pPr>
      <w:r w:rsidRPr="00A16791">
        <w:rPr>
          <w:rFonts w:asciiTheme="majorHAnsi" w:hAnsiTheme="majorHAnsi" w:cstheme="majorHAnsi"/>
          <w:sz w:val="24"/>
        </w:rPr>
        <w:t xml:space="preserve">The business continuity planning process should include an analysis of the impact on the business that takes into account lost revenue, increased costs, the impact of regulations and other factors. As part of this analysis, you need to establish or update your recovery time objective (RTO)—the amount of downtime your business can </w:t>
      </w:r>
      <w:r w:rsidRPr="00A16791">
        <w:rPr>
          <w:rFonts w:asciiTheme="majorHAnsi" w:hAnsiTheme="majorHAnsi" w:cstheme="majorHAnsi"/>
          <w:sz w:val="24"/>
        </w:rPr>
        <w:lastRenderedPageBreak/>
        <w:t>tolerate—and your recovery point objective (RPO)—the amount of data your business can afford to lose before the impacts are just too great.</w:t>
      </w:r>
    </w:p>
    <w:p w:rsidR="00A16791" w:rsidRDefault="00A16791" w:rsidP="00C53594">
      <w:pPr>
        <w:pStyle w:val="ListParagraph"/>
        <w:spacing w:line="360" w:lineRule="auto"/>
        <w:jc w:val="both"/>
        <w:rPr>
          <w:rFonts w:asciiTheme="majorHAnsi" w:hAnsiTheme="majorHAnsi" w:cstheme="majorHAnsi"/>
          <w:sz w:val="24"/>
        </w:rPr>
      </w:pPr>
    </w:p>
    <w:p w:rsidR="00A16791" w:rsidRDefault="00A16791" w:rsidP="00C53594">
      <w:pPr>
        <w:pStyle w:val="ListParagraph"/>
        <w:numPr>
          <w:ilvl w:val="0"/>
          <w:numId w:val="1"/>
        </w:numPr>
        <w:spacing w:line="360" w:lineRule="auto"/>
        <w:ind w:left="900" w:hanging="540"/>
        <w:jc w:val="both"/>
        <w:rPr>
          <w:rFonts w:asciiTheme="majorHAnsi" w:hAnsiTheme="majorHAnsi" w:cstheme="majorHAnsi"/>
          <w:b/>
          <w:i/>
          <w:sz w:val="28"/>
        </w:rPr>
      </w:pPr>
      <w:r w:rsidRPr="00A16791">
        <w:rPr>
          <w:rFonts w:asciiTheme="majorHAnsi" w:hAnsiTheme="majorHAnsi" w:cstheme="majorHAnsi"/>
          <w:b/>
          <w:i/>
          <w:sz w:val="28"/>
        </w:rPr>
        <w:t>Business Continuity / Disaster Readiness / Recovery</w:t>
      </w:r>
    </w:p>
    <w:p w:rsidR="00A16791" w:rsidRDefault="00A16791" w:rsidP="00C53594">
      <w:pPr>
        <w:pStyle w:val="ListParagraph"/>
        <w:spacing w:line="360" w:lineRule="auto"/>
        <w:ind w:left="900"/>
        <w:jc w:val="both"/>
        <w:rPr>
          <w:rFonts w:asciiTheme="majorHAnsi" w:hAnsiTheme="majorHAnsi" w:cstheme="majorHAnsi"/>
          <w:sz w:val="24"/>
        </w:rPr>
      </w:pPr>
      <w:r w:rsidRPr="00A16791">
        <w:rPr>
          <w:rFonts w:asciiTheme="majorHAnsi" w:hAnsiTheme="majorHAnsi" w:cstheme="majorHAnsi"/>
          <w:sz w:val="24"/>
        </w:rPr>
        <w:t xml:space="preserve">Any business continuity plan should include a disaster recovery (DR) plan. Your plan should consider purchasing technology that matches the RPO and RTO. You should also describe your recovery strategy, from file-based recovery to virtual machine (VM) recovery and cloud recovery. </w:t>
      </w:r>
      <w:proofErr w:type="spellStart"/>
      <w:r w:rsidRPr="00A16791">
        <w:rPr>
          <w:rFonts w:asciiTheme="majorHAnsi" w:hAnsiTheme="majorHAnsi" w:cstheme="majorHAnsi"/>
          <w:sz w:val="24"/>
        </w:rPr>
        <w:t>Arcserve</w:t>
      </w:r>
      <w:proofErr w:type="spellEnd"/>
      <w:r w:rsidRPr="00A16791">
        <w:rPr>
          <w:rFonts w:asciiTheme="majorHAnsi" w:hAnsiTheme="majorHAnsi" w:cstheme="majorHAnsi"/>
          <w:sz w:val="24"/>
        </w:rPr>
        <w:t xml:space="preserve"> </w:t>
      </w:r>
      <w:proofErr w:type="spellStart"/>
      <w:r w:rsidRPr="00A16791">
        <w:rPr>
          <w:rFonts w:asciiTheme="majorHAnsi" w:hAnsiTheme="majorHAnsi" w:cstheme="majorHAnsi"/>
          <w:sz w:val="24"/>
        </w:rPr>
        <w:t>StorageCraft</w:t>
      </w:r>
      <w:proofErr w:type="spellEnd"/>
      <w:r w:rsidRPr="00A16791">
        <w:rPr>
          <w:rFonts w:asciiTheme="majorHAnsi" w:hAnsiTheme="majorHAnsi" w:cstheme="majorHAnsi"/>
          <w:sz w:val="24"/>
        </w:rPr>
        <w:t xml:space="preserve"> offers Cloud Disaster Recovery to ensure business continuity in any case.</w:t>
      </w:r>
    </w:p>
    <w:p w:rsidR="00A16791" w:rsidRPr="00A16791" w:rsidRDefault="00A16791" w:rsidP="00C53594">
      <w:pPr>
        <w:pStyle w:val="ListParagraph"/>
        <w:spacing w:line="360" w:lineRule="auto"/>
        <w:ind w:left="900"/>
        <w:jc w:val="both"/>
        <w:rPr>
          <w:rFonts w:asciiTheme="majorHAnsi" w:hAnsiTheme="majorHAnsi" w:cstheme="majorHAnsi"/>
          <w:sz w:val="24"/>
        </w:rPr>
      </w:pPr>
    </w:p>
    <w:p w:rsidR="00A16791" w:rsidRDefault="00A16791" w:rsidP="00C53594">
      <w:pPr>
        <w:pStyle w:val="ListParagraph"/>
        <w:numPr>
          <w:ilvl w:val="0"/>
          <w:numId w:val="1"/>
        </w:numPr>
        <w:spacing w:line="360" w:lineRule="auto"/>
        <w:ind w:left="900" w:hanging="540"/>
        <w:jc w:val="both"/>
        <w:rPr>
          <w:rFonts w:asciiTheme="majorHAnsi" w:hAnsiTheme="majorHAnsi" w:cstheme="majorHAnsi"/>
          <w:b/>
          <w:i/>
          <w:sz w:val="28"/>
        </w:rPr>
      </w:pPr>
      <w:r w:rsidRPr="00A16791">
        <w:rPr>
          <w:rFonts w:asciiTheme="majorHAnsi" w:hAnsiTheme="majorHAnsi" w:cstheme="majorHAnsi"/>
          <w:b/>
          <w:i/>
          <w:sz w:val="28"/>
        </w:rPr>
        <w:t>Develop &amp; Implement the Plan</w:t>
      </w:r>
    </w:p>
    <w:p w:rsidR="00A16791" w:rsidRDefault="00A16791" w:rsidP="00C53594">
      <w:pPr>
        <w:pStyle w:val="ListParagraph"/>
        <w:spacing w:line="360" w:lineRule="auto"/>
        <w:ind w:left="900"/>
        <w:jc w:val="both"/>
        <w:rPr>
          <w:rFonts w:asciiTheme="majorHAnsi" w:hAnsiTheme="majorHAnsi" w:cstheme="majorHAnsi"/>
          <w:sz w:val="24"/>
        </w:rPr>
      </w:pPr>
      <w:r w:rsidRPr="00A16791">
        <w:rPr>
          <w:rFonts w:asciiTheme="majorHAnsi" w:hAnsiTheme="majorHAnsi" w:cstheme="majorHAnsi"/>
          <w:sz w:val="24"/>
        </w:rPr>
        <w:t>Organize your business functions from the most important to the least important, so that you know which ones to recover from a disaster. Ask your business unit to propose a recovery strategy that keeps key functions functional for a limited time. Includes information on how to restore your backup data files in a few hours (which must be stored off-site) and the IT provider to contact to replace the hardware if necessary.</w:t>
      </w:r>
    </w:p>
    <w:p w:rsidR="00A16791" w:rsidRPr="00A16791" w:rsidRDefault="00A16791" w:rsidP="00C53594">
      <w:pPr>
        <w:pStyle w:val="ListParagraph"/>
        <w:spacing w:line="360" w:lineRule="auto"/>
        <w:ind w:left="900"/>
        <w:jc w:val="both"/>
        <w:rPr>
          <w:rFonts w:asciiTheme="majorHAnsi" w:hAnsiTheme="majorHAnsi" w:cstheme="majorHAnsi"/>
          <w:sz w:val="24"/>
        </w:rPr>
      </w:pPr>
    </w:p>
    <w:p w:rsidR="00A16791" w:rsidRDefault="00A16791" w:rsidP="00C53594">
      <w:pPr>
        <w:pStyle w:val="ListParagraph"/>
        <w:numPr>
          <w:ilvl w:val="0"/>
          <w:numId w:val="1"/>
        </w:numPr>
        <w:spacing w:line="360" w:lineRule="auto"/>
        <w:ind w:left="900" w:hanging="540"/>
        <w:jc w:val="both"/>
        <w:rPr>
          <w:rFonts w:asciiTheme="majorHAnsi" w:hAnsiTheme="majorHAnsi" w:cstheme="majorHAnsi"/>
          <w:b/>
          <w:i/>
          <w:sz w:val="28"/>
        </w:rPr>
      </w:pPr>
      <w:r w:rsidRPr="00A16791">
        <w:rPr>
          <w:rFonts w:asciiTheme="majorHAnsi" w:hAnsiTheme="majorHAnsi" w:cstheme="majorHAnsi"/>
          <w:b/>
          <w:i/>
          <w:sz w:val="28"/>
        </w:rPr>
        <w:t>Test &amp; Update the Plan</w:t>
      </w:r>
    </w:p>
    <w:p w:rsidR="00A16791" w:rsidRDefault="00A16791" w:rsidP="00C53594">
      <w:pPr>
        <w:pStyle w:val="ListParagraph"/>
        <w:spacing w:line="360" w:lineRule="auto"/>
        <w:ind w:left="900"/>
        <w:jc w:val="both"/>
        <w:rPr>
          <w:rFonts w:asciiTheme="majorHAnsi" w:hAnsiTheme="majorHAnsi" w:cstheme="majorHAnsi"/>
          <w:sz w:val="24"/>
        </w:rPr>
      </w:pPr>
      <w:r w:rsidRPr="00A16791">
        <w:rPr>
          <w:rFonts w:asciiTheme="majorHAnsi" w:hAnsiTheme="majorHAnsi" w:cstheme="majorHAnsi"/>
          <w:sz w:val="24"/>
        </w:rPr>
        <w:t>Think of a business continuity plan as a cycle - a cycle that requires constant review, updating and adjustment as the business changes. To prepare employees to participate in the company's recovery, we offer training sessions and conduct regular exercises to evaluate and improve responses. The ideal time to start a business continuity plan is before a disaster, but even an unplanned company</w:t>
      </w:r>
      <w:r>
        <w:rPr>
          <w:rFonts w:asciiTheme="majorHAnsi" w:hAnsiTheme="majorHAnsi" w:cstheme="majorHAnsi"/>
          <w:sz w:val="24"/>
        </w:rPr>
        <w:t>.</w:t>
      </w:r>
    </w:p>
    <w:p w:rsidR="00A16791" w:rsidRDefault="00A16791" w:rsidP="00C53594">
      <w:pPr>
        <w:pStyle w:val="ListParagraph"/>
        <w:spacing w:line="360" w:lineRule="auto"/>
        <w:ind w:left="900"/>
        <w:jc w:val="both"/>
        <w:rPr>
          <w:rFonts w:asciiTheme="majorHAnsi" w:hAnsiTheme="majorHAnsi" w:cstheme="majorHAnsi"/>
          <w:sz w:val="24"/>
        </w:rPr>
      </w:pPr>
    </w:p>
    <w:p w:rsidR="00A16791" w:rsidRPr="00A16791" w:rsidRDefault="00A16791" w:rsidP="00C53594">
      <w:pPr>
        <w:pStyle w:val="ListParagraph"/>
        <w:spacing w:line="360" w:lineRule="auto"/>
        <w:ind w:left="900"/>
        <w:jc w:val="both"/>
        <w:rPr>
          <w:rFonts w:asciiTheme="majorHAnsi" w:hAnsiTheme="majorHAnsi" w:cstheme="majorHAnsi"/>
          <w:sz w:val="24"/>
        </w:rPr>
      </w:pPr>
    </w:p>
    <w:p w:rsidR="00A16791" w:rsidRDefault="00A16791" w:rsidP="00C53594">
      <w:pPr>
        <w:pStyle w:val="Heading2"/>
        <w:spacing w:line="360" w:lineRule="auto"/>
        <w:jc w:val="center"/>
        <w:rPr>
          <w:rFonts w:ascii="Times New Roman" w:hAnsi="Times New Roman" w:cs="Times New Roman"/>
          <w:b/>
          <w:color w:val="auto"/>
          <w:sz w:val="40"/>
          <w:szCs w:val="40"/>
          <w:lang w:val="en-US"/>
        </w:rPr>
      </w:pPr>
      <w:r w:rsidRPr="00A16791">
        <w:rPr>
          <w:rFonts w:ascii="Times New Roman" w:hAnsi="Times New Roman" w:cs="Times New Roman"/>
          <w:b/>
          <w:color w:val="auto"/>
          <w:sz w:val="40"/>
          <w:szCs w:val="40"/>
          <w:lang w:val="en-US"/>
        </w:rPr>
        <w:t>Develop an Outline for a Business Continuity Plan for an IT Infrastructure</w:t>
      </w:r>
    </w:p>
    <w:p w:rsidR="00A16791" w:rsidRDefault="00A16791" w:rsidP="00C53594">
      <w:pPr>
        <w:spacing w:line="360" w:lineRule="auto"/>
      </w:pPr>
    </w:p>
    <w:p w:rsidR="00A16791" w:rsidRPr="00E866B6" w:rsidRDefault="00A16791" w:rsidP="00C53594">
      <w:pPr>
        <w:spacing w:line="360" w:lineRule="auto"/>
        <w:rPr>
          <w:rFonts w:asciiTheme="majorHAnsi" w:hAnsiTheme="majorHAnsi" w:cstheme="majorHAnsi"/>
          <w:b/>
          <w:i/>
          <w:sz w:val="24"/>
          <w:szCs w:val="24"/>
          <w:lang w:eastAsia="vi-VN"/>
        </w:rPr>
      </w:pPr>
      <w:r w:rsidRPr="00E866B6">
        <w:rPr>
          <w:rFonts w:asciiTheme="majorHAnsi" w:hAnsiTheme="majorHAnsi" w:cstheme="majorHAnsi"/>
          <w:b/>
          <w:i/>
          <w:sz w:val="28"/>
          <w:szCs w:val="24"/>
          <w:lang w:eastAsia="vi-VN"/>
        </w:rPr>
        <w:t>Overview</w:t>
      </w:r>
    </w:p>
    <w:p w:rsidR="00A16791" w:rsidRPr="00A16791" w:rsidRDefault="00A16791" w:rsidP="00C53594">
      <w:pPr>
        <w:spacing w:line="360" w:lineRule="auto"/>
        <w:jc w:val="both"/>
        <w:rPr>
          <w:rFonts w:asciiTheme="majorHAnsi" w:hAnsiTheme="majorHAnsi" w:cstheme="majorHAnsi"/>
          <w:sz w:val="24"/>
        </w:rPr>
      </w:pPr>
      <w:r w:rsidRPr="00A16791">
        <w:rPr>
          <w:rFonts w:asciiTheme="majorHAnsi" w:hAnsiTheme="majorHAnsi" w:cstheme="majorHAnsi"/>
          <w:sz w:val="24"/>
        </w:rPr>
        <w:lastRenderedPageBreak/>
        <w:t>After completing your BCP outline for your scenario and IT infrastructure, answer the following Lab #8 – Assessment Worksheet questions. These questions are specific to the BCP you performed for your scenario and IT infrastructure. Justify your answers where needed.</w:t>
      </w:r>
    </w:p>
    <w:p w:rsidR="005E3768" w:rsidRDefault="005E3768" w:rsidP="00C53594">
      <w:pPr>
        <w:spacing w:line="360" w:lineRule="auto"/>
      </w:pPr>
    </w:p>
    <w:p w:rsidR="00A16791" w:rsidRPr="001B4E3E" w:rsidRDefault="00A16791" w:rsidP="00C53594">
      <w:pPr>
        <w:spacing w:line="360" w:lineRule="auto"/>
        <w:rPr>
          <w:rFonts w:asciiTheme="majorHAnsi" w:hAnsiTheme="majorHAnsi" w:cstheme="majorHAnsi"/>
          <w:b/>
          <w:i/>
          <w:sz w:val="28"/>
          <w:szCs w:val="28"/>
        </w:rPr>
      </w:pPr>
      <w:r w:rsidRPr="00A972FD">
        <w:rPr>
          <w:rFonts w:asciiTheme="majorHAnsi" w:hAnsiTheme="majorHAnsi" w:cstheme="majorHAnsi"/>
          <w:b/>
          <w:i/>
          <w:sz w:val="28"/>
          <w:szCs w:val="28"/>
        </w:rPr>
        <w:t xml:space="preserve">Lab Assessment Questions &amp; Answers </w:t>
      </w:r>
    </w:p>
    <w:p w:rsidR="00A16791" w:rsidRPr="00212E6C" w:rsidRDefault="00A16791" w:rsidP="00C53594">
      <w:pPr>
        <w:pStyle w:val="ListParagraph"/>
        <w:numPr>
          <w:ilvl w:val="0"/>
          <w:numId w:val="2"/>
        </w:numPr>
        <w:spacing w:line="360" w:lineRule="auto"/>
        <w:jc w:val="both"/>
        <w:rPr>
          <w:rFonts w:asciiTheme="majorHAnsi" w:hAnsiTheme="majorHAnsi" w:cstheme="majorHAnsi"/>
          <w:b/>
          <w:sz w:val="24"/>
          <w:szCs w:val="24"/>
        </w:rPr>
      </w:pPr>
      <w:r w:rsidRPr="00212E6C">
        <w:rPr>
          <w:rFonts w:asciiTheme="majorHAnsi" w:hAnsiTheme="majorHAnsi" w:cstheme="majorHAnsi"/>
          <w:b/>
          <w:sz w:val="24"/>
          <w:szCs w:val="24"/>
        </w:rPr>
        <w:t xml:space="preserve">How does a BCP help mitigate risk? </w:t>
      </w:r>
    </w:p>
    <w:p w:rsidR="00212E6C" w:rsidRPr="00212E6C" w:rsidRDefault="00212E6C" w:rsidP="00C53594">
      <w:pPr>
        <w:pStyle w:val="ListParagraph"/>
        <w:spacing w:line="360" w:lineRule="auto"/>
        <w:jc w:val="both"/>
        <w:rPr>
          <w:rFonts w:asciiTheme="majorHAnsi" w:hAnsiTheme="majorHAnsi" w:cstheme="majorHAnsi"/>
          <w:sz w:val="24"/>
          <w:szCs w:val="24"/>
        </w:rPr>
      </w:pPr>
      <w:r w:rsidRPr="00212E6C">
        <w:rPr>
          <w:rFonts w:asciiTheme="majorHAnsi" w:hAnsiTheme="majorHAnsi" w:cstheme="majorHAnsi"/>
          <w:sz w:val="24"/>
          <w:szCs w:val="24"/>
        </w:rPr>
        <w:t>BCP helps organizations reduce risk by making them better prepared for disasters.</w:t>
      </w:r>
    </w:p>
    <w:p w:rsidR="00212E6C" w:rsidRPr="00212E6C" w:rsidRDefault="00212E6C" w:rsidP="00C53594">
      <w:pPr>
        <w:pStyle w:val="ListParagraph"/>
        <w:spacing w:line="360" w:lineRule="auto"/>
        <w:jc w:val="both"/>
        <w:rPr>
          <w:rFonts w:asciiTheme="majorHAnsi" w:hAnsiTheme="majorHAnsi" w:cstheme="majorHAnsi"/>
          <w:b/>
          <w:sz w:val="24"/>
          <w:szCs w:val="24"/>
        </w:rPr>
      </w:pPr>
    </w:p>
    <w:p w:rsidR="00A16791" w:rsidRPr="00212E6C" w:rsidRDefault="00A16791" w:rsidP="00C53594">
      <w:pPr>
        <w:pStyle w:val="ListParagraph"/>
        <w:numPr>
          <w:ilvl w:val="0"/>
          <w:numId w:val="2"/>
        </w:numPr>
        <w:spacing w:line="360" w:lineRule="auto"/>
        <w:jc w:val="both"/>
        <w:rPr>
          <w:rFonts w:asciiTheme="majorHAnsi" w:hAnsiTheme="majorHAnsi" w:cstheme="majorHAnsi"/>
          <w:b/>
          <w:sz w:val="24"/>
          <w:szCs w:val="24"/>
        </w:rPr>
      </w:pPr>
      <w:r w:rsidRPr="00212E6C">
        <w:rPr>
          <w:rFonts w:asciiTheme="majorHAnsi" w:hAnsiTheme="majorHAnsi" w:cstheme="majorHAnsi"/>
          <w:b/>
          <w:sz w:val="24"/>
          <w:szCs w:val="24"/>
        </w:rPr>
        <w:t xml:space="preserve">What kind of risk does a BCP help mitigate? </w:t>
      </w:r>
    </w:p>
    <w:p w:rsidR="00212E6C" w:rsidRPr="00212E6C" w:rsidRDefault="00212E6C" w:rsidP="00C53594">
      <w:pPr>
        <w:pStyle w:val="ListParagraph"/>
        <w:spacing w:line="360" w:lineRule="auto"/>
        <w:jc w:val="both"/>
        <w:rPr>
          <w:rFonts w:asciiTheme="majorHAnsi" w:hAnsiTheme="majorHAnsi" w:cstheme="majorHAnsi"/>
          <w:sz w:val="24"/>
          <w:szCs w:val="24"/>
        </w:rPr>
      </w:pPr>
      <w:r w:rsidRPr="00212E6C">
        <w:rPr>
          <w:rFonts w:asciiTheme="majorHAnsi" w:hAnsiTheme="majorHAnsi" w:cstheme="majorHAnsi"/>
          <w:sz w:val="24"/>
          <w:szCs w:val="24"/>
        </w:rPr>
        <w:t>Interruption of business-critical operations or processes. BCP helps you plan and test business continuity procedures in the event of a disaster. Prevent data loss and unusable customer services.</w:t>
      </w:r>
    </w:p>
    <w:p w:rsidR="00212E6C" w:rsidRPr="00212E6C" w:rsidRDefault="00212E6C" w:rsidP="00C53594">
      <w:pPr>
        <w:pStyle w:val="ListParagraph"/>
        <w:spacing w:line="360" w:lineRule="auto"/>
        <w:jc w:val="both"/>
        <w:rPr>
          <w:rFonts w:asciiTheme="majorHAnsi" w:hAnsiTheme="majorHAnsi" w:cstheme="majorHAnsi"/>
          <w:b/>
          <w:sz w:val="24"/>
          <w:szCs w:val="24"/>
        </w:rPr>
      </w:pPr>
    </w:p>
    <w:p w:rsidR="00212E6C" w:rsidRPr="00212E6C" w:rsidRDefault="00A16791" w:rsidP="00C53594">
      <w:pPr>
        <w:pStyle w:val="ListParagraph"/>
        <w:numPr>
          <w:ilvl w:val="0"/>
          <w:numId w:val="2"/>
        </w:numPr>
        <w:spacing w:line="360" w:lineRule="auto"/>
        <w:jc w:val="both"/>
        <w:rPr>
          <w:rFonts w:asciiTheme="majorHAnsi" w:hAnsiTheme="majorHAnsi" w:cstheme="majorHAnsi"/>
          <w:b/>
          <w:sz w:val="24"/>
          <w:szCs w:val="24"/>
        </w:rPr>
      </w:pPr>
      <w:r w:rsidRPr="00212E6C">
        <w:rPr>
          <w:rFonts w:asciiTheme="majorHAnsi" w:hAnsiTheme="majorHAnsi" w:cstheme="majorHAnsi"/>
          <w:b/>
          <w:sz w:val="24"/>
          <w:szCs w:val="24"/>
        </w:rPr>
        <w:t xml:space="preserve">If you have business liability insurance, asset replacement insurance, and natural disaster insurance, do you still need a BCP or DRP? Why or why not? </w:t>
      </w:r>
    </w:p>
    <w:p w:rsidR="00212E6C" w:rsidRPr="00212E6C" w:rsidRDefault="00212E6C" w:rsidP="00C53594">
      <w:pPr>
        <w:pStyle w:val="ListParagraph"/>
        <w:spacing w:line="360" w:lineRule="auto"/>
        <w:jc w:val="both"/>
        <w:rPr>
          <w:rFonts w:asciiTheme="majorHAnsi" w:hAnsiTheme="majorHAnsi" w:cstheme="majorHAnsi"/>
          <w:sz w:val="24"/>
          <w:szCs w:val="24"/>
        </w:rPr>
      </w:pPr>
      <w:r w:rsidRPr="00212E6C">
        <w:rPr>
          <w:rFonts w:asciiTheme="majorHAnsi" w:hAnsiTheme="majorHAnsi" w:cstheme="majorHAnsi"/>
          <w:sz w:val="24"/>
          <w:szCs w:val="24"/>
        </w:rPr>
        <w:t>Yes, you still need BCP and DRP. Both are essential to ensure that an organization's business functions are maintained during and after major outages and to address critical applications in the event of major hardware or software failures or plant outages.</w:t>
      </w:r>
    </w:p>
    <w:p w:rsidR="00212E6C" w:rsidRPr="00212E6C" w:rsidRDefault="00212E6C" w:rsidP="00C53594">
      <w:pPr>
        <w:pStyle w:val="ListParagraph"/>
        <w:spacing w:line="360" w:lineRule="auto"/>
        <w:jc w:val="both"/>
        <w:rPr>
          <w:rFonts w:asciiTheme="majorHAnsi" w:hAnsiTheme="majorHAnsi" w:cstheme="majorHAnsi"/>
          <w:b/>
          <w:sz w:val="24"/>
          <w:szCs w:val="24"/>
        </w:rPr>
      </w:pPr>
    </w:p>
    <w:p w:rsidR="00212E6C" w:rsidRPr="00212E6C" w:rsidRDefault="00A16791" w:rsidP="00C53594">
      <w:pPr>
        <w:pStyle w:val="ListParagraph"/>
        <w:numPr>
          <w:ilvl w:val="0"/>
          <w:numId w:val="2"/>
        </w:numPr>
        <w:spacing w:line="360" w:lineRule="auto"/>
        <w:jc w:val="both"/>
        <w:rPr>
          <w:rFonts w:asciiTheme="majorHAnsi" w:hAnsiTheme="majorHAnsi" w:cstheme="majorHAnsi"/>
          <w:b/>
          <w:sz w:val="24"/>
          <w:szCs w:val="24"/>
        </w:rPr>
      </w:pPr>
      <w:r w:rsidRPr="00212E6C">
        <w:rPr>
          <w:rFonts w:asciiTheme="majorHAnsi" w:hAnsiTheme="majorHAnsi" w:cstheme="majorHAnsi"/>
          <w:b/>
          <w:sz w:val="24"/>
          <w:szCs w:val="24"/>
        </w:rPr>
        <w:t xml:space="preserve">From your scenario and BIA from Lab #7, what were the mission critical business functions and operations you identified? Is this the focus of your BCP? </w:t>
      </w:r>
    </w:p>
    <w:p w:rsidR="00212E6C" w:rsidRPr="00212E6C" w:rsidRDefault="00212E6C" w:rsidP="00C53594">
      <w:pPr>
        <w:pStyle w:val="ListParagraph"/>
        <w:spacing w:line="360" w:lineRule="auto"/>
        <w:jc w:val="both"/>
        <w:rPr>
          <w:rFonts w:asciiTheme="majorHAnsi" w:hAnsiTheme="majorHAnsi" w:cstheme="majorHAnsi"/>
          <w:sz w:val="24"/>
          <w:szCs w:val="24"/>
        </w:rPr>
      </w:pPr>
      <w:r w:rsidRPr="00212E6C">
        <w:rPr>
          <w:rFonts w:asciiTheme="majorHAnsi" w:hAnsiTheme="majorHAnsi" w:cstheme="majorHAnsi"/>
          <w:sz w:val="24"/>
          <w:szCs w:val="24"/>
        </w:rPr>
        <w:t>Network Management, DNS- for internal and external IP communication, accounting and finance support, accounts receivable.</w:t>
      </w:r>
    </w:p>
    <w:p w:rsidR="00212E6C" w:rsidRPr="00212E6C" w:rsidRDefault="00212E6C" w:rsidP="00C53594">
      <w:pPr>
        <w:pStyle w:val="ListParagraph"/>
        <w:spacing w:line="360" w:lineRule="auto"/>
        <w:jc w:val="both"/>
        <w:rPr>
          <w:rFonts w:asciiTheme="majorHAnsi" w:hAnsiTheme="majorHAnsi" w:cstheme="majorHAnsi"/>
          <w:b/>
          <w:sz w:val="24"/>
          <w:szCs w:val="24"/>
        </w:rPr>
      </w:pPr>
    </w:p>
    <w:p w:rsidR="00A16791" w:rsidRPr="00212E6C" w:rsidRDefault="00A16791" w:rsidP="00C53594">
      <w:pPr>
        <w:pStyle w:val="ListParagraph"/>
        <w:numPr>
          <w:ilvl w:val="0"/>
          <w:numId w:val="2"/>
        </w:numPr>
        <w:spacing w:line="360" w:lineRule="auto"/>
        <w:jc w:val="both"/>
        <w:rPr>
          <w:rFonts w:asciiTheme="majorHAnsi" w:hAnsiTheme="majorHAnsi" w:cstheme="majorHAnsi"/>
          <w:b/>
          <w:sz w:val="24"/>
          <w:szCs w:val="24"/>
        </w:rPr>
      </w:pPr>
      <w:r w:rsidRPr="00212E6C">
        <w:rPr>
          <w:rFonts w:asciiTheme="majorHAnsi" w:hAnsiTheme="majorHAnsi" w:cstheme="majorHAnsi"/>
          <w:b/>
          <w:sz w:val="24"/>
          <w:szCs w:val="24"/>
        </w:rPr>
        <w:t>What does a BIA help define for a BCP?</w:t>
      </w:r>
    </w:p>
    <w:p w:rsidR="00212E6C" w:rsidRPr="00212E6C" w:rsidRDefault="00212E6C" w:rsidP="00C53594">
      <w:pPr>
        <w:pStyle w:val="ListParagraph"/>
        <w:spacing w:line="360" w:lineRule="auto"/>
        <w:jc w:val="both"/>
        <w:rPr>
          <w:rFonts w:asciiTheme="majorHAnsi" w:hAnsiTheme="majorHAnsi" w:cstheme="majorHAnsi"/>
          <w:sz w:val="24"/>
          <w:szCs w:val="24"/>
        </w:rPr>
      </w:pPr>
      <w:r w:rsidRPr="00212E6C">
        <w:rPr>
          <w:rFonts w:asciiTheme="majorHAnsi" w:hAnsiTheme="majorHAnsi" w:cstheme="majorHAnsi"/>
          <w:sz w:val="24"/>
          <w:szCs w:val="24"/>
        </w:rPr>
        <w:t>Maximum acceptable outage, Critical business functions, and Critical success factors.</w:t>
      </w:r>
    </w:p>
    <w:p w:rsidR="00212E6C" w:rsidRPr="00212E6C" w:rsidRDefault="00212E6C" w:rsidP="00C53594">
      <w:pPr>
        <w:pStyle w:val="ListParagraph"/>
        <w:spacing w:line="360" w:lineRule="auto"/>
        <w:jc w:val="both"/>
        <w:rPr>
          <w:rFonts w:asciiTheme="majorHAnsi" w:hAnsiTheme="majorHAnsi" w:cstheme="majorHAnsi"/>
          <w:b/>
          <w:sz w:val="24"/>
          <w:szCs w:val="24"/>
        </w:rPr>
      </w:pPr>
    </w:p>
    <w:p w:rsidR="00212E6C" w:rsidRPr="00212E6C" w:rsidRDefault="00212E6C" w:rsidP="00C53594">
      <w:pPr>
        <w:pStyle w:val="ListParagraph"/>
        <w:numPr>
          <w:ilvl w:val="0"/>
          <w:numId w:val="2"/>
        </w:numPr>
        <w:spacing w:line="360" w:lineRule="auto"/>
        <w:jc w:val="both"/>
        <w:rPr>
          <w:rFonts w:asciiTheme="majorHAnsi" w:hAnsiTheme="majorHAnsi" w:cstheme="majorHAnsi"/>
          <w:b/>
          <w:sz w:val="24"/>
          <w:szCs w:val="24"/>
        </w:rPr>
      </w:pPr>
      <w:r w:rsidRPr="00212E6C">
        <w:rPr>
          <w:rFonts w:asciiTheme="majorHAnsi" w:hAnsiTheme="majorHAnsi" w:cstheme="majorHAnsi"/>
          <w:b/>
          <w:sz w:val="24"/>
          <w:szCs w:val="24"/>
        </w:rPr>
        <w:t xml:space="preserve">Who should develop and participate in the BCP within an organization? </w:t>
      </w:r>
    </w:p>
    <w:p w:rsidR="00212E6C" w:rsidRPr="00212E6C" w:rsidRDefault="00212E6C" w:rsidP="00C53594">
      <w:pPr>
        <w:pStyle w:val="ListParagraph"/>
        <w:spacing w:line="360" w:lineRule="auto"/>
        <w:jc w:val="both"/>
        <w:rPr>
          <w:rFonts w:asciiTheme="majorHAnsi" w:hAnsiTheme="majorHAnsi" w:cstheme="majorHAnsi"/>
          <w:sz w:val="24"/>
          <w:szCs w:val="24"/>
        </w:rPr>
      </w:pPr>
      <w:r w:rsidRPr="00212E6C">
        <w:rPr>
          <w:rFonts w:asciiTheme="majorHAnsi" w:hAnsiTheme="majorHAnsi" w:cstheme="majorHAnsi"/>
          <w:sz w:val="24"/>
          <w:szCs w:val="24"/>
        </w:rPr>
        <w:t>BCP Program manager, BCP Coordinator, BCP Teams</w:t>
      </w:r>
    </w:p>
    <w:p w:rsidR="00212E6C" w:rsidRPr="00212E6C" w:rsidRDefault="00212E6C" w:rsidP="00C53594">
      <w:pPr>
        <w:pStyle w:val="ListParagraph"/>
        <w:spacing w:line="360" w:lineRule="auto"/>
        <w:jc w:val="both"/>
        <w:rPr>
          <w:rFonts w:asciiTheme="majorHAnsi" w:hAnsiTheme="majorHAnsi" w:cstheme="majorHAnsi"/>
          <w:b/>
          <w:sz w:val="24"/>
          <w:szCs w:val="24"/>
        </w:rPr>
      </w:pPr>
    </w:p>
    <w:p w:rsidR="00212E6C" w:rsidRPr="00212E6C" w:rsidRDefault="00212E6C" w:rsidP="00C53594">
      <w:pPr>
        <w:pStyle w:val="ListParagraph"/>
        <w:numPr>
          <w:ilvl w:val="0"/>
          <w:numId w:val="2"/>
        </w:numPr>
        <w:spacing w:line="360" w:lineRule="auto"/>
        <w:jc w:val="both"/>
        <w:rPr>
          <w:rFonts w:asciiTheme="majorHAnsi" w:hAnsiTheme="majorHAnsi" w:cstheme="majorHAnsi"/>
          <w:b/>
          <w:sz w:val="24"/>
          <w:szCs w:val="24"/>
        </w:rPr>
      </w:pPr>
      <w:r w:rsidRPr="00212E6C">
        <w:rPr>
          <w:rFonts w:asciiTheme="majorHAnsi" w:hAnsiTheme="majorHAnsi" w:cstheme="majorHAnsi"/>
          <w:b/>
          <w:sz w:val="24"/>
          <w:szCs w:val="24"/>
        </w:rPr>
        <w:t xml:space="preserve">Why does disaster planning and disaster recovery belong in a BCP? </w:t>
      </w:r>
    </w:p>
    <w:p w:rsidR="00212E6C" w:rsidRPr="00212E6C" w:rsidRDefault="00212E6C" w:rsidP="00C53594">
      <w:pPr>
        <w:pStyle w:val="ListParagraph"/>
        <w:spacing w:line="360" w:lineRule="auto"/>
        <w:jc w:val="both"/>
        <w:rPr>
          <w:rFonts w:asciiTheme="majorHAnsi" w:hAnsiTheme="majorHAnsi" w:cstheme="majorHAnsi"/>
          <w:sz w:val="24"/>
          <w:szCs w:val="24"/>
        </w:rPr>
      </w:pPr>
      <w:r w:rsidRPr="00212E6C">
        <w:rPr>
          <w:rFonts w:asciiTheme="majorHAnsi" w:hAnsiTheme="majorHAnsi" w:cstheme="majorHAnsi"/>
          <w:sz w:val="24"/>
          <w:szCs w:val="24"/>
        </w:rPr>
        <w:lastRenderedPageBreak/>
        <w:t>When emergencies arise, organizations face the benefit of proactive analysis and planning, so it is important to incorporate disaster planning and recovery into PCOs.</w:t>
      </w:r>
    </w:p>
    <w:p w:rsidR="00212E6C" w:rsidRPr="00212E6C" w:rsidRDefault="00212E6C" w:rsidP="00C53594">
      <w:pPr>
        <w:pStyle w:val="ListParagraph"/>
        <w:spacing w:line="360" w:lineRule="auto"/>
        <w:jc w:val="both"/>
        <w:rPr>
          <w:rFonts w:asciiTheme="majorHAnsi" w:hAnsiTheme="majorHAnsi" w:cstheme="majorHAnsi"/>
          <w:b/>
          <w:sz w:val="24"/>
          <w:szCs w:val="24"/>
        </w:rPr>
      </w:pPr>
    </w:p>
    <w:p w:rsidR="00212E6C" w:rsidRPr="00212E6C" w:rsidRDefault="00212E6C" w:rsidP="00C53594">
      <w:pPr>
        <w:pStyle w:val="ListParagraph"/>
        <w:numPr>
          <w:ilvl w:val="0"/>
          <w:numId w:val="2"/>
        </w:numPr>
        <w:spacing w:line="360" w:lineRule="auto"/>
        <w:jc w:val="both"/>
        <w:rPr>
          <w:rFonts w:asciiTheme="majorHAnsi" w:hAnsiTheme="majorHAnsi" w:cstheme="majorHAnsi"/>
          <w:b/>
          <w:sz w:val="24"/>
          <w:szCs w:val="24"/>
        </w:rPr>
      </w:pPr>
      <w:r w:rsidRPr="00212E6C">
        <w:rPr>
          <w:rFonts w:asciiTheme="majorHAnsi" w:hAnsiTheme="majorHAnsi" w:cstheme="majorHAnsi"/>
          <w:b/>
          <w:sz w:val="24"/>
          <w:szCs w:val="24"/>
        </w:rPr>
        <w:t xml:space="preserve">What is the purpose of having documented IT system, application, and data recovery procedures and steps? </w:t>
      </w:r>
    </w:p>
    <w:p w:rsidR="00212E6C" w:rsidRPr="00212E6C" w:rsidRDefault="00212E6C" w:rsidP="00C53594">
      <w:pPr>
        <w:pStyle w:val="ListParagraph"/>
        <w:spacing w:line="360" w:lineRule="auto"/>
        <w:jc w:val="both"/>
        <w:rPr>
          <w:rFonts w:asciiTheme="majorHAnsi" w:hAnsiTheme="majorHAnsi" w:cstheme="majorHAnsi"/>
          <w:sz w:val="24"/>
          <w:szCs w:val="24"/>
        </w:rPr>
      </w:pPr>
      <w:r w:rsidRPr="00212E6C">
        <w:rPr>
          <w:rFonts w:asciiTheme="majorHAnsi" w:hAnsiTheme="majorHAnsi" w:cstheme="majorHAnsi"/>
          <w:sz w:val="24"/>
          <w:szCs w:val="24"/>
        </w:rPr>
        <w:t>If you do not want to rebuild your network from scratch, you can avoid network conflicts by rebuilding the original configuration and application.</w:t>
      </w:r>
    </w:p>
    <w:p w:rsidR="00212E6C" w:rsidRPr="00212E6C" w:rsidRDefault="00212E6C" w:rsidP="00C53594">
      <w:pPr>
        <w:pStyle w:val="ListParagraph"/>
        <w:spacing w:line="360" w:lineRule="auto"/>
        <w:jc w:val="both"/>
        <w:rPr>
          <w:rFonts w:asciiTheme="majorHAnsi" w:hAnsiTheme="majorHAnsi" w:cstheme="majorHAnsi"/>
          <w:b/>
          <w:sz w:val="24"/>
          <w:szCs w:val="24"/>
        </w:rPr>
      </w:pPr>
    </w:p>
    <w:p w:rsidR="00212E6C" w:rsidRPr="00212E6C" w:rsidRDefault="00212E6C" w:rsidP="00C53594">
      <w:pPr>
        <w:pStyle w:val="ListParagraph"/>
        <w:numPr>
          <w:ilvl w:val="0"/>
          <w:numId w:val="2"/>
        </w:numPr>
        <w:spacing w:line="360" w:lineRule="auto"/>
        <w:jc w:val="both"/>
        <w:rPr>
          <w:rFonts w:asciiTheme="majorHAnsi" w:hAnsiTheme="majorHAnsi" w:cstheme="majorHAnsi"/>
          <w:b/>
          <w:sz w:val="24"/>
          <w:szCs w:val="24"/>
        </w:rPr>
      </w:pPr>
      <w:r w:rsidRPr="00212E6C">
        <w:rPr>
          <w:rFonts w:asciiTheme="majorHAnsi" w:hAnsiTheme="majorHAnsi" w:cstheme="majorHAnsi"/>
          <w:b/>
          <w:sz w:val="24"/>
          <w:szCs w:val="24"/>
        </w:rPr>
        <w:t xml:space="preserve">Why must you include testing of the plan in your BCP? </w:t>
      </w:r>
    </w:p>
    <w:p w:rsidR="00212E6C" w:rsidRPr="00212E6C" w:rsidRDefault="00212E6C" w:rsidP="00C53594">
      <w:pPr>
        <w:pStyle w:val="ListParagraph"/>
        <w:spacing w:line="360" w:lineRule="auto"/>
        <w:jc w:val="both"/>
        <w:rPr>
          <w:rFonts w:asciiTheme="majorHAnsi" w:hAnsiTheme="majorHAnsi" w:cstheme="majorHAnsi"/>
          <w:sz w:val="24"/>
          <w:szCs w:val="24"/>
        </w:rPr>
      </w:pPr>
      <w:r w:rsidRPr="00212E6C">
        <w:rPr>
          <w:rFonts w:asciiTheme="majorHAnsi" w:hAnsiTheme="majorHAnsi" w:cstheme="majorHAnsi"/>
          <w:sz w:val="24"/>
          <w:szCs w:val="24"/>
        </w:rPr>
        <w:t>BCP ensures that the plan works before it is really needed. The test procedure must not interfere with normal operation.</w:t>
      </w:r>
    </w:p>
    <w:p w:rsidR="00212E6C" w:rsidRPr="00212E6C" w:rsidRDefault="00212E6C" w:rsidP="00C53594">
      <w:pPr>
        <w:pStyle w:val="ListParagraph"/>
        <w:spacing w:line="360" w:lineRule="auto"/>
        <w:jc w:val="both"/>
        <w:rPr>
          <w:rFonts w:asciiTheme="majorHAnsi" w:hAnsiTheme="majorHAnsi" w:cstheme="majorHAnsi"/>
          <w:b/>
          <w:sz w:val="24"/>
          <w:szCs w:val="24"/>
        </w:rPr>
      </w:pPr>
    </w:p>
    <w:p w:rsidR="00212E6C" w:rsidRPr="00212E6C" w:rsidRDefault="00212E6C" w:rsidP="00C53594">
      <w:pPr>
        <w:pStyle w:val="ListParagraph"/>
        <w:numPr>
          <w:ilvl w:val="0"/>
          <w:numId w:val="2"/>
        </w:numPr>
        <w:spacing w:line="360" w:lineRule="auto"/>
        <w:jc w:val="both"/>
        <w:rPr>
          <w:rFonts w:asciiTheme="majorHAnsi" w:hAnsiTheme="majorHAnsi" w:cstheme="majorHAnsi"/>
          <w:b/>
          <w:sz w:val="24"/>
          <w:szCs w:val="24"/>
        </w:rPr>
      </w:pPr>
      <w:r w:rsidRPr="00212E6C">
        <w:rPr>
          <w:rFonts w:asciiTheme="majorHAnsi" w:hAnsiTheme="majorHAnsi" w:cstheme="majorHAnsi"/>
          <w:b/>
          <w:sz w:val="24"/>
          <w:szCs w:val="24"/>
        </w:rPr>
        <w:t xml:space="preserve">How often should you update your BCP document? </w:t>
      </w:r>
    </w:p>
    <w:p w:rsidR="00212E6C" w:rsidRPr="00212E6C" w:rsidRDefault="00212E6C" w:rsidP="00C53594">
      <w:pPr>
        <w:pStyle w:val="ListParagraph"/>
        <w:spacing w:line="360" w:lineRule="auto"/>
        <w:jc w:val="both"/>
        <w:rPr>
          <w:rFonts w:asciiTheme="majorHAnsi" w:hAnsiTheme="majorHAnsi" w:cstheme="majorHAnsi"/>
          <w:sz w:val="24"/>
          <w:szCs w:val="24"/>
        </w:rPr>
      </w:pPr>
      <w:r w:rsidRPr="00212E6C">
        <w:rPr>
          <w:rFonts w:asciiTheme="majorHAnsi" w:hAnsiTheme="majorHAnsi" w:cstheme="majorHAnsi"/>
          <w:sz w:val="24"/>
          <w:szCs w:val="24"/>
        </w:rPr>
        <w:t>Make sure BCP is reviewed and updated at least once a year. PCOs should be updated if significant changes or changes are made to the annual evaluations.</w:t>
      </w:r>
    </w:p>
    <w:p w:rsidR="00212E6C" w:rsidRPr="00212E6C" w:rsidRDefault="00212E6C" w:rsidP="00C53594">
      <w:pPr>
        <w:pStyle w:val="ListParagraph"/>
        <w:spacing w:line="360" w:lineRule="auto"/>
        <w:jc w:val="both"/>
        <w:rPr>
          <w:rFonts w:asciiTheme="majorHAnsi" w:hAnsiTheme="majorHAnsi" w:cstheme="majorHAnsi"/>
          <w:b/>
          <w:sz w:val="24"/>
          <w:szCs w:val="24"/>
        </w:rPr>
      </w:pPr>
    </w:p>
    <w:p w:rsidR="00212E6C" w:rsidRPr="00212E6C" w:rsidRDefault="00212E6C" w:rsidP="00C53594">
      <w:pPr>
        <w:pStyle w:val="ListParagraph"/>
        <w:numPr>
          <w:ilvl w:val="0"/>
          <w:numId w:val="2"/>
        </w:numPr>
        <w:spacing w:line="360" w:lineRule="auto"/>
        <w:jc w:val="both"/>
        <w:rPr>
          <w:rFonts w:asciiTheme="majorHAnsi" w:hAnsiTheme="majorHAnsi" w:cstheme="majorHAnsi"/>
          <w:b/>
          <w:sz w:val="24"/>
          <w:szCs w:val="24"/>
        </w:rPr>
      </w:pPr>
      <w:r w:rsidRPr="00212E6C">
        <w:rPr>
          <w:rFonts w:asciiTheme="majorHAnsi" w:hAnsiTheme="majorHAnsi" w:cstheme="majorHAnsi"/>
          <w:b/>
          <w:sz w:val="24"/>
          <w:szCs w:val="24"/>
        </w:rPr>
        <w:t xml:space="preserve">Within your BCP outline, where will you find a list of prioritized business operations, functions, and processes? </w:t>
      </w:r>
    </w:p>
    <w:p w:rsidR="00212E6C" w:rsidRPr="00212E6C" w:rsidRDefault="00212E6C" w:rsidP="00C53594">
      <w:pPr>
        <w:pStyle w:val="ListParagraph"/>
        <w:spacing w:line="360" w:lineRule="auto"/>
        <w:jc w:val="both"/>
        <w:rPr>
          <w:rFonts w:asciiTheme="majorHAnsi" w:hAnsiTheme="majorHAnsi" w:cstheme="majorHAnsi"/>
          <w:sz w:val="24"/>
          <w:szCs w:val="24"/>
        </w:rPr>
      </w:pPr>
      <w:r w:rsidRPr="00212E6C">
        <w:rPr>
          <w:rFonts w:asciiTheme="majorHAnsi" w:hAnsiTheme="majorHAnsi" w:cstheme="majorHAnsi"/>
          <w:sz w:val="24"/>
          <w:szCs w:val="24"/>
        </w:rPr>
        <w:t>This will be found in the Business Impact</w:t>
      </w:r>
    </w:p>
    <w:p w:rsidR="00212E6C" w:rsidRPr="00212E6C" w:rsidRDefault="00212E6C" w:rsidP="00C53594">
      <w:pPr>
        <w:pStyle w:val="ListParagraph"/>
        <w:spacing w:line="360" w:lineRule="auto"/>
        <w:jc w:val="both"/>
        <w:rPr>
          <w:rFonts w:asciiTheme="majorHAnsi" w:hAnsiTheme="majorHAnsi" w:cstheme="majorHAnsi"/>
          <w:b/>
          <w:sz w:val="24"/>
          <w:szCs w:val="24"/>
        </w:rPr>
      </w:pPr>
    </w:p>
    <w:p w:rsidR="00212E6C" w:rsidRPr="00212E6C" w:rsidRDefault="00212E6C" w:rsidP="00C53594">
      <w:pPr>
        <w:pStyle w:val="ListParagraph"/>
        <w:numPr>
          <w:ilvl w:val="0"/>
          <w:numId w:val="2"/>
        </w:numPr>
        <w:spacing w:line="360" w:lineRule="auto"/>
        <w:jc w:val="both"/>
        <w:rPr>
          <w:rFonts w:asciiTheme="majorHAnsi" w:hAnsiTheme="majorHAnsi" w:cstheme="majorHAnsi"/>
          <w:b/>
          <w:sz w:val="24"/>
          <w:szCs w:val="24"/>
        </w:rPr>
      </w:pPr>
      <w:r w:rsidRPr="00212E6C">
        <w:rPr>
          <w:rFonts w:asciiTheme="majorHAnsi" w:hAnsiTheme="majorHAnsi" w:cstheme="majorHAnsi"/>
          <w:b/>
          <w:sz w:val="24"/>
          <w:szCs w:val="24"/>
        </w:rPr>
        <w:t xml:space="preserve">Within your BCP outline, where will you find detailed back-up and system recovery information? </w:t>
      </w:r>
    </w:p>
    <w:p w:rsidR="00212E6C" w:rsidRPr="00C53594" w:rsidRDefault="00C53594" w:rsidP="00C53594">
      <w:pPr>
        <w:pStyle w:val="ListParagraph"/>
        <w:spacing w:line="360" w:lineRule="auto"/>
        <w:jc w:val="both"/>
        <w:rPr>
          <w:rFonts w:asciiTheme="majorHAnsi" w:hAnsiTheme="majorHAnsi" w:cstheme="majorHAnsi"/>
          <w:sz w:val="24"/>
          <w:szCs w:val="24"/>
        </w:rPr>
      </w:pPr>
      <w:r w:rsidRPr="00C53594">
        <w:rPr>
          <w:rFonts w:asciiTheme="majorHAnsi" w:hAnsiTheme="majorHAnsi" w:cstheme="majorHAnsi"/>
          <w:sz w:val="24"/>
          <w:szCs w:val="24"/>
        </w:rPr>
        <w:t>This will be found in the Business Continuity, Disaster Readiness.</w:t>
      </w:r>
    </w:p>
    <w:p w:rsidR="00C53594" w:rsidRPr="00212E6C" w:rsidRDefault="00C53594" w:rsidP="00C53594">
      <w:pPr>
        <w:pStyle w:val="ListParagraph"/>
        <w:spacing w:line="360" w:lineRule="auto"/>
        <w:jc w:val="both"/>
        <w:rPr>
          <w:rFonts w:asciiTheme="majorHAnsi" w:hAnsiTheme="majorHAnsi" w:cstheme="majorHAnsi"/>
          <w:sz w:val="24"/>
          <w:szCs w:val="24"/>
        </w:rPr>
      </w:pPr>
    </w:p>
    <w:p w:rsidR="00212E6C" w:rsidRPr="00212E6C" w:rsidRDefault="00212E6C" w:rsidP="00C53594">
      <w:pPr>
        <w:pStyle w:val="ListParagraph"/>
        <w:numPr>
          <w:ilvl w:val="0"/>
          <w:numId w:val="2"/>
        </w:numPr>
        <w:spacing w:line="360" w:lineRule="auto"/>
        <w:jc w:val="both"/>
        <w:rPr>
          <w:rFonts w:asciiTheme="majorHAnsi" w:hAnsiTheme="majorHAnsi" w:cstheme="majorHAnsi"/>
          <w:b/>
          <w:sz w:val="24"/>
          <w:szCs w:val="24"/>
        </w:rPr>
      </w:pPr>
      <w:r w:rsidRPr="00212E6C">
        <w:rPr>
          <w:rFonts w:asciiTheme="majorHAnsi" w:hAnsiTheme="majorHAnsi" w:cstheme="majorHAnsi"/>
          <w:b/>
          <w:sz w:val="24"/>
          <w:szCs w:val="24"/>
        </w:rPr>
        <w:t xml:space="preserve">Within your BCP outline, where will you find a policy definition defining how to engage your BCP due to a major outage or disaster? </w:t>
      </w:r>
    </w:p>
    <w:p w:rsidR="00212E6C" w:rsidRPr="00C53594" w:rsidRDefault="00C53594" w:rsidP="00C53594">
      <w:pPr>
        <w:pStyle w:val="ListParagraph"/>
        <w:spacing w:line="360" w:lineRule="auto"/>
        <w:jc w:val="both"/>
        <w:rPr>
          <w:rFonts w:asciiTheme="majorHAnsi" w:hAnsiTheme="majorHAnsi" w:cstheme="majorHAnsi"/>
          <w:sz w:val="24"/>
          <w:szCs w:val="24"/>
        </w:rPr>
      </w:pPr>
      <w:r w:rsidRPr="00C53594">
        <w:rPr>
          <w:rFonts w:asciiTheme="majorHAnsi" w:hAnsiTheme="majorHAnsi" w:cstheme="majorHAnsi"/>
          <w:sz w:val="24"/>
          <w:szCs w:val="24"/>
        </w:rPr>
        <w:t>This will be found in the Development and Implementation plan section.</w:t>
      </w:r>
    </w:p>
    <w:p w:rsidR="00C53594" w:rsidRDefault="00C53594" w:rsidP="00C53594">
      <w:pPr>
        <w:pStyle w:val="ListParagraph"/>
        <w:spacing w:line="360" w:lineRule="auto"/>
        <w:jc w:val="both"/>
        <w:rPr>
          <w:rFonts w:asciiTheme="majorHAnsi" w:hAnsiTheme="majorHAnsi" w:cstheme="majorHAnsi"/>
          <w:b/>
          <w:sz w:val="24"/>
          <w:szCs w:val="24"/>
        </w:rPr>
      </w:pPr>
    </w:p>
    <w:p w:rsidR="00212E6C" w:rsidRPr="00212E6C" w:rsidRDefault="00212E6C" w:rsidP="00C53594">
      <w:pPr>
        <w:pStyle w:val="ListParagraph"/>
        <w:numPr>
          <w:ilvl w:val="0"/>
          <w:numId w:val="2"/>
        </w:numPr>
        <w:spacing w:line="360" w:lineRule="auto"/>
        <w:jc w:val="both"/>
        <w:rPr>
          <w:rFonts w:asciiTheme="majorHAnsi" w:hAnsiTheme="majorHAnsi" w:cstheme="majorHAnsi"/>
          <w:b/>
          <w:sz w:val="24"/>
          <w:szCs w:val="24"/>
        </w:rPr>
      </w:pPr>
      <w:r w:rsidRPr="00212E6C">
        <w:rPr>
          <w:rFonts w:asciiTheme="majorHAnsi" w:hAnsiTheme="majorHAnsi" w:cstheme="majorHAnsi"/>
          <w:b/>
          <w:sz w:val="24"/>
          <w:szCs w:val="24"/>
        </w:rPr>
        <w:t xml:space="preserve">Within your BCP outline, where will you find a policy definition defining the resources that are needed to perform the tasks associated with BC or DR? </w:t>
      </w:r>
    </w:p>
    <w:p w:rsidR="00212E6C" w:rsidRPr="00C53594" w:rsidRDefault="00C53594" w:rsidP="00C53594">
      <w:pPr>
        <w:pStyle w:val="ListParagraph"/>
        <w:spacing w:line="360" w:lineRule="auto"/>
        <w:jc w:val="both"/>
        <w:rPr>
          <w:rFonts w:asciiTheme="majorHAnsi" w:hAnsiTheme="majorHAnsi" w:cstheme="majorHAnsi"/>
          <w:sz w:val="24"/>
          <w:szCs w:val="24"/>
        </w:rPr>
      </w:pPr>
      <w:r w:rsidRPr="00C53594">
        <w:rPr>
          <w:rFonts w:asciiTheme="majorHAnsi" w:hAnsiTheme="majorHAnsi" w:cstheme="majorHAnsi"/>
          <w:sz w:val="24"/>
          <w:szCs w:val="24"/>
        </w:rPr>
        <w:t>This will be found in the Getting Started section of the BCP.</w:t>
      </w:r>
    </w:p>
    <w:p w:rsidR="00C53594" w:rsidRPr="00212E6C" w:rsidRDefault="00C53594" w:rsidP="00C53594">
      <w:pPr>
        <w:pStyle w:val="ListParagraph"/>
        <w:spacing w:line="360" w:lineRule="auto"/>
        <w:jc w:val="both"/>
        <w:rPr>
          <w:rFonts w:asciiTheme="majorHAnsi" w:hAnsiTheme="majorHAnsi" w:cstheme="majorHAnsi"/>
          <w:sz w:val="24"/>
          <w:szCs w:val="24"/>
        </w:rPr>
      </w:pPr>
    </w:p>
    <w:p w:rsidR="00212E6C" w:rsidRDefault="00212E6C" w:rsidP="00C53594">
      <w:pPr>
        <w:pStyle w:val="ListParagraph"/>
        <w:numPr>
          <w:ilvl w:val="0"/>
          <w:numId w:val="2"/>
        </w:numPr>
        <w:spacing w:line="360" w:lineRule="auto"/>
        <w:jc w:val="both"/>
        <w:rPr>
          <w:rFonts w:asciiTheme="majorHAnsi" w:hAnsiTheme="majorHAnsi" w:cstheme="majorHAnsi"/>
          <w:b/>
          <w:sz w:val="24"/>
          <w:szCs w:val="24"/>
        </w:rPr>
      </w:pPr>
      <w:r w:rsidRPr="00212E6C">
        <w:rPr>
          <w:rFonts w:asciiTheme="majorHAnsi" w:hAnsiTheme="majorHAnsi" w:cstheme="majorHAnsi"/>
          <w:b/>
          <w:sz w:val="24"/>
          <w:szCs w:val="24"/>
        </w:rPr>
        <w:t>What is the purpose of testing your BCP and DRP procedures, back-ups, and recovery steps?</w:t>
      </w:r>
    </w:p>
    <w:p w:rsidR="00C53594" w:rsidRPr="00C53594" w:rsidRDefault="00C53594" w:rsidP="00C53594">
      <w:pPr>
        <w:pStyle w:val="ListParagraph"/>
        <w:spacing w:line="360" w:lineRule="auto"/>
        <w:jc w:val="both"/>
        <w:rPr>
          <w:rFonts w:asciiTheme="majorHAnsi" w:hAnsiTheme="majorHAnsi" w:cstheme="majorHAnsi"/>
          <w:sz w:val="24"/>
          <w:szCs w:val="24"/>
        </w:rPr>
      </w:pPr>
      <w:r w:rsidRPr="00C53594">
        <w:rPr>
          <w:rFonts w:asciiTheme="majorHAnsi" w:hAnsiTheme="majorHAnsi" w:cstheme="majorHAnsi"/>
          <w:sz w:val="24"/>
          <w:szCs w:val="24"/>
        </w:rPr>
        <w:lastRenderedPageBreak/>
        <w:t>It is important to perform SCP and DRP tests to identify weaknesses. Disaster recovery testing can help you identify potential errors and problems and develop solutions that can restore critical business operations in the event of a real disaster.</w:t>
      </w:r>
    </w:p>
    <w:sectPr w:rsidR="00C53594" w:rsidRPr="00C53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6999"/>
    <w:multiLevelType w:val="hybridMultilevel"/>
    <w:tmpl w:val="FD682732"/>
    <w:lvl w:ilvl="0" w:tplc="2932CC7E">
      <w:start w:val="1"/>
      <w:numFmt w:val="decimal"/>
      <w:lvlText w:val="%1."/>
      <w:lvlJc w:val="left"/>
      <w:pPr>
        <w:ind w:left="720" w:hanging="360"/>
      </w:pPr>
      <w:rPr>
        <w:rFonts w:asciiTheme="majorHAnsi" w:hAnsiTheme="majorHAnsi" w:cstheme="majorHAnsi" w:hint="default"/>
        <w:b/>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0FD4DDA"/>
    <w:multiLevelType w:val="hybridMultilevel"/>
    <w:tmpl w:val="E4FC31EE"/>
    <w:lvl w:ilvl="0" w:tplc="E21E1EE8">
      <w:start w:val="1"/>
      <w:numFmt w:val="upperRoman"/>
      <w:lvlText w:val="%1."/>
      <w:lvlJc w:val="left"/>
      <w:pPr>
        <w:ind w:left="720" w:hanging="360"/>
      </w:pPr>
      <w:rPr>
        <w:rFonts w:ascii="Times New Roman" w:hAnsi="Times New Roman" w:hint="default"/>
        <w:b/>
        <w:i/>
        <w:sz w:val="28"/>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791"/>
    <w:rsid w:val="00212E6C"/>
    <w:rsid w:val="00587C92"/>
    <w:rsid w:val="005E3768"/>
    <w:rsid w:val="00A16791"/>
    <w:rsid w:val="00C5359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8370"/>
  <w15:chartTrackingRefBased/>
  <w15:docId w15:val="{3044E5B5-C020-4F6F-892E-98D6B029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791"/>
    <w:rPr>
      <w:lang w:val="en-US"/>
    </w:rPr>
  </w:style>
  <w:style w:type="paragraph" w:styleId="Heading2">
    <w:name w:val="heading 2"/>
    <w:basedOn w:val="Normal"/>
    <w:next w:val="Normal"/>
    <w:link w:val="Heading2Char"/>
    <w:uiPriority w:val="9"/>
    <w:unhideWhenUsed/>
    <w:qFormat/>
    <w:rsid w:val="00A16791"/>
    <w:pPr>
      <w:keepNext/>
      <w:keepLines/>
      <w:spacing w:before="40" w:after="0"/>
      <w:outlineLvl w:val="1"/>
    </w:pPr>
    <w:rPr>
      <w:rFonts w:asciiTheme="majorHAnsi" w:eastAsiaTheme="majorEastAsia" w:hAnsiTheme="majorHAnsi" w:cstheme="majorBidi"/>
      <w:color w:val="2E74B5"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79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16791"/>
    <w:pPr>
      <w:spacing w:after="0" w:line="240" w:lineRule="auto"/>
      <w:contextualSpacing/>
    </w:pPr>
    <w:rPr>
      <w:rFonts w:asciiTheme="majorHAnsi" w:eastAsiaTheme="majorEastAsia" w:hAnsiTheme="majorHAnsi" w:cstheme="majorBidi"/>
      <w:spacing w:val="-10"/>
      <w:kern w:val="28"/>
      <w:sz w:val="56"/>
      <w:szCs w:val="56"/>
      <w:lang w:val="vi-VN"/>
    </w:rPr>
  </w:style>
  <w:style w:type="character" w:customStyle="1" w:styleId="TitleChar">
    <w:name w:val="Title Char"/>
    <w:basedOn w:val="DefaultParagraphFont"/>
    <w:link w:val="Title"/>
    <w:uiPriority w:val="10"/>
    <w:rsid w:val="00A167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6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6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Tuan</dc:creator>
  <cp:keywords/>
  <dc:description/>
  <cp:lastModifiedBy>Thanh Tuan</cp:lastModifiedBy>
  <cp:revision>2</cp:revision>
  <dcterms:created xsi:type="dcterms:W3CDTF">2022-11-02T16:23:00Z</dcterms:created>
  <dcterms:modified xsi:type="dcterms:W3CDTF">2023-01-07T06:01:00Z</dcterms:modified>
</cp:coreProperties>
</file>