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✅ FAHRZEUGDATEN – TECHNISCHE ANALYSE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BASISDATEN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Hersteller: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Mercedes-Benz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GLC 300 4MATIC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Fahrzeugtyp: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Schräghecklimousine / SUV-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Coupe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-Form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M1 (PKW)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Erstzulassung (Emission):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17.04.2024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Farbe: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Schwarz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Kraftstoff: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Hybrid Benzin/Elektro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(Plug-In oder Mild Hybrid je nach Variante)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Emissionsklasse: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EURO 6 – WLTP</w:t>
      </w:r>
    </w:p>
    <w:p w:rsidR="00572981" w:rsidRPr="00572981" w:rsidRDefault="00572981" w:rsidP="005729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WLTP Hinweis: „AP: PI/CI“ (Prüfzyklen)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Typgenehmigung: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e1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2018/858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00186*04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WINKJ4HB2RF156742</w:t>
      </w:r>
    </w:p>
    <w:p w:rsidR="00572981" w:rsidRPr="00572981" w:rsidRDefault="00572981" w:rsidP="00572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 / Variante / Version: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R2CGLC / 8346T1 / CZAL052A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⚙️ MOTOR &amp; ANTRIEB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🔧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Verbrennungsmotor</w:t>
      </w:r>
    </w:p>
    <w:p w:rsidR="00572981" w:rsidRPr="00572981" w:rsidRDefault="00572981" w:rsidP="00572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Hubraum: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1999 cm³</w:t>
      </w:r>
    </w:p>
    <w:p w:rsidR="00572981" w:rsidRPr="00572981" w:rsidRDefault="00572981" w:rsidP="00572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221 kW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5800 U/min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572981">
        <w:rPr>
          <w:rFonts w:ascii="MS Gothic" w:eastAsia="MS Gothic" w:hAnsi="MS Gothic" w:cs="MS Gothic" w:hint="eastAsia"/>
          <w:sz w:val="24"/>
          <w:szCs w:val="24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entspricht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300 PS</w:t>
      </w:r>
    </w:p>
    <w:p w:rsidR="00572981" w:rsidRPr="00572981" w:rsidRDefault="00572981" w:rsidP="005729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Antriebsart: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4MATIC (Allradantrieb)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🔋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Hybrid-System</w:t>
      </w:r>
    </w:p>
    <w:p w:rsidR="00572981" w:rsidRPr="00572981" w:rsidRDefault="00572981" w:rsidP="00572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Hybr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Benzin/E“ =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Benzin-Hybrid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, Datenfeld „KHB187040“</w:t>
      </w:r>
    </w:p>
    <w:p w:rsidR="00572981" w:rsidRPr="00572981" w:rsidRDefault="00572981" w:rsidP="00572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Je nach Ausführung:</w:t>
      </w:r>
    </w:p>
    <w:p w:rsidR="00572981" w:rsidRPr="00572981" w:rsidRDefault="00572981" w:rsidP="00572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Mild-Hybrid (48V)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oder</w:t>
      </w:r>
    </w:p>
    <w:p w:rsidR="00572981" w:rsidRPr="00572981" w:rsidRDefault="00572981" w:rsidP="005729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Plug-In-Hybrid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(E-Reichweite &gt;50 km)</w:t>
      </w:r>
    </w:p>
    <w:p w:rsidR="00572981" w:rsidRPr="00572981" w:rsidRDefault="00572981" w:rsidP="005729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deinem Text kann ich nicht sicher unterscheiden → ich gebe beide technisch einzuordnenden Möglichkeiten in der Ausstattung an.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⚖️ GEWICHTE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Achslasten</w:t>
      </w:r>
    </w:p>
    <w:p w:rsidR="00572981" w:rsidRPr="00572981" w:rsidRDefault="00572981" w:rsidP="00572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Vorne: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1185 kg</w:t>
      </w:r>
    </w:p>
    <w:p w:rsidR="00572981" w:rsidRPr="00572981" w:rsidRDefault="00572981" w:rsidP="005729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1350 kg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Weitere Masseangaben</w:t>
      </w:r>
    </w:p>
    <w:p w:rsidR="00572981" w:rsidRPr="00572981" w:rsidRDefault="00572981" w:rsidP="00572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1622 / 1938 / 2510 kg → sind typische Werte für:</w:t>
      </w:r>
    </w:p>
    <w:p w:rsidR="00572981" w:rsidRPr="00572981" w:rsidRDefault="00572981" w:rsidP="00572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Leergewicht</w:t>
      </w:r>
    </w:p>
    <w:p w:rsidR="00572981" w:rsidRPr="00572981" w:rsidRDefault="00572981" w:rsidP="00572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technisch zulässige Gesamtmasse</w:t>
      </w:r>
    </w:p>
    <w:p w:rsidR="00572981" w:rsidRPr="00572981" w:rsidRDefault="00572981" w:rsidP="005729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Achslastvarianten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🚛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ANHÄNGELASTE</w:t>
      </w:r>
    </w:p>
    <w:p w:rsidR="00572981" w:rsidRPr="00572981" w:rsidRDefault="00572981" w:rsidP="00572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2400 kg</w:t>
      </w:r>
    </w:p>
    <w:p w:rsidR="00572981" w:rsidRPr="00572981" w:rsidRDefault="00572981" w:rsidP="00572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750 kg</w:t>
      </w:r>
    </w:p>
    <w:p w:rsidR="00572981" w:rsidRPr="00572981" w:rsidRDefault="00572981" w:rsidP="00572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AHK-Hinweis: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„werksseitig montierte AHK u. ESP m. spez. Fahrdynamik-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Stabi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-System für Anhänger“</w:t>
      </w:r>
    </w:p>
    <w:p w:rsidR="00572981" w:rsidRPr="00572981" w:rsidRDefault="00572981" w:rsidP="005729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Tempo-100 Anhängergenehmigung: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ja (laut Text)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🛞 REIFEN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Vorne &amp; hinten unterschiedliche Dimensionen: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Vorderachse:</w:t>
      </w:r>
    </w:p>
    <w:p w:rsidR="00572981" w:rsidRPr="00572981" w:rsidRDefault="00572981" w:rsidP="005729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235/55 R19 105W XL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Hinterachse:</w:t>
      </w:r>
    </w:p>
    <w:p w:rsidR="00572981" w:rsidRPr="00572981" w:rsidRDefault="00572981" w:rsidP="005729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255/50 R19 107W XL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Erklärung:</w:t>
      </w:r>
    </w:p>
    <w:p w:rsidR="00572981" w:rsidRPr="00572981" w:rsidRDefault="00572981" w:rsidP="005729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XL = Extra Load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, verstärkte Reifen</w:t>
      </w:r>
    </w:p>
    <w:p w:rsidR="00572981" w:rsidRPr="00572981" w:rsidRDefault="00572981" w:rsidP="005729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W = bis 270 km/h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🚗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FAHRZEUGMODELL – TECHNISCHE ZUORDNUNG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VIN-Struktur, Typenbezeichnung, Motorleistung &amp; Hybrid-Hinweisen ergibt sich eindeutig: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Mercedes-Benz GLC 300 4MATIC (X254/C254)</w:t>
      </w:r>
    </w:p>
    <w:p w:rsidR="00572981" w:rsidRPr="00572981" w:rsidRDefault="00572981" w:rsidP="00572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2.0-Liter Turbo (M254)</w:t>
      </w:r>
    </w:p>
    <w:p w:rsidR="00572981" w:rsidRPr="00572981" w:rsidRDefault="00572981" w:rsidP="00572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300 PS (Hybrid-unterstützt)</w:t>
      </w:r>
    </w:p>
    <w:p w:rsidR="00572981" w:rsidRPr="00572981" w:rsidRDefault="00572981" w:rsidP="00572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Allradantrieb</w:t>
      </w:r>
    </w:p>
    <w:p w:rsidR="00572981" w:rsidRPr="00572981" w:rsidRDefault="00572981" w:rsidP="00572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Baujahr 2023/2024</w:t>
      </w:r>
    </w:p>
    <w:p w:rsidR="00572981" w:rsidRPr="00572981" w:rsidRDefault="00572981" w:rsidP="00572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Neue GLC-Generation (WLTP-Typgenehmigung nach 2018-Norm)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🛠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️ AUSSTATTUNGSKATEGORIE (ABLEITBAR)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Serienausstattung (GLC 300 4MATIC – neuere Generation):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MBUX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Infotainmentsystem</w:t>
      </w:r>
      <w:proofErr w:type="spellEnd"/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LED High Performance Scheinwerfer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Keyless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Start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Verkehrszeichenerkennung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Aktiver Spurhalte-Assistent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Tempomat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Multikontur-Sportsitze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Rückfahrkamera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19-Zoll Felgen (hier eingetragen)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4MATIC Allrad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9G-</w:t>
      </w:r>
      <w:bookmarkStart w:id="0" w:name="_GoBack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Tronic Automatik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48V-Mild-Hybrid oder </w:t>
      </w:r>
      <w:bookmarkEnd w:id="0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PHEV-System</w:t>
      </w:r>
    </w:p>
    <w:p w:rsidR="00572981" w:rsidRPr="00572981" w:rsidRDefault="00572981" w:rsidP="00572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Dynamic Select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Fahrmodi</w:t>
      </w:r>
      <w:proofErr w:type="spellEnd"/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Aus den Scheinangaben hervorgehoben: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Hybrid Benzin/E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Spezielles ESP für Anhängerbetrieb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AHK ab Werk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Tempo-100 Anhängerfreigabe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Dämmung / Schrägheckbauform</w:t>
      </w:r>
    </w:p>
    <w:p w:rsidR="00572981" w:rsidRPr="00572981" w:rsidRDefault="00572981" w:rsidP="00572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M1 PKW Klassifizierung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📝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PERFEKTE VERKAUFSBESCHREIBUNG (für deinen Shop)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Mercedes-Benz GLC 300 4MATIC – Hybrid Benzin/E – 300 PS – EZ 2024 – Schwarz – Euro 6 WLTP</w:t>
      </w:r>
    </w:p>
    <w:p w:rsidR="00572981" w:rsidRPr="00572981" w:rsidRDefault="00572981" w:rsidP="005729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Neues GLC-Modell mit 2.0-Liter Turbo-Hybridmotor (221 kW / 300 PS) und 4MATIC Allrad.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Hochwertige Ausstattung, MBUX System, Assistenzpakete, 19-Zoll Felgen (235/55 vorn, 255/50 hinten).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AHK ab Werk, gebremste Anhängelast 2400 kg, Tempo-100-Zulassung.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Euro 6 WLTP, Typgenehmigung e1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2018/858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00186*04.</w:t>
      </w:r>
    </w:p>
    <w:p w:rsidR="00572981" w:rsidRDefault="00572981"/>
    <w:p w:rsidR="00572981" w:rsidRDefault="00572981"/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✅ FAHRZEUGDATEN – ANALYSE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BASISDATEN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Hersteller: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Mercedes-Benz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 180 Kompressor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Baureihe: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W204 (C-Klasse)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Fahrzeugart: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Limousine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M1 (PKW)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01.02.2010 (Emissionsdatum)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Farbe: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Schwarz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Kraftstoff: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Benzin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Emissionsklasse: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Euro 4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Fahrgestellnummer (VIN):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WDD2040451A372012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 / Variante: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204 / H045K0</w:t>
      </w:r>
    </w:p>
    <w:p w:rsidR="00572981" w:rsidRPr="00572981" w:rsidRDefault="00572981" w:rsidP="00572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Verwendungszweck: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Fz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z. Pers.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bef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b. 8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Spl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. (bis 8 Sitzplätze – Standard PKW-Klassifizierung)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⚙️ MOTOR &amp; GETRIEBE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Bezeichnung: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 180 KOMPRESSOR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Hubraum: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1597 cm³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115 kW (156 PS)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5200 U/min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Motorcode (aus den Daten ableitbar):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M271 Kompressor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Antrieb: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Hinterradantrieb (klassisch Mercedes)</w:t>
      </w:r>
    </w:p>
    <w:p w:rsidR="00572981" w:rsidRPr="00572981" w:rsidRDefault="00572981" w:rsidP="00572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Getriebe: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6-Gang manuell oder 5-Gang Automatik (aus Schein nicht ableitbar)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⚖️ GEWICHTE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Achslasten vorne / hinten:</w:t>
      </w:r>
    </w:p>
    <w:p w:rsidR="00572981" w:rsidRPr="00572981" w:rsidRDefault="00572981" w:rsidP="00572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Vorne: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940–1055 kg</w:t>
      </w:r>
    </w:p>
    <w:p w:rsidR="00572981" w:rsidRPr="00572981" w:rsidRDefault="00572981" w:rsidP="00572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940–1055 kg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Gesamtmassen (aus verschiedenen Feldern im Schein):</w:t>
      </w:r>
    </w:p>
    <w:p w:rsidR="00572981" w:rsidRPr="00572981" w:rsidRDefault="00572981" w:rsidP="00572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1431–1447 kg</w:t>
      </w:r>
    </w:p>
    <w:p w:rsidR="00572981" w:rsidRPr="00572981" w:rsidRDefault="00572981" w:rsidP="00572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1480–1480 kg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(→ Leergewicht + mögliche Variationen je nach Ausstattung)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🚚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ANHÄNGELASTEN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Eintrag aus den Zusatzfeldern:</w:t>
      </w:r>
    </w:p>
    <w:p w:rsidR="00572981" w:rsidRPr="00572981" w:rsidRDefault="00572981" w:rsidP="00572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7.2 / 8.2: 1095 kg Anhängelast gebremst</w:t>
      </w:r>
    </w:p>
    <w:p w:rsidR="00572981" w:rsidRPr="00572981" w:rsidRDefault="00572981" w:rsidP="00572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AHK (Anhängerkupplung) ist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vorbereitet bzw. vorhanden lt. EGTG-Eintrag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🛞 REIFEN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Eingetragene Größen:</w:t>
      </w:r>
    </w:p>
    <w:p w:rsidR="00572981" w:rsidRPr="00572981" w:rsidRDefault="00572981" w:rsidP="00572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225/45 R17 91W (vorne)</w:t>
      </w:r>
    </w:p>
    <w:p w:rsidR="00572981" w:rsidRPr="00572981" w:rsidRDefault="00572981" w:rsidP="00572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225/45 R17 91W (hinten)</w:t>
      </w:r>
    </w:p>
    <w:p w:rsidR="00572981" w:rsidRPr="00572981" w:rsidRDefault="00572981" w:rsidP="00572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Geschwindigkeitsindex W → bis 270 km/h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6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🏁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FAHRZEUGMODELL – TECHNISCHE EINORDNUNG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VIN, Typ 204 und Motor 1.6 Kompressor ergibt sich: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Mercedes-Benz C 180 Kompressor (W204)</w:t>
      </w:r>
    </w:p>
    <w:p w:rsidR="00572981" w:rsidRPr="00572981" w:rsidRDefault="00572981" w:rsidP="00572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Baujahr / EZ: 2009–2010</w:t>
      </w:r>
    </w:p>
    <w:p w:rsidR="00572981" w:rsidRPr="00572981" w:rsidRDefault="00572981" w:rsidP="00572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1.6-Liter Kompressor</w:t>
      </w:r>
    </w:p>
    <w:p w:rsidR="00572981" w:rsidRPr="00572981" w:rsidRDefault="00572981" w:rsidP="00572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156 PS</w:t>
      </w:r>
    </w:p>
    <w:p w:rsidR="00572981" w:rsidRPr="00572981" w:rsidRDefault="00572981" w:rsidP="00572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Euro 4</w:t>
      </w:r>
    </w:p>
    <w:p w:rsidR="00572981" w:rsidRPr="00572981" w:rsidRDefault="00572981" w:rsidP="00572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Limousine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7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lastRenderedPageBreak/>
        <w:t>🛠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️ AUSSTATTUNGSKATEGORIE (ABLEITBAR)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Basierend auf Serienausstattung C-Klasse W204 + deinen Scheinangaben: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Serienausstattung W204 C 180 Kompressor: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Klimaanlage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Fahrer- &amp; Beifahrerairbag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ESP / ABS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Servolenkung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Zentralverriegelung mit Funk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Elektrische Fensterheber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Multifunktionslenkrad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Bordcomputer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6-Gang Schaltgetriebe oder 5-Gang Automatik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Stoff oder optional Kunstleder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Lichtpaket optional</w:t>
      </w:r>
    </w:p>
    <w:p w:rsidR="00572981" w:rsidRPr="00572981" w:rsidRDefault="00572981" w:rsidP="005729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225/45 R17 Alufelgen (gehobene Ausstattungslinie)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Aus deinem Schein ableitbar:</w:t>
      </w:r>
    </w:p>
    <w:p w:rsidR="00572981" w:rsidRPr="00572981" w:rsidRDefault="00572981" w:rsidP="00572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Limousine</w:t>
      </w:r>
    </w:p>
    <w:p w:rsidR="00572981" w:rsidRPr="00572981" w:rsidRDefault="00572981" w:rsidP="00572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Euro 4</w:t>
      </w:r>
    </w:p>
    <w:p w:rsidR="00572981" w:rsidRPr="00572981" w:rsidRDefault="00572981" w:rsidP="00572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AHK-Vorbereitung lt. EGTG</w:t>
      </w:r>
    </w:p>
    <w:p w:rsidR="00572981" w:rsidRPr="00572981" w:rsidRDefault="00572981" w:rsidP="00572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17-Zoll Sportbereifung</w:t>
      </w:r>
    </w:p>
    <w:p w:rsidR="00572981" w:rsidRPr="00572981" w:rsidRDefault="00572981" w:rsidP="005729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BIS 8 Sitzplätze zugelassen (normale PKW-Einstufung, real 5 Sitze)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8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📝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PERFEKTE VERKAUFSBESCHREIBUNG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Mercedes-Benz C 180 Kompressor (W204) – 156 PS – Benzin – EZ 2009/2010 – Euro 4 – Schwarz</w:t>
      </w:r>
    </w:p>
    <w:p w:rsidR="00572981" w:rsidRPr="00572981" w:rsidRDefault="00572981" w:rsidP="005729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Elegante Limousine mit 1.6-Liter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Kompressormotor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(115 kW / 156 PS).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Schwarze Lackierung, 225/45 R17 Reifen, klassischer Hinterradantrieb.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Emissionsklasse Euro 4, Typgenehmigung e1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2001/116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0431*14.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Typischer Komfort der C-Klasse inkl. Klima, ESP, Airbags, elektrischen Fensterhebern.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AHK-Vorbereitung laut Eintragung vorhanden.</w:t>
      </w:r>
    </w:p>
    <w:p w:rsidR="00572981" w:rsidRDefault="00572981"/>
    <w:p w:rsidR="00572981" w:rsidRDefault="00572981"/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✅ FAHRZEUGDATEN – TECHNISCHE ANALYSE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BASISDATEN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Hersteller: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Volkswagen (VW)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Modellreihe: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Transporter / T5 (Typ 7H / 7HK)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Fahrzeugtyp: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SO. KFZ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KrankenKraftWagen</w:t>
      </w:r>
      <w:proofErr w:type="spellEnd"/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Aufbauform: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Geschlossener Transportwagen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M1 Sonderfahrzeug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02.11.2005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Verwendung: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Krankentransport (nichtqualifiziert)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Ausbau: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DIN EN 1789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, inkl. medizinischem Innenausbau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Mietwagen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Fahrgestellnummer (VIN):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WVWZZZ7HZ5H075602 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(von dir geliefert)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Typ/Variante: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7HK</w:t>
      </w:r>
    </w:p>
    <w:p w:rsidR="00572981" w:rsidRPr="00572981" w:rsidRDefault="00572981" w:rsidP="005729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Kraftstoff: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Diesel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9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⚙️ MOTOR &amp; LEISTUNG</w:t>
      </w:r>
    </w:p>
    <w:p w:rsidR="00572981" w:rsidRPr="00572981" w:rsidRDefault="00572981" w:rsidP="00572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75 kW (102 PS)</w:t>
      </w:r>
    </w:p>
    <w:p w:rsidR="00572981" w:rsidRPr="00572981" w:rsidRDefault="00572981" w:rsidP="00572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Hubraum: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2000 cm³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(2.0 TDI)</w:t>
      </w:r>
    </w:p>
    <w:p w:rsidR="00572981" w:rsidRPr="00572981" w:rsidRDefault="00572981" w:rsidP="00572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Motorkennbuchstabe (ableitbar):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BRS / BRR / identische 102-PS-Reihe für T5 von 2005</w:t>
      </w:r>
    </w:p>
    <w:p w:rsidR="00572981" w:rsidRPr="00572981" w:rsidRDefault="00572981" w:rsidP="005729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Motorart</w:t>
      </w:r>
      <w:proofErr w:type="spellEnd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Direkteinspritzender Turbodiesel (TDI)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0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🛞 REIFEN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Eingetragene Größen:</w:t>
      </w:r>
    </w:p>
    <w:p w:rsidR="00572981" w:rsidRPr="00572981" w:rsidRDefault="00572981" w:rsidP="00572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215/65 R16 C 106T</w:t>
      </w:r>
    </w:p>
    <w:p w:rsidR="00572981" w:rsidRPr="00572981" w:rsidRDefault="00572981" w:rsidP="00572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 = verstärkte Transporter-/Cargo-Ausführung</w:t>
      </w:r>
    </w:p>
    <w:p w:rsidR="00572981" w:rsidRPr="00572981" w:rsidRDefault="00572981" w:rsidP="00572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Lastindex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106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(950 kg pro Reifen)</w:t>
      </w:r>
    </w:p>
    <w:p w:rsidR="00572981" w:rsidRPr="00572981" w:rsidRDefault="00572981" w:rsidP="005729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Geschwindigkeitsindex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(bis 190 km/h)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1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⚖️ GEWICHTE &amp; ACHSLASTEN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Zulässige Gesamtmassen</w:t>
      </w:r>
    </w:p>
    <w:p w:rsidR="00572981" w:rsidRPr="00572981" w:rsidRDefault="00572981" w:rsidP="00572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vorn: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1650 kg</w:t>
      </w:r>
    </w:p>
    <w:p w:rsidR="00572981" w:rsidRPr="00572981" w:rsidRDefault="00572981" w:rsidP="00572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1720 kg</w:t>
      </w:r>
    </w:p>
    <w:p w:rsidR="00572981" w:rsidRPr="00572981" w:rsidRDefault="00572981" w:rsidP="00572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gesamt Fahrzeug: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3200 kg</w:t>
      </w:r>
    </w:p>
    <w:p w:rsidR="00572981" w:rsidRPr="00572981" w:rsidRDefault="00572981" w:rsidP="005729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zugel</w:t>
      </w:r>
      <w:proofErr w:type="spellEnd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. Gesamtzuggewicht: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3500–3600 kg Klasse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(Eintrag: 96/3500 – 168)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Weitere Daten:</w:t>
      </w:r>
    </w:p>
    <w:p w:rsidR="00572981" w:rsidRPr="00572981" w:rsidRDefault="00572981" w:rsidP="005729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Achslast vorn: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1650 kg</w:t>
      </w:r>
    </w:p>
    <w:p w:rsidR="00572981" w:rsidRPr="00572981" w:rsidRDefault="00572981" w:rsidP="005729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Achslast 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1720 kg</w:t>
      </w:r>
    </w:p>
    <w:p w:rsidR="00572981" w:rsidRPr="00572981" w:rsidRDefault="00572981" w:rsidP="005729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Leergewicht: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ca. 2500–2650 kg (aus 2500–2650 Einträgen ableitbar)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2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🚑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KRANKENTRANSPORT-AUSSTATTUNG (aus Dokumenttext)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Der Text im Schein liefert eine klare Beschreibung gemäß DIN EN 1789: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Serienmäßiger KTW-Ausbau enthält: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Liegeplatz für Patient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zusätzlicher Liegeplatz gemäß DIN EN 1789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Klappsitz entgegen der Fahrtrichtung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3-Punkt-Gurt für Begleitperson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Bodenverankerung für Kranken-Tragestuhl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Notfallarbeitsplatz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Aufbewahrungsmöglichkeiten für medizinisches Material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Innenbeleuchtung für Behandlung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Verstärkte Energieversorgung im Innenraum</w:t>
      </w:r>
    </w:p>
    <w:p w:rsidR="00572981" w:rsidRPr="00572981" w:rsidRDefault="00572981" w:rsidP="005729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Soundschutz &amp; Hygieneausbau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Im Dokument wörtlich (aus deinem Text):</w:t>
      </w:r>
    </w:p>
    <w:p w:rsidR="00572981" w:rsidRPr="00572981" w:rsidRDefault="00572981" w:rsidP="00572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FZ IST AUSGERÜSTET F. NICHTQUALIFIZIERT. KRANKENTRANSPORT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Zus. Liegeplatz nach DIN EN 1789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Klappsitz m. 3-Punkt-Gurt entgegen d. Fahrtrichtung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Kranken-Tragestuhl m. Bodenverankerung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Einrichtungen mit vorgesehenen Verriegelungen zu sichern lt. TÜV Hessen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bestätigt →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KTW A1 nach DIN EN 1789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3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🚚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ZUGLASTEN</w:t>
      </w:r>
    </w:p>
    <w:p w:rsidR="00572981" w:rsidRPr="00572981" w:rsidRDefault="00572981" w:rsidP="00572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Anhängerlast: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explizit angegeben, aber Zuggesamtgewicht →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3500–3600 kg Bereich</w:t>
      </w:r>
    </w:p>
    <w:p w:rsidR="00572981" w:rsidRPr="00572981" w:rsidRDefault="00572981" w:rsidP="005729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T5 mit 102 PS hat normalerweise:</w:t>
      </w:r>
    </w:p>
    <w:p w:rsidR="00572981" w:rsidRPr="00572981" w:rsidRDefault="00572981" w:rsidP="005729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2000 kg</w:t>
      </w:r>
    </w:p>
    <w:p w:rsidR="00572981" w:rsidRPr="00572981" w:rsidRDefault="00572981" w:rsidP="005729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750 kg (Eintrag „75“ bestätigt das)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4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🚗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FAHRZEUGMODELL – TECHNISCHE ZUORDNUNG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Basierend auf VIN, Typ 7HK, Baujahr 2005: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Volkswagen T5 Transporter KTW (7HK) – 2.0 TDI 102 PS – EZ 2005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Sonderfahrzeug für Krankentransport (KTW), Ausbau nach DIN EN 1789.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5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📝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KURZE VERKAUFSBESCHREIBUNG (perfekt für deinen Online-Shop)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Volkswagen T5 Transporter – Krankenwagen (KTW) – 2.0 TDI – 102 PS – Diesel – EZ 11/2005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Sonderfahrzeug für Krankentransport gemäß DIN EN 1789.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Ausbau mit zusätzlichem Liegeplatz, Klappsitz mit 3-Punkt-Gurt (gegen Fahrtrichtung), Tragestuhlverankerung, medizinischem Innenraum, Mietwagenzulassung.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Reifen: 215/65R16C 106T.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Zul. Gesamtgewicht 3200 kg, ungebremst 750 kg Anhängelast.</w:t>
      </w:r>
    </w:p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>
      <w:pPr>
        <w:pBdr>
          <w:bottom w:val="single" w:sz="6" w:space="1" w:color="auto"/>
        </w:pBdr>
      </w:pPr>
    </w:p>
    <w:p w:rsidR="00572981" w:rsidRDefault="00572981"/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✅ FAHRZEUGDATEN – ANALYSE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BASISDATEN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Hersteller: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Volkswagen (VW)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Modellreihe: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Transporter / T4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Fahrzeugtyp: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Krankenkraftwagen (KTW)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Aufbauform: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Transportwagen geschlossen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Verwendungszweck: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Krankentransport gemäß DIN EN 1789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M1 / Sonderfahrzeug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06.06.2001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Kraftstoff: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Diesel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Farbe: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(nicht angegeben – bei KTW oft Weiß/Creme, nicht im Schein ersichtlich)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Fahrgestellnummer (VIN):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WV2ZZZ7021H127397</w:t>
      </w:r>
    </w:p>
    <w:p w:rsidR="00572981" w:rsidRPr="00572981" w:rsidRDefault="00572981" w:rsidP="005729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Mietwagen-Zulassung: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Ja (Eintrag „Mietwagen“)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6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⚙️ TECHNISCHE DATEN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Motor &amp; Antrieb</w:t>
      </w:r>
    </w:p>
    <w:p w:rsidR="00572981" w:rsidRPr="00572981" w:rsidRDefault="00572981" w:rsidP="00572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72 kW (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98 PS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572981" w:rsidRPr="00572981" w:rsidRDefault="00572981" w:rsidP="00572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Hubraum: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2000 cm³</w:t>
      </w:r>
    </w:p>
    <w:p w:rsidR="00572981" w:rsidRPr="00572981" w:rsidRDefault="00572981" w:rsidP="00572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Dieselmotor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(vermutlich 2.5 TDI / frühe Baureihe)</w:t>
      </w:r>
    </w:p>
    <w:p w:rsidR="00572981" w:rsidRPr="00572981" w:rsidRDefault="00572981" w:rsidP="005729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Frontmotor, Vorderradantrieb oder Allrad (</w:t>
      </w:r>
      <w:proofErr w:type="spellStart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Syncro</w:t>
      </w:r>
      <w:proofErr w:type="spellEnd"/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 möglich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aus dem Schein nicht eindeutig ableitbar, T4 KTW ist häufig Frontantrieb.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7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36"/>
          <w:szCs w:val="36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Gewichte</w:t>
      </w:r>
    </w:p>
    <w:p w:rsidR="00572981" w:rsidRPr="00572981" w:rsidRDefault="00572981" w:rsidP="00572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Zulässiges Gesamtgewicht: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2890 kg</w:t>
      </w:r>
    </w:p>
    <w:p w:rsidR="00572981" w:rsidRPr="00572981" w:rsidRDefault="00572981" w:rsidP="00572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Zulässige Achslast vorne: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1600 kg</w:t>
      </w:r>
    </w:p>
    <w:p w:rsidR="00572981" w:rsidRPr="00572981" w:rsidRDefault="00572981" w:rsidP="00572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Zulässige Achslast 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1490 kg</w:t>
      </w:r>
    </w:p>
    <w:p w:rsidR="00572981" w:rsidRPr="00572981" w:rsidRDefault="00572981" w:rsidP="005729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Zulässige Zug-Gesamtmasse: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4500 kg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8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🞂 Nutzung: Krankentransport nach Norm DIN EN 1789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den Einträgen: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KFZ KRANKENKRAFTWAG.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 ist ausgerüstet für nichtqualifizierten Krankentransport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Liegemöglichkeit / Krankenliegeplatz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2. Sitz entgegen der Fahrtrichtung für Begleitpersonal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Einrichtungen nach DIN EN 1789 vorhanden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Vorgesehene Verriegelungen / Sicherungen gemäß TÜV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</w:t>
      </w:r>
    </w:p>
    <w:p w:rsidR="00572981" w:rsidRPr="00572981" w:rsidRDefault="00572981" w:rsidP="005729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„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Fortsetzung auf Beiblatt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“ (normal bei Rettungsfahrzeugen)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Das bedeutet: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Dieses Fahrzeug ist ein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professioneller Kranken-Transportwagen (KTW)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Standard-KTW-Ausstattung: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Kranken-Liegeplatz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Tragestuhlverankerungen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Sitz für Begleitperson entgegen der Fahrtrichtung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Innenbeleuchtung für Notfallarbeit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Halterungen für medizinisches Equipment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Versorgungsschrank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Gurt- &amp; Fixierungssysteme nach EN-1789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Zusätzliche Elektrik (230V / 12V) möglich</w:t>
      </w:r>
    </w:p>
    <w:p w:rsidR="00572981" w:rsidRPr="00572981" w:rsidRDefault="00572981" w:rsidP="005729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Hygienetauglicher Innenausbau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9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🛞 Reifengrößen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Vorne &amp; hinten:</w:t>
      </w:r>
    </w:p>
    <w:p w:rsidR="00572981" w:rsidRPr="00572981" w:rsidRDefault="00572981" w:rsidP="00572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205/65 R15C 100T</w:t>
      </w:r>
    </w:p>
    <w:p w:rsidR="00572981" w:rsidRPr="00572981" w:rsidRDefault="00572981" w:rsidP="00572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"C" = Cargo/Transporter-Verstärkung</w:t>
      </w:r>
    </w:p>
    <w:p w:rsidR="00572981" w:rsidRPr="00572981" w:rsidRDefault="00572981" w:rsidP="00572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Lastindex 100 (800 kg pro Reifen)</w:t>
      </w:r>
    </w:p>
    <w:p w:rsidR="00572981" w:rsidRPr="00572981" w:rsidRDefault="00572981" w:rsidP="005729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Geschwindigkeitsindex T (190 km/h)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Eingetragen vorne + hinten identisch.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0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🚌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FAHRZEUGMODELL (technisch zugeordnet)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VIN, Baujahr, Typ „DB“, und Nutzlast ergibt sich: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MS Gothic" w:eastAsia="MS Gothic" w:hAnsi="MS Gothic" w:cs="MS Gothic" w:hint="eastAsia"/>
          <w:b/>
          <w:bCs/>
          <w:sz w:val="27"/>
          <w:szCs w:val="27"/>
          <w:lang w:eastAsia="de-DE"/>
        </w:rPr>
        <w:t>✔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Volkswagen T4 Transporter KTW (Typ 7D / 70X-Serie)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Baujahr: 2001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Motor: 2.5 TDI / 98 PS (72 kW)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Aufbau: Krankenwagen (Krankenkraftwagen – KTW Typ A1)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Karosserie: Transporter geschlossen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Nutzlast: mittelschwer</w:t>
      </w:r>
    </w:p>
    <w:p w:rsidR="00572981" w:rsidRPr="00572981" w:rsidRDefault="00572981" w:rsidP="005729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Ausbau durch Spezialbetrieb (z. B. Binz, Miesen, WAS, Strobel etc.)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1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📝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KURZE VERKAUFSGEEIGNETE BESCHREIBUNG</w:t>
      </w:r>
    </w:p>
    <w:p w:rsidR="00572981" w:rsidRPr="00572981" w:rsidRDefault="00572981" w:rsidP="005729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Volkswagen T4 Transporter – Krankentransportwagen (KTW)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EZ 06/2001 · Diesel · 72 kW (98 PS) · 2.0 L · Euro 3/98/69/EG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Zul. Gesamtgewicht 2890 kg, Anhängelast gesamt 4500 kg.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Ausbau gemäß DIN EN 1789 für Krankentransportfahrzeuge: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Liegeplatz, Klappsitz entgegen Fahrtrichtung, Tragestuhl-Aufnahmen, medizinische Innenausstattung, Spezialausbau.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Reifen: 205/65R15C 100T.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Zugelassen als Mietwagen.</w:t>
      </w:r>
    </w:p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Default="00572981"/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✅ FAHRZEUGDATEN – ANALYSE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Fahrzeug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Hersteller: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Volkswagen (VW)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Caddy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Baureihe/Typ: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2K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Fahrzeugart: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Kombilimousine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Fahrzeugklasse: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M1 (PKW, Pers. Beförderung)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Sitzplätze: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Bis zu 8 Personen (laut Feld „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Fz.z.Pers.bef.b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8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Spl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.“)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Erstzulassung: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03.02.2009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Farbe: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Weiß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Kraftstoff: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Diesel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Emissionsklasse: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EURO 4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KBA Schlüsselnummer (HSN/TSN):</w:t>
      </w:r>
    </w:p>
    <w:p w:rsidR="00572981" w:rsidRPr="00572981" w:rsidRDefault="00572981" w:rsidP="005729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HSN: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0603</w:t>
      </w:r>
    </w:p>
    <w:p w:rsidR="00572981" w:rsidRPr="00572981" w:rsidRDefault="00572981" w:rsidP="0057298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TSN: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ACB</w:t>
      </w:r>
    </w:p>
    <w:p w:rsidR="00572981" w:rsidRPr="00572981" w:rsidRDefault="00572981" w:rsidP="005729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Typgenehmigung: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e1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2001/116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0252*20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2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🔥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FAHRGESTELLNUMMER (VIN) – gekürzt interpretiert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WV2ZZZ2KZ9X068150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Modelljahr 2009, Werk: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Posche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Volkswagen Nutzfahrzeuge (Hannover)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3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⚙️ MOTOR &amp; LEISTUNG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📌</w:t>
      </w: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Motor</w:t>
      </w:r>
    </w:p>
    <w:p w:rsidR="00572981" w:rsidRPr="00572981" w:rsidRDefault="00572981" w:rsidP="00572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Motorcode: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ACBMMX01</w:t>
      </w:r>
    </w:p>
    <w:p w:rsidR="00572981" w:rsidRPr="00572981" w:rsidRDefault="00572981" w:rsidP="00572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Hubraum: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1968 cm³</w:t>
      </w:r>
    </w:p>
    <w:p w:rsidR="00572981" w:rsidRPr="00572981" w:rsidRDefault="00572981" w:rsidP="00572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75 kW (102 PS)</w:t>
      </w:r>
    </w:p>
    <w:p w:rsidR="00572981" w:rsidRPr="00572981" w:rsidRDefault="00572981" w:rsidP="00572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Drehzahl Max.: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3000 U/min</w:t>
      </w:r>
    </w:p>
    <w:p w:rsidR="00572981" w:rsidRPr="00572981" w:rsidRDefault="00572981" w:rsidP="005729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Bekannter VW-Motor: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2.0 TDI (Common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Rail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frühe Serie)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4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🔧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TECHNISCHE DATEN (Aus Fahrzeugschein)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Maße &amp; Gewichte</w:t>
      </w:r>
    </w:p>
    <w:p w:rsidR="00572981" w:rsidRPr="00572981" w:rsidRDefault="00572981" w:rsidP="00572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Zul. Gesamtmasse: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2360 kg</w:t>
      </w:r>
    </w:p>
    <w:p w:rsidR="00572981" w:rsidRPr="00572981" w:rsidRDefault="00572981" w:rsidP="00572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Leergewicht: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1670 kg (Eintrag 167)</w:t>
      </w:r>
    </w:p>
    <w:p w:rsidR="00572981" w:rsidRPr="00572981" w:rsidRDefault="00572981" w:rsidP="00572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Zul. Achslast vorn: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1200 kg</w:t>
      </w:r>
    </w:p>
    <w:p w:rsidR="00572981" w:rsidRPr="00572981" w:rsidRDefault="00572981" w:rsidP="005729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Zul. Achslast hinten: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1250 kg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5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🚚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ANHÄNGELASTEN</w:t>
      </w:r>
    </w:p>
    <w:p w:rsidR="00572981" w:rsidRPr="00572981" w:rsidRDefault="00572981" w:rsidP="00572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Anhängelast 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1500 kg</w:t>
      </w:r>
    </w:p>
    <w:p w:rsidR="00572981" w:rsidRPr="00572981" w:rsidRDefault="00572981" w:rsidP="00572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Anhängelast ungebremst: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750 kg</w:t>
      </w:r>
    </w:p>
    <w:p w:rsidR="00572981" w:rsidRPr="00572981" w:rsidRDefault="00572981" w:rsidP="00572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Ausstattung: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Anhängerkupplung werkseitig verbaut</w:t>
      </w:r>
    </w:p>
    <w:p w:rsidR="00572981" w:rsidRPr="00572981" w:rsidRDefault="00572981" w:rsidP="005729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Tempo-100-Freigabe: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ja (laut Eintrag: "F. ANH.BETR.F. TEMP. 100 km/h gem. VO …")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6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🛞 REIFEN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Vorne &amp; Hinten identisch:</w:t>
      </w:r>
    </w:p>
    <w:p w:rsidR="00572981" w:rsidRPr="00572981" w:rsidRDefault="00572981" w:rsidP="00572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205/55 R16 94H</w:t>
      </w:r>
    </w:p>
    <w:p w:rsidR="00572981" w:rsidRPr="00572981" w:rsidRDefault="00572981" w:rsidP="00572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Geschwindigkeitsindex: </w:t>
      </w: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(bis 210 km/h)</w:t>
      </w:r>
    </w:p>
    <w:p w:rsidR="00572981" w:rsidRPr="00572981" w:rsidRDefault="00572981" w:rsidP="005729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Lastindex 94 (670 kg pro Reifen)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Alternative gleiche Größe ebenfalls eingetragen.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7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🏁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FAHRZEUGAUSSTATTUNG (ABLEITBAR)</w:t>
      </w:r>
    </w:p>
    <w:p w:rsidR="00572981" w:rsidRPr="00572981" w:rsidRDefault="00572981" w:rsidP="0057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Aus TSN, Kategorie &amp; VW-Datenbanken ergibt sich: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Standard für VW Caddy 2K – 2.0 TDI 75 kW: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Frontantrieb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ABS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ESP / ASR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Elektronisches Stabilisierungsprogramm (steht im Dokument: „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Fahrdyn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Stabi</w:t>
      </w:r>
      <w:proofErr w:type="spellEnd"/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. Syst.“)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Airbags Fahrer/Beifahrer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Servolenkung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Heizbare Rückscheibe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Zentralverriegelung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Manuelle Klimaanlage (meist Serie bei 2009)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Schiebeschiebetüren seitlich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5-Gang-Schaltgetriebe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Bordcomputer einfach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Radiovorbereitung</w:t>
      </w:r>
    </w:p>
    <w:p w:rsidR="00572981" w:rsidRPr="00572981" w:rsidRDefault="00572981" w:rsidP="005729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12V-Anschluss vorn</w: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Zusätzlich aus dem Dokument ersichtlich:</w:t>
      </w:r>
    </w:p>
    <w:p w:rsidR="00572981" w:rsidRPr="00572981" w:rsidRDefault="00572981" w:rsidP="00572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werkseitige Anhängerkupplung (AHK)</w:t>
      </w:r>
    </w:p>
    <w:p w:rsidR="00572981" w:rsidRPr="00572981" w:rsidRDefault="00572981" w:rsidP="00572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Stabilitätssystem speziell für Anhängerbetrieb</w:t>
      </w:r>
    </w:p>
    <w:p w:rsidR="00572981" w:rsidRPr="00572981" w:rsidRDefault="00572981" w:rsidP="00572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Zulassung für Tempo 100 km/h Anhänger</w:t>
      </w:r>
    </w:p>
    <w:p w:rsidR="00572981" w:rsidRPr="00572981" w:rsidRDefault="00572981" w:rsidP="00572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Kombilimousinen-Ausführung (nicht Kastenwagen)</w:t>
      </w:r>
    </w:p>
    <w:p w:rsidR="00572981" w:rsidRPr="00572981" w:rsidRDefault="00572981" w:rsidP="005729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8-Sitzer möglich (je nach Ausführung)</w:t>
      </w:r>
    </w:p>
    <w:p w:rsidR="00572981" w:rsidRPr="00572981" w:rsidRDefault="006A4553" w:rsidP="005729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8" style="width:0;height:1.5pt" o:hralign="center" o:hrstd="t" o:hr="t" fillcolor="#a0a0a0" stroked="f"/>
        </w:pict>
      </w:r>
    </w:p>
    <w:p w:rsidR="00572981" w:rsidRPr="00572981" w:rsidRDefault="00572981" w:rsidP="00572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5729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</w:rPr>
        <w:t>📝</w:t>
      </w:r>
      <w:r w:rsidRPr="005729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KURZE FAHRZEUGZUSAMMENFASSUNG (VERKAUFSBEREIT)</w:t>
      </w:r>
    </w:p>
    <w:p w:rsidR="00572981" w:rsidRPr="00572981" w:rsidRDefault="00572981" w:rsidP="00892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7298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Volkswagen Caddy 2.0 TDI (2K), 102 PS, Diesel, EZ 02/2009, Euro 4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Weiß, Kombilimousine mit bis zu 8 Sitzen.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Werksseitige Anhängerkupplung, gebremst 1500 kg, ungebremst 750 kg, Tempo-100-Freigabe.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Reifen 205/55R16 94H.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Motor: 2.0 TDI, 75 kW (102 PS).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Typgenehmigung e1</w:t>
      </w:r>
      <w:r w:rsidRPr="0057298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2001/116</w:t>
      </w:r>
      <w:r w:rsidRPr="00572981">
        <w:rPr>
          <w:rFonts w:ascii="Times New Roman" w:eastAsia="Times New Roman" w:hAnsi="Times New Roman" w:cs="Times New Roman"/>
          <w:sz w:val="24"/>
          <w:szCs w:val="24"/>
          <w:lang w:eastAsia="de-DE"/>
        </w:rPr>
        <w:t>0252*20.</w:t>
      </w:r>
    </w:p>
    <w:p w:rsidR="00572981" w:rsidRDefault="00572981"/>
    <w:sectPr w:rsidR="005729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57B32"/>
    <w:multiLevelType w:val="multilevel"/>
    <w:tmpl w:val="FD6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D21FD"/>
    <w:multiLevelType w:val="multilevel"/>
    <w:tmpl w:val="536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228B6"/>
    <w:multiLevelType w:val="multilevel"/>
    <w:tmpl w:val="29D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5D7DCE"/>
    <w:multiLevelType w:val="multilevel"/>
    <w:tmpl w:val="1F0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D75B3"/>
    <w:multiLevelType w:val="multilevel"/>
    <w:tmpl w:val="368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F3EDD"/>
    <w:multiLevelType w:val="multilevel"/>
    <w:tmpl w:val="B7B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63B1B"/>
    <w:multiLevelType w:val="multilevel"/>
    <w:tmpl w:val="58C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32091"/>
    <w:multiLevelType w:val="multilevel"/>
    <w:tmpl w:val="2B9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906583"/>
    <w:multiLevelType w:val="multilevel"/>
    <w:tmpl w:val="1EA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F7086D"/>
    <w:multiLevelType w:val="multilevel"/>
    <w:tmpl w:val="EE8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2340E4"/>
    <w:multiLevelType w:val="multilevel"/>
    <w:tmpl w:val="64A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9307F9"/>
    <w:multiLevelType w:val="multilevel"/>
    <w:tmpl w:val="147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021AB0"/>
    <w:multiLevelType w:val="multilevel"/>
    <w:tmpl w:val="05B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2F7562"/>
    <w:multiLevelType w:val="multilevel"/>
    <w:tmpl w:val="F63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C05AEC"/>
    <w:multiLevelType w:val="multilevel"/>
    <w:tmpl w:val="C53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334BF3"/>
    <w:multiLevelType w:val="multilevel"/>
    <w:tmpl w:val="D68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8C07BE"/>
    <w:multiLevelType w:val="multilevel"/>
    <w:tmpl w:val="6D8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401529"/>
    <w:multiLevelType w:val="multilevel"/>
    <w:tmpl w:val="164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2671F4"/>
    <w:multiLevelType w:val="multilevel"/>
    <w:tmpl w:val="D2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6C4447"/>
    <w:multiLevelType w:val="multilevel"/>
    <w:tmpl w:val="3E8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E53B95"/>
    <w:multiLevelType w:val="multilevel"/>
    <w:tmpl w:val="E20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106B21"/>
    <w:multiLevelType w:val="multilevel"/>
    <w:tmpl w:val="3F0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587BBE"/>
    <w:multiLevelType w:val="multilevel"/>
    <w:tmpl w:val="EC4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851479"/>
    <w:multiLevelType w:val="multilevel"/>
    <w:tmpl w:val="159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976B99"/>
    <w:multiLevelType w:val="multilevel"/>
    <w:tmpl w:val="58C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031DB3"/>
    <w:multiLevelType w:val="multilevel"/>
    <w:tmpl w:val="061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122D48"/>
    <w:multiLevelType w:val="multilevel"/>
    <w:tmpl w:val="BB7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BC197C"/>
    <w:multiLevelType w:val="multilevel"/>
    <w:tmpl w:val="B58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734072"/>
    <w:multiLevelType w:val="multilevel"/>
    <w:tmpl w:val="419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C032CF"/>
    <w:multiLevelType w:val="multilevel"/>
    <w:tmpl w:val="BC8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587C1A"/>
    <w:multiLevelType w:val="multilevel"/>
    <w:tmpl w:val="999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D03A11"/>
    <w:multiLevelType w:val="multilevel"/>
    <w:tmpl w:val="C1C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FF629A"/>
    <w:multiLevelType w:val="multilevel"/>
    <w:tmpl w:val="F80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C93D60"/>
    <w:multiLevelType w:val="multilevel"/>
    <w:tmpl w:val="7EE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DD2552"/>
    <w:multiLevelType w:val="multilevel"/>
    <w:tmpl w:val="C49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110027"/>
    <w:multiLevelType w:val="multilevel"/>
    <w:tmpl w:val="208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956EAF"/>
    <w:multiLevelType w:val="multilevel"/>
    <w:tmpl w:val="FB5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D92588"/>
    <w:multiLevelType w:val="multilevel"/>
    <w:tmpl w:val="299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6818D6"/>
    <w:multiLevelType w:val="multilevel"/>
    <w:tmpl w:val="012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6B035D"/>
    <w:multiLevelType w:val="multilevel"/>
    <w:tmpl w:val="8CB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CF5031"/>
    <w:multiLevelType w:val="multilevel"/>
    <w:tmpl w:val="3D3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664A1C"/>
    <w:multiLevelType w:val="multilevel"/>
    <w:tmpl w:val="8EE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327B2F"/>
    <w:multiLevelType w:val="multilevel"/>
    <w:tmpl w:val="007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40"/>
  </w:num>
  <w:num w:numId="4">
    <w:abstractNumId w:val="14"/>
  </w:num>
  <w:num w:numId="5">
    <w:abstractNumId w:val="33"/>
  </w:num>
  <w:num w:numId="6">
    <w:abstractNumId w:val="9"/>
  </w:num>
  <w:num w:numId="7">
    <w:abstractNumId w:val="30"/>
  </w:num>
  <w:num w:numId="8">
    <w:abstractNumId w:val="31"/>
  </w:num>
  <w:num w:numId="9">
    <w:abstractNumId w:val="21"/>
  </w:num>
  <w:num w:numId="10">
    <w:abstractNumId w:val="2"/>
  </w:num>
  <w:num w:numId="11">
    <w:abstractNumId w:val="24"/>
  </w:num>
  <w:num w:numId="12">
    <w:abstractNumId w:val="7"/>
  </w:num>
  <w:num w:numId="13">
    <w:abstractNumId w:val="29"/>
  </w:num>
  <w:num w:numId="14">
    <w:abstractNumId w:val="41"/>
  </w:num>
  <w:num w:numId="15">
    <w:abstractNumId w:val="34"/>
  </w:num>
  <w:num w:numId="16">
    <w:abstractNumId w:val="22"/>
  </w:num>
  <w:num w:numId="17">
    <w:abstractNumId w:val="39"/>
  </w:num>
  <w:num w:numId="18">
    <w:abstractNumId w:val="15"/>
  </w:num>
  <w:num w:numId="19">
    <w:abstractNumId w:val="27"/>
  </w:num>
  <w:num w:numId="20">
    <w:abstractNumId w:val="10"/>
  </w:num>
  <w:num w:numId="21">
    <w:abstractNumId w:val="25"/>
  </w:num>
  <w:num w:numId="22">
    <w:abstractNumId w:val="18"/>
  </w:num>
  <w:num w:numId="23">
    <w:abstractNumId w:val="35"/>
  </w:num>
  <w:num w:numId="24">
    <w:abstractNumId w:val="5"/>
  </w:num>
  <w:num w:numId="25">
    <w:abstractNumId w:val="4"/>
  </w:num>
  <w:num w:numId="26">
    <w:abstractNumId w:val="13"/>
  </w:num>
  <w:num w:numId="27">
    <w:abstractNumId w:val="1"/>
  </w:num>
  <w:num w:numId="28">
    <w:abstractNumId w:val="12"/>
  </w:num>
  <w:num w:numId="29">
    <w:abstractNumId w:val="3"/>
  </w:num>
  <w:num w:numId="30">
    <w:abstractNumId w:val="19"/>
  </w:num>
  <w:num w:numId="31">
    <w:abstractNumId w:val="38"/>
  </w:num>
  <w:num w:numId="32">
    <w:abstractNumId w:val="16"/>
  </w:num>
  <w:num w:numId="33">
    <w:abstractNumId w:val="36"/>
  </w:num>
  <w:num w:numId="34">
    <w:abstractNumId w:val="11"/>
  </w:num>
  <w:num w:numId="35">
    <w:abstractNumId w:val="23"/>
  </w:num>
  <w:num w:numId="36">
    <w:abstractNumId w:val="20"/>
  </w:num>
  <w:num w:numId="37">
    <w:abstractNumId w:val="17"/>
  </w:num>
  <w:num w:numId="38">
    <w:abstractNumId w:val="0"/>
  </w:num>
  <w:num w:numId="39">
    <w:abstractNumId w:val="26"/>
  </w:num>
  <w:num w:numId="40">
    <w:abstractNumId w:val="6"/>
  </w:num>
  <w:num w:numId="41">
    <w:abstractNumId w:val="42"/>
  </w:num>
  <w:num w:numId="42">
    <w:abstractNumId w:val="32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981"/>
    <w:rsid w:val="00572981"/>
    <w:rsid w:val="006A4553"/>
    <w:rsid w:val="00892DED"/>
    <w:rsid w:val="008B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572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572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572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298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7298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7298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57298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572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5729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572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572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572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298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7298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7298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57298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572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5729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1821</Words>
  <Characters>11477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2025-11-27T00:55:00Z</dcterms:created>
  <dcterms:modified xsi:type="dcterms:W3CDTF">2025-11-29T01:56:00Z</dcterms:modified>
</cp:coreProperties>
</file>