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Обработка одномерных массивов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tab/>
        <w:t xml:space="preserve">Студент группы ИКПИ-95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Коробов С.А.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7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  <w:t xml:space="preserve">ЦЕЛЬ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Задав одномерный массив целочисленных данных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в одном из заданных форматов (unsigned char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BYTE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, unsigned short 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, char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SHORTEST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, short 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INTEGER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или long 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—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LONGINT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реализовать обработку массива, как указано в варианте. Длина массива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. Исходные данные задать самостоятельно, учитывая формат элементов массива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В программе на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должны быть предусмотрены функции ввода - вывода элементов массива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и его обработки. Исходные данные должны вводиться корректно и быть приближенными к максимальновозможным для данного типа данных. Тип результата определяется из контекста задачи.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Найти сколько элементов массива A={a[i]} удовлетворяет условию с &lt;= a[i] &lt;= 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Таблица Результатов</w:t>
      </w:r>
    </w:p>
    <w:tbl>
      <w:tblPr/>
      <w:tblGrid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c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d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-100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100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-3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6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Файл main.c: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&lt;stdint.h&gt;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#define arr_size 256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int64_t c, 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extern "C"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extern __int64 my_array[arr_size];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uint64_t asmF(int64_t c, int64_t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void cMode()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uint64_t counter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for(uint64_t i = 0; i &lt; arr_size;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if (c &lt;= my_array[i] &amp;&amp; my_array[i] &lt;= 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ab/>
        <w:t xml:space="preserve">counter++;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printf("Result: %I64u\n", counter);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void asmMode()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uint64_t sum = asmF(c,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printf("Result: %I64u\n", sum);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for (int64_t i = 0; i &lt; arr_size;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my_array[i] = (int64_t)rand() % 21 - 10;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printf("%I64d\n", my_array[i]);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while (1)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scanf("%I64d", &amp;c);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scanf("%I64d", &amp;d);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cMode();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ab/>
        <w:t xml:space="preserve">asmMode();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my_array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my_array dq 256 DUP(0)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arr_size dq 256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asmF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r13, rdx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перенос параметра d (2'ой) в  r13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xor r10, r10       ;counter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xor r8, r8         ;i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;r12 = arr_size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r12, arr_size  ;получнеие размера массива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@L1whileIf:        ;метка начала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cmp r8, r12        ;i == arr_size -&gt; выход из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je @L2End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;if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rax, 8         ;размер переменной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xor rdx, rdx       ;зануление перед 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mul r8             ;8*i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lea rbx, my_array  ;получение адреса массива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rax, rbx       ;сложение адреса массива со смещением элемента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rbx, [rax]     ;получение значения my_array[i]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cmp rcx, rbx       ;c &lt;= a[i]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@L3EndIf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rbx, r13       ;a[i] &lt;=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@L3EndIf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inc r10            ;l++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@L3EndIf: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inc r8             ; --i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jmp @L1whileIf     ;прыжок в начало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@L2End:            ;метка конца цикла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mov rax, r10       ;возврат результата функции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asmF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