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9EC2B" w14:textId="46C62475" w:rsidR="00A70EB9" w:rsidRDefault="00A70EB9" w:rsidP="00A70EB9">
      <w:pPr>
        <w:jc w:val="center"/>
        <w:rPr>
          <w:sz w:val="28"/>
          <w:szCs w:val="28"/>
        </w:rPr>
      </w:pPr>
      <w:r w:rsidRPr="00A70EB9">
        <w:rPr>
          <w:b/>
          <w:bCs/>
          <w:sz w:val="28"/>
          <w:szCs w:val="28"/>
        </w:rPr>
        <w:t xml:space="preserve">Асинхронная работа с базой данных в </w:t>
      </w:r>
      <w:hyperlink r:id="rId5" w:tgtFrame="_blank" w:history="1">
        <w:r w:rsidRPr="00A70EB9">
          <w:rPr>
            <w:rStyle w:val="ac"/>
            <w:b/>
            <w:bCs/>
            <w:sz w:val="28"/>
            <w:szCs w:val="28"/>
          </w:rPr>
          <w:t>ADO.NET</w:t>
        </w:r>
      </w:hyperlink>
    </w:p>
    <w:p w14:paraId="13112A5D" w14:textId="77777777" w:rsidR="001A5DB7" w:rsidRPr="001A5DB7" w:rsidRDefault="001A5DB7" w:rsidP="00A70EB9">
      <w:pPr>
        <w:jc w:val="center"/>
        <w:rPr>
          <w:sz w:val="28"/>
          <w:szCs w:val="28"/>
        </w:rPr>
      </w:pPr>
    </w:p>
    <w:p w14:paraId="5B8B6E5B" w14:textId="4840284D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>1. Зачем нужна асинхронность</w:t>
      </w:r>
    </w:p>
    <w:p w14:paraId="0F157A65" w14:textId="77777777" w:rsidR="00A70EB9" w:rsidRPr="00A70EB9" w:rsidRDefault="00A70EB9" w:rsidP="00A70EB9">
      <w:pPr>
        <w:numPr>
          <w:ilvl w:val="0"/>
          <w:numId w:val="1"/>
        </w:numPr>
      </w:pPr>
      <w:r w:rsidRPr="00A70EB9">
        <w:t>При обращении к SQL Server приложение ожидает ответ: установление соединения, выполнение запроса и передача данных требуют времени.</w:t>
      </w:r>
    </w:p>
    <w:p w14:paraId="4605264B" w14:textId="77777777" w:rsidR="00A70EB9" w:rsidRPr="00A70EB9" w:rsidRDefault="00A70EB9" w:rsidP="00A70EB9">
      <w:pPr>
        <w:numPr>
          <w:ilvl w:val="0"/>
          <w:numId w:val="1"/>
        </w:numPr>
      </w:pPr>
      <w:r w:rsidRPr="00A70EB9">
        <w:t>Синхронные методы занимают вызывающий поток на время ожидания.</w:t>
      </w:r>
    </w:p>
    <w:p w14:paraId="4E9AEE87" w14:textId="77777777" w:rsidR="00A70EB9" w:rsidRPr="00A70EB9" w:rsidRDefault="00A70EB9" w:rsidP="00A70EB9">
      <w:pPr>
        <w:numPr>
          <w:ilvl w:val="0"/>
          <w:numId w:val="1"/>
        </w:numPr>
      </w:pPr>
      <w:r w:rsidRPr="00A70EB9">
        <w:t>Асинхронный ввод-вывод позволяет не блокировать поток во время ожидания ответа базы данных.</w:t>
      </w:r>
    </w:p>
    <w:p w14:paraId="28BD7E5F" w14:textId="77777777" w:rsidR="00A70EB9" w:rsidRPr="00A70EB9" w:rsidRDefault="00A70EB9" w:rsidP="00A70EB9">
      <w:pPr>
        <w:numPr>
          <w:ilvl w:val="0"/>
          <w:numId w:val="1"/>
        </w:numPr>
      </w:pPr>
      <w:r w:rsidRPr="00A70EB9">
        <w:t>Особенно полезно в интерфейсах и серверных приложениях, обрабатывающих много запросов.</w:t>
      </w:r>
    </w:p>
    <w:p w14:paraId="78F0DAB5" w14:textId="3525D9E3" w:rsidR="00A70EB9" w:rsidRPr="001A5DB7" w:rsidRDefault="00A70EB9" w:rsidP="00A70EB9">
      <w:pPr>
        <w:numPr>
          <w:ilvl w:val="0"/>
          <w:numId w:val="1"/>
        </w:numPr>
      </w:pPr>
      <w:r w:rsidRPr="00A70EB9">
        <w:t>Асинхронный запрос не означает, что SQL Server выполнит SQL быстрее. Его преимущество — более эффективное ожидание результатов.</w:t>
      </w:r>
    </w:p>
    <w:p w14:paraId="039AC207" w14:textId="77777777" w:rsidR="00A70EB9" w:rsidRPr="00A70EB9" w:rsidRDefault="00A70EB9" w:rsidP="00A70EB9"/>
    <w:p w14:paraId="5ADE5E94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2. </w:t>
      </w:r>
      <w:proofErr w:type="spellStart"/>
      <w:r w:rsidRPr="00A70EB9">
        <w:rPr>
          <w:b/>
          <w:bCs/>
        </w:rPr>
        <w:t>async</w:t>
      </w:r>
      <w:proofErr w:type="spellEnd"/>
      <w:r w:rsidRPr="00A70EB9">
        <w:rPr>
          <w:b/>
          <w:bCs/>
        </w:rPr>
        <w:t xml:space="preserve">, </w:t>
      </w:r>
      <w:proofErr w:type="spellStart"/>
      <w:r w:rsidRPr="00A70EB9">
        <w:rPr>
          <w:b/>
          <w:bCs/>
        </w:rPr>
        <w:t>await</w:t>
      </w:r>
      <w:proofErr w:type="spellEnd"/>
      <w:r w:rsidRPr="00A70EB9">
        <w:rPr>
          <w:b/>
          <w:bCs/>
        </w:rPr>
        <w:t xml:space="preserve"> и Task</w:t>
      </w:r>
    </w:p>
    <w:p w14:paraId="1FDF3028" w14:textId="77777777" w:rsidR="00A70EB9" w:rsidRPr="00A70EB9" w:rsidRDefault="00A70EB9" w:rsidP="00A70EB9">
      <w:pPr>
        <w:numPr>
          <w:ilvl w:val="0"/>
          <w:numId w:val="2"/>
        </w:numPr>
      </w:pPr>
      <w:r w:rsidRPr="00A70EB9">
        <w:t xml:space="preserve">Метод с модификатором </w:t>
      </w:r>
      <w:proofErr w:type="spellStart"/>
      <w:r w:rsidRPr="00A70EB9">
        <w:t>async</w:t>
      </w:r>
      <w:proofErr w:type="spellEnd"/>
      <w:r w:rsidRPr="00A70EB9">
        <w:t xml:space="preserve"> может использовать оператор </w:t>
      </w:r>
      <w:proofErr w:type="spellStart"/>
      <w:r w:rsidRPr="00A70EB9">
        <w:t>await</w:t>
      </w:r>
      <w:proofErr w:type="spellEnd"/>
      <w:r w:rsidRPr="00A70EB9">
        <w:t>.</w:t>
      </w:r>
    </w:p>
    <w:p w14:paraId="50472095" w14:textId="77777777" w:rsidR="00A70EB9" w:rsidRPr="00A70EB9" w:rsidRDefault="00A70EB9" w:rsidP="00A70EB9">
      <w:pPr>
        <w:numPr>
          <w:ilvl w:val="0"/>
          <w:numId w:val="2"/>
        </w:numPr>
      </w:pPr>
      <w:r w:rsidRPr="00A70EB9">
        <w:t>Обычно для таких методов используют возвращаемые типы Task или Task&lt;T&gt;.</w:t>
      </w:r>
    </w:p>
    <w:p w14:paraId="53B9DADB" w14:textId="77777777" w:rsidR="00A70EB9" w:rsidRPr="00A70EB9" w:rsidRDefault="00A70EB9" w:rsidP="00A70EB9">
      <w:pPr>
        <w:numPr>
          <w:ilvl w:val="0"/>
          <w:numId w:val="2"/>
        </w:numPr>
      </w:pPr>
      <w:proofErr w:type="spellStart"/>
      <w:r w:rsidRPr="00A70EB9">
        <w:t>await</w:t>
      </w:r>
      <w:proofErr w:type="spellEnd"/>
      <w:r w:rsidRPr="00A70EB9">
        <w:t xml:space="preserve"> ожидает завершения операции без обычного синхронного блокирования потока.</w:t>
      </w:r>
    </w:p>
    <w:p w14:paraId="1C0DDE86" w14:textId="77777777" w:rsidR="00A70EB9" w:rsidRPr="00A70EB9" w:rsidRDefault="00A70EB9" w:rsidP="00A70EB9">
      <w:pPr>
        <w:numPr>
          <w:ilvl w:val="0"/>
          <w:numId w:val="2"/>
        </w:numPr>
      </w:pPr>
      <w:r w:rsidRPr="00A70EB9">
        <w:t xml:space="preserve">Метод </w:t>
      </w:r>
      <w:proofErr w:type="spellStart"/>
      <w:r w:rsidRPr="00A70EB9">
        <w:t>async</w:t>
      </w:r>
      <w:proofErr w:type="spellEnd"/>
      <w:r w:rsidRPr="00A70EB9">
        <w:t xml:space="preserve"> не превращает весь код в параллельный.</w:t>
      </w:r>
    </w:p>
    <w:p w14:paraId="5B1E81C9" w14:textId="77777777" w:rsidR="00A70EB9" w:rsidRPr="001A5DB7" w:rsidRDefault="00A70EB9" w:rsidP="00A70EB9">
      <w:pPr>
        <w:numPr>
          <w:ilvl w:val="0"/>
          <w:numId w:val="2"/>
        </w:numPr>
      </w:pPr>
      <w:r w:rsidRPr="00A70EB9">
        <w:t>Команды, ожидаемые по очереди, выполняются последовательно.</w:t>
      </w:r>
    </w:p>
    <w:p w14:paraId="4E5C9713" w14:textId="2E4E9A36" w:rsidR="00A70EB9" w:rsidRPr="00A70EB9" w:rsidRDefault="00A70EB9" w:rsidP="00A70EB9">
      <w:pPr>
        <w:ind w:left="720"/>
      </w:pPr>
    </w:p>
    <w:p w14:paraId="3C65E452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3. Синхронные и асинхронные методы </w:t>
      </w:r>
      <w:hyperlink r:id="rId6" w:tgtFrame="_blank" w:history="1">
        <w:r w:rsidRPr="00A70EB9">
          <w:rPr>
            <w:rStyle w:val="ac"/>
            <w:b/>
            <w:bCs/>
          </w:rPr>
          <w:t>ADO.NET</w:t>
        </w:r>
      </w:hyperlink>
    </w:p>
    <w:tbl>
      <w:tblPr>
        <w:tblpPr w:leftFromText="180" w:rightFromText="180" w:vertAnchor="text" w:horzAnchor="margin" w:tblpY="386"/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004"/>
        <w:gridCol w:w="3433"/>
      </w:tblGrid>
      <w:tr w:rsidR="001A5DB7" w:rsidRPr="001A5DB7" w14:paraId="1823350D" w14:textId="77777777" w:rsidTr="001A5DB7">
        <w:trPr>
          <w:trHeight w:val="1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CEC9" w14:textId="77777777" w:rsidR="001A5DB7" w:rsidRPr="00A70EB9" w:rsidRDefault="001A5DB7" w:rsidP="00A247E1">
            <w:pPr>
              <w:jc w:val="center"/>
            </w:pPr>
            <w:r w:rsidRPr="00A70EB9"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D35B" w14:textId="77777777" w:rsidR="001A5DB7" w:rsidRPr="00A70EB9" w:rsidRDefault="001A5DB7" w:rsidP="00A247E1">
            <w:pPr>
              <w:jc w:val="center"/>
            </w:pPr>
            <w:r w:rsidRPr="00A70EB9"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17D6" w14:textId="77777777" w:rsidR="001A5DB7" w:rsidRPr="00A70EB9" w:rsidRDefault="001A5DB7" w:rsidP="00A247E1">
            <w:pPr>
              <w:jc w:val="center"/>
            </w:pPr>
            <w:r w:rsidRPr="00A70EB9">
              <w:t>Назначение</w:t>
            </w:r>
          </w:p>
        </w:tc>
      </w:tr>
      <w:tr w:rsidR="001A5DB7" w:rsidRPr="001A5DB7" w14:paraId="0CA20500" w14:textId="77777777" w:rsidTr="001A5DB7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F211" w14:textId="77777777" w:rsidR="001A5DB7" w:rsidRPr="00A70EB9" w:rsidRDefault="001A5DB7" w:rsidP="00A247E1">
            <w:pPr>
              <w:jc w:val="center"/>
            </w:pPr>
            <w:proofErr w:type="gramStart"/>
            <w:r w:rsidRPr="00A70EB9">
              <w:t>Open(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2E73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OpenAsync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B511" w14:textId="77777777" w:rsidR="001A5DB7" w:rsidRPr="00A70EB9" w:rsidRDefault="001A5DB7" w:rsidP="00A247E1">
            <w:pPr>
              <w:jc w:val="center"/>
            </w:pPr>
            <w:r w:rsidRPr="00A70EB9">
              <w:t>Открыть соединение</w:t>
            </w:r>
          </w:p>
        </w:tc>
      </w:tr>
      <w:tr w:rsidR="001A5DB7" w:rsidRPr="001A5DB7" w14:paraId="6051EEAF" w14:textId="77777777" w:rsidTr="001A5DB7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690D7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ExecuteScalar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6FA6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ExecuteScalarAsync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AFEE8" w14:textId="77777777" w:rsidR="001A5DB7" w:rsidRPr="00A70EB9" w:rsidRDefault="001A5DB7" w:rsidP="00A247E1">
            <w:pPr>
              <w:jc w:val="center"/>
            </w:pPr>
            <w:r w:rsidRPr="00A70EB9">
              <w:t>Получить одно значение</w:t>
            </w:r>
          </w:p>
        </w:tc>
      </w:tr>
      <w:tr w:rsidR="001A5DB7" w:rsidRPr="001A5DB7" w14:paraId="57EEA41C" w14:textId="77777777" w:rsidTr="001A5DB7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E98B3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ExecuteNonQuery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DECB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ExecuteNonQueryAsync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414CB" w14:textId="77777777" w:rsidR="001A5DB7" w:rsidRPr="00A70EB9" w:rsidRDefault="001A5DB7" w:rsidP="00A247E1">
            <w:pPr>
              <w:jc w:val="center"/>
            </w:pPr>
            <w:r w:rsidRPr="00A70EB9">
              <w:t>Выполнить изменение данных</w:t>
            </w:r>
          </w:p>
        </w:tc>
      </w:tr>
      <w:tr w:rsidR="001A5DB7" w:rsidRPr="001A5DB7" w14:paraId="1EE41CFD" w14:textId="77777777" w:rsidTr="001A5DB7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A374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lastRenderedPageBreak/>
              <w:t>ExecuteReader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9ED1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ExecuteReaderAsync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6D33" w14:textId="77777777" w:rsidR="001A5DB7" w:rsidRPr="00A70EB9" w:rsidRDefault="001A5DB7" w:rsidP="00A247E1">
            <w:pPr>
              <w:jc w:val="center"/>
            </w:pPr>
            <w:r w:rsidRPr="00A70EB9">
              <w:t>Получить набор строк</w:t>
            </w:r>
          </w:p>
        </w:tc>
      </w:tr>
      <w:tr w:rsidR="001A5DB7" w:rsidRPr="001A5DB7" w14:paraId="79D14D1D" w14:textId="77777777" w:rsidTr="001A5DB7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8D91F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Read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517B" w14:textId="77777777" w:rsidR="001A5DB7" w:rsidRPr="00A70EB9" w:rsidRDefault="001A5DB7" w:rsidP="00A247E1">
            <w:pPr>
              <w:jc w:val="center"/>
            </w:pPr>
            <w:proofErr w:type="spellStart"/>
            <w:proofErr w:type="gramStart"/>
            <w:r w:rsidRPr="00A70EB9">
              <w:t>ReadAsync</w:t>
            </w:r>
            <w:proofErr w:type="spellEnd"/>
            <w:r w:rsidRPr="00A70EB9">
              <w:t>(</w:t>
            </w:r>
            <w:proofErr w:type="gramEnd"/>
            <w:r w:rsidRPr="00A70E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89FA5" w14:textId="77777777" w:rsidR="001A5DB7" w:rsidRPr="00A70EB9" w:rsidRDefault="001A5DB7" w:rsidP="00A247E1">
            <w:pPr>
              <w:jc w:val="center"/>
            </w:pPr>
            <w:r w:rsidRPr="00A70EB9">
              <w:t>Перейти к следующей строке</w:t>
            </w:r>
          </w:p>
        </w:tc>
      </w:tr>
    </w:tbl>
    <w:p w14:paraId="1B49B0B2" w14:textId="77777777" w:rsidR="00A70EB9" w:rsidRPr="001A5DB7" w:rsidRDefault="00A70EB9" w:rsidP="00A70EB9">
      <w:pPr>
        <w:numPr>
          <w:ilvl w:val="0"/>
          <w:numId w:val="3"/>
        </w:numPr>
      </w:pPr>
      <w:r w:rsidRPr="00A70EB9">
        <w:t xml:space="preserve">Используется пакет </w:t>
      </w:r>
      <w:proofErr w:type="spellStart"/>
      <w:r w:rsidRPr="00A70EB9">
        <w:t>Microsoft.Data.SqlClient</w:t>
      </w:r>
      <w:proofErr w:type="spellEnd"/>
      <w:r w:rsidRPr="00A70EB9">
        <w:t>.</w:t>
      </w:r>
    </w:p>
    <w:p w14:paraId="10ED5079" w14:textId="77777777" w:rsidR="00A70EB9" w:rsidRPr="00A70EB9" w:rsidRDefault="00A70EB9" w:rsidP="00A70EB9">
      <w:pPr>
        <w:ind w:left="720"/>
      </w:pPr>
    </w:p>
    <w:p w14:paraId="750C54A2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>4. Асинхронное подключение</w:t>
      </w:r>
    </w:p>
    <w:p w14:paraId="7517BEFD" w14:textId="77777777" w:rsidR="00A70EB9" w:rsidRPr="00A70EB9" w:rsidRDefault="00A70EB9" w:rsidP="00A70EB9">
      <w:pPr>
        <w:numPr>
          <w:ilvl w:val="0"/>
          <w:numId w:val="4"/>
        </w:numPr>
      </w:pPr>
      <w:r w:rsidRPr="00A70EB9">
        <w:t xml:space="preserve">Конструкция </w:t>
      </w:r>
      <w:proofErr w:type="spellStart"/>
      <w:r w:rsidRPr="00A70EB9">
        <w:t>await</w:t>
      </w:r>
      <w:proofErr w:type="spellEnd"/>
      <w:r w:rsidRPr="00A70EB9">
        <w:t xml:space="preserve"> </w:t>
      </w:r>
      <w:proofErr w:type="spellStart"/>
      <w:r w:rsidRPr="00A70EB9">
        <w:t>using</w:t>
      </w:r>
      <w:proofErr w:type="spellEnd"/>
      <w:r w:rsidRPr="00A70EB9">
        <w:t xml:space="preserve"> освобождает ресурс с поддержкой асинхронного освобождения.</w:t>
      </w:r>
    </w:p>
    <w:p w14:paraId="2B06DEBB" w14:textId="77777777" w:rsidR="00A70EB9" w:rsidRPr="00A70EB9" w:rsidRDefault="00A70EB9" w:rsidP="00A70EB9">
      <w:pPr>
        <w:numPr>
          <w:ilvl w:val="0"/>
          <w:numId w:val="4"/>
        </w:numPr>
      </w:pPr>
      <w:r w:rsidRPr="00A70EB9">
        <w:t xml:space="preserve">Для этой задачи также допустим обычный </w:t>
      </w:r>
      <w:proofErr w:type="spellStart"/>
      <w:r w:rsidRPr="00A70EB9">
        <w:t>using</w:t>
      </w:r>
      <w:proofErr w:type="spellEnd"/>
      <w:r w:rsidRPr="00A70EB9">
        <w:t>.</w:t>
      </w:r>
    </w:p>
    <w:p w14:paraId="419B7849" w14:textId="77777777" w:rsidR="00A70EB9" w:rsidRPr="001A5DB7" w:rsidRDefault="00A70EB9" w:rsidP="00A70EB9">
      <w:pPr>
        <w:numPr>
          <w:ilvl w:val="0"/>
          <w:numId w:val="4"/>
        </w:numPr>
      </w:pPr>
      <w:r w:rsidRPr="00A70EB9">
        <w:t>Параметры подключения необходимо адаптировать к своему серверу.</w:t>
      </w:r>
    </w:p>
    <w:p w14:paraId="3A88C002" w14:textId="77777777" w:rsidR="00A70EB9" w:rsidRPr="00A70EB9" w:rsidRDefault="00A70EB9" w:rsidP="00A70EB9">
      <w:pPr>
        <w:ind w:left="720"/>
      </w:pPr>
    </w:p>
    <w:p w14:paraId="046265E2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5. Получение одного значения: </w:t>
      </w:r>
      <w:proofErr w:type="spellStart"/>
      <w:proofErr w:type="gramStart"/>
      <w:r w:rsidRPr="00A70EB9">
        <w:rPr>
          <w:b/>
          <w:bCs/>
        </w:rPr>
        <w:t>ExecuteScalarAsync</w:t>
      </w:r>
      <w:proofErr w:type="spellEnd"/>
      <w:r w:rsidRPr="00A70EB9">
        <w:rPr>
          <w:b/>
          <w:bCs/>
        </w:rPr>
        <w:t>(</w:t>
      </w:r>
      <w:proofErr w:type="gramEnd"/>
      <w:r w:rsidRPr="00A70EB9">
        <w:rPr>
          <w:b/>
          <w:bCs/>
        </w:rPr>
        <w:t>)</w:t>
      </w:r>
    </w:p>
    <w:p w14:paraId="4DEB4F04" w14:textId="77777777" w:rsidR="00A70EB9" w:rsidRPr="00A70EB9" w:rsidRDefault="00A70EB9" w:rsidP="00A70EB9">
      <w:pPr>
        <w:numPr>
          <w:ilvl w:val="0"/>
          <w:numId w:val="5"/>
        </w:numPr>
      </w:pPr>
      <w:proofErr w:type="spellStart"/>
      <w:proofErr w:type="gramStart"/>
      <w:r w:rsidRPr="00A70EB9">
        <w:t>ExecuteScalarAsync</w:t>
      </w:r>
      <w:proofErr w:type="spellEnd"/>
      <w:r w:rsidRPr="00A70EB9">
        <w:t>(</w:t>
      </w:r>
      <w:proofErr w:type="gramEnd"/>
      <w:r w:rsidRPr="00A70EB9">
        <w:t>) возвращает задачу, результатом которой будет первое значение первой строки.</w:t>
      </w:r>
    </w:p>
    <w:p w14:paraId="574323F8" w14:textId="77777777" w:rsidR="00A70EB9" w:rsidRPr="001A5DB7" w:rsidRDefault="00A70EB9" w:rsidP="00A70EB9">
      <w:pPr>
        <w:numPr>
          <w:ilvl w:val="0"/>
          <w:numId w:val="5"/>
        </w:numPr>
      </w:pPr>
      <w:r w:rsidRPr="00A70EB9">
        <w:t xml:space="preserve">Оператор </w:t>
      </w:r>
      <w:proofErr w:type="spellStart"/>
      <w:r w:rsidRPr="00A70EB9">
        <w:t>await</w:t>
      </w:r>
      <w:proofErr w:type="spellEnd"/>
      <w:r w:rsidRPr="00A70EB9">
        <w:t xml:space="preserve"> получает этот результат.</w:t>
      </w:r>
    </w:p>
    <w:p w14:paraId="0F3308C3" w14:textId="77777777" w:rsidR="00A70EB9" w:rsidRPr="00A70EB9" w:rsidRDefault="00A70EB9" w:rsidP="00A70EB9">
      <w:pPr>
        <w:ind w:left="720"/>
      </w:pPr>
    </w:p>
    <w:p w14:paraId="45C7C0ED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6. Изменение данных: </w:t>
      </w:r>
      <w:proofErr w:type="spellStart"/>
      <w:proofErr w:type="gramStart"/>
      <w:r w:rsidRPr="00A70EB9">
        <w:rPr>
          <w:b/>
          <w:bCs/>
        </w:rPr>
        <w:t>ExecuteNonQueryAsync</w:t>
      </w:r>
      <w:proofErr w:type="spellEnd"/>
      <w:r w:rsidRPr="00A70EB9">
        <w:rPr>
          <w:b/>
          <w:bCs/>
        </w:rPr>
        <w:t>(</w:t>
      </w:r>
      <w:proofErr w:type="gramEnd"/>
      <w:r w:rsidRPr="00A70EB9">
        <w:rPr>
          <w:b/>
          <w:bCs/>
        </w:rPr>
        <w:t>)</w:t>
      </w:r>
    </w:p>
    <w:p w14:paraId="1B412A27" w14:textId="77777777" w:rsidR="00A70EB9" w:rsidRPr="00A70EB9" w:rsidRDefault="00A70EB9" w:rsidP="00A70EB9">
      <w:pPr>
        <w:numPr>
          <w:ilvl w:val="0"/>
          <w:numId w:val="6"/>
        </w:numPr>
      </w:pPr>
      <w:r w:rsidRPr="00A70EB9">
        <w:t>Как и в синхронной версии, возвращаемое число позволяет проверить результат операции.</w:t>
      </w:r>
    </w:p>
    <w:p w14:paraId="2DFADCC8" w14:textId="77777777" w:rsidR="00A70EB9" w:rsidRPr="001A5DB7" w:rsidRDefault="00A70EB9" w:rsidP="00A70EB9">
      <w:pPr>
        <w:numPr>
          <w:ilvl w:val="0"/>
          <w:numId w:val="6"/>
        </w:numPr>
      </w:pPr>
      <w:r w:rsidRPr="00A70EB9">
        <w:t>Для пользовательских значений используются параметры.</w:t>
      </w:r>
    </w:p>
    <w:p w14:paraId="4882A002" w14:textId="77777777" w:rsidR="00A70EB9" w:rsidRPr="00A70EB9" w:rsidRDefault="00A70EB9" w:rsidP="00A70EB9">
      <w:pPr>
        <w:ind w:left="720"/>
      </w:pPr>
    </w:p>
    <w:p w14:paraId="0BF4AA7E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7. Получение нескольких строк: </w:t>
      </w:r>
      <w:proofErr w:type="spellStart"/>
      <w:proofErr w:type="gramStart"/>
      <w:r w:rsidRPr="00A70EB9">
        <w:rPr>
          <w:b/>
          <w:bCs/>
        </w:rPr>
        <w:t>ExecuteReaderAsync</w:t>
      </w:r>
      <w:proofErr w:type="spellEnd"/>
      <w:r w:rsidRPr="00A70EB9">
        <w:rPr>
          <w:b/>
          <w:bCs/>
        </w:rPr>
        <w:t>(</w:t>
      </w:r>
      <w:proofErr w:type="gramEnd"/>
      <w:r w:rsidRPr="00A70EB9">
        <w:rPr>
          <w:b/>
          <w:bCs/>
        </w:rPr>
        <w:t xml:space="preserve">) и </w:t>
      </w:r>
      <w:proofErr w:type="spellStart"/>
      <w:r w:rsidRPr="00A70EB9">
        <w:rPr>
          <w:b/>
          <w:bCs/>
        </w:rPr>
        <w:t>ReadAsync</w:t>
      </w:r>
      <w:proofErr w:type="spellEnd"/>
      <w:r w:rsidRPr="00A70EB9">
        <w:rPr>
          <w:b/>
          <w:bCs/>
        </w:rPr>
        <w:t>()</w:t>
      </w:r>
    </w:p>
    <w:p w14:paraId="443D6257" w14:textId="77777777" w:rsidR="00A70EB9" w:rsidRPr="00A70EB9" w:rsidRDefault="00A70EB9" w:rsidP="00A70EB9">
      <w:pPr>
        <w:numPr>
          <w:ilvl w:val="0"/>
          <w:numId w:val="7"/>
        </w:numPr>
      </w:pPr>
      <w:r w:rsidRPr="00A70EB9">
        <w:t>Асинхронно получаются строки и выполняется переход к следующей строке.</w:t>
      </w:r>
    </w:p>
    <w:p w14:paraId="01F270C9" w14:textId="77777777" w:rsidR="00A70EB9" w:rsidRPr="001A5DB7" w:rsidRDefault="00A70EB9" w:rsidP="00A70EB9">
      <w:pPr>
        <w:numPr>
          <w:ilvl w:val="0"/>
          <w:numId w:val="7"/>
        </w:numPr>
      </w:pPr>
      <w:r w:rsidRPr="00A70EB9">
        <w:t xml:space="preserve">Типизированные методы GetInt32(), </w:t>
      </w:r>
      <w:proofErr w:type="spellStart"/>
      <w:proofErr w:type="gramStart"/>
      <w:r w:rsidRPr="00A70EB9">
        <w:t>GetString</w:t>
      </w:r>
      <w:proofErr w:type="spellEnd"/>
      <w:r w:rsidRPr="00A70EB9">
        <w:t>(</w:t>
      </w:r>
      <w:proofErr w:type="gramEnd"/>
      <w:r w:rsidRPr="00A70EB9">
        <w:t xml:space="preserve">), </w:t>
      </w:r>
      <w:proofErr w:type="spellStart"/>
      <w:r w:rsidRPr="00A70EB9">
        <w:t>GetDecimal</w:t>
      </w:r>
      <w:proofErr w:type="spellEnd"/>
      <w:r w:rsidRPr="00A70EB9">
        <w:t>() по-прежнему используются для получения значений.</w:t>
      </w:r>
    </w:p>
    <w:p w14:paraId="4DD74080" w14:textId="55D25899" w:rsidR="00A70EB9" w:rsidRPr="00A70EB9" w:rsidRDefault="000545C7" w:rsidP="000545C7">
      <w:r>
        <w:br w:type="page"/>
      </w:r>
    </w:p>
    <w:p w14:paraId="4CDD85F1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lastRenderedPageBreak/>
        <w:t>8. Асинхронный метод приложения</w:t>
      </w:r>
    </w:p>
    <w:p w14:paraId="69684DDC" w14:textId="77777777" w:rsidR="00A70EB9" w:rsidRPr="00A70EB9" w:rsidRDefault="00A70EB9" w:rsidP="00A70EB9">
      <w:pPr>
        <w:numPr>
          <w:ilvl w:val="0"/>
          <w:numId w:val="8"/>
        </w:numPr>
      </w:pPr>
      <w:r w:rsidRPr="00A70EB9">
        <w:t>Удобно выделять операции работы с БД в отдельные методы.</w:t>
      </w:r>
    </w:p>
    <w:p w14:paraId="617FE38F" w14:textId="77777777" w:rsidR="00A70EB9" w:rsidRPr="001A5DB7" w:rsidRDefault="00A70EB9" w:rsidP="00A70EB9">
      <w:pPr>
        <w:numPr>
          <w:ilvl w:val="0"/>
          <w:numId w:val="8"/>
        </w:numPr>
      </w:pPr>
      <w:r w:rsidRPr="00A70EB9">
        <w:t xml:space="preserve">Название метода с окончанием </w:t>
      </w:r>
      <w:proofErr w:type="spellStart"/>
      <w:r w:rsidRPr="00A70EB9">
        <w:t>Async</w:t>
      </w:r>
      <w:proofErr w:type="spellEnd"/>
      <w:r w:rsidRPr="00A70EB9">
        <w:t xml:space="preserve"> — общепринятая договорённость в C#.</w:t>
      </w:r>
    </w:p>
    <w:p w14:paraId="74BFB3D7" w14:textId="77777777" w:rsidR="00A70EB9" w:rsidRPr="00A70EB9" w:rsidRDefault="00A70EB9" w:rsidP="00A70EB9">
      <w:pPr>
        <w:ind w:left="720"/>
      </w:pPr>
    </w:p>
    <w:p w14:paraId="0249E1B5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>9. Обработка ошибок</w:t>
      </w:r>
    </w:p>
    <w:p w14:paraId="6764A0C9" w14:textId="77777777" w:rsidR="00A70EB9" w:rsidRPr="00A70EB9" w:rsidRDefault="00A70EB9" w:rsidP="00A70EB9">
      <w:pPr>
        <w:numPr>
          <w:ilvl w:val="0"/>
          <w:numId w:val="9"/>
        </w:numPr>
      </w:pPr>
      <w:r w:rsidRPr="00A70EB9">
        <w:t>Асинхронные операции также могут завершаться исключениями: неверные параметры подключения, отключение сервера, ошибка SQL-запроса.</w:t>
      </w:r>
    </w:p>
    <w:p w14:paraId="1A793C88" w14:textId="77777777" w:rsidR="00A70EB9" w:rsidRPr="001A5DB7" w:rsidRDefault="00A70EB9" w:rsidP="00A70EB9">
      <w:pPr>
        <w:numPr>
          <w:ilvl w:val="0"/>
          <w:numId w:val="9"/>
        </w:numPr>
      </w:pPr>
      <w:proofErr w:type="spellStart"/>
      <w:r w:rsidRPr="00A70EB9">
        <w:t>try</w:t>
      </w:r>
      <w:proofErr w:type="spellEnd"/>
      <w:r w:rsidRPr="00A70EB9">
        <w:t>/</w:t>
      </w:r>
      <w:proofErr w:type="spellStart"/>
      <w:r w:rsidRPr="00A70EB9">
        <w:t>catch</w:t>
      </w:r>
      <w:proofErr w:type="spellEnd"/>
      <w:r w:rsidRPr="00A70EB9">
        <w:t xml:space="preserve"> работает и с операциями, ожидаемыми через </w:t>
      </w:r>
      <w:proofErr w:type="spellStart"/>
      <w:r w:rsidRPr="00A70EB9">
        <w:t>await</w:t>
      </w:r>
      <w:proofErr w:type="spellEnd"/>
      <w:r w:rsidRPr="00A70EB9">
        <w:t>.</w:t>
      </w:r>
    </w:p>
    <w:p w14:paraId="6D86A234" w14:textId="77777777" w:rsidR="00A70EB9" w:rsidRPr="00A70EB9" w:rsidRDefault="00A70EB9" w:rsidP="00A70EB9">
      <w:pPr>
        <w:ind w:left="720"/>
      </w:pPr>
    </w:p>
    <w:p w14:paraId="3813DB0A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 xml:space="preserve">10. Отмена операции: </w:t>
      </w:r>
      <w:proofErr w:type="spellStart"/>
      <w:r w:rsidRPr="00A70EB9">
        <w:rPr>
          <w:b/>
          <w:bCs/>
        </w:rPr>
        <w:t>CancellationToken</w:t>
      </w:r>
      <w:proofErr w:type="spellEnd"/>
    </w:p>
    <w:p w14:paraId="6CC6D9DC" w14:textId="77777777" w:rsidR="00A70EB9" w:rsidRPr="00A70EB9" w:rsidRDefault="00A70EB9" w:rsidP="00A70EB9">
      <w:pPr>
        <w:numPr>
          <w:ilvl w:val="0"/>
          <w:numId w:val="10"/>
        </w:numPr>
      </w:pPr>
      <w:r w:rsidRPr="00A70EB9">
        <w:t>Иногда пользователь закрывает форму, меняет запрос или больше не хочет ожидать результат.</w:t>
      </w:r>
    </w:p>
    <w:p w14:paraId="23A0B4D9" w14:textId="77777777" w:rsidR="00A70EB9" w:rsidRPr="00A70EB9" w:rsidRDefault="00A70EB9" w:rsidP="00A70EB9">
      <w:pPr>
        <w:numPr>
          <w:ilvl w:val="0"/>
          <w:numId w:val="10"/>
        </w:numPr>
      </w:pPr>
      <w:r w:rsidRPr="00A70EB9">
        <w:t xml:space="preserve">Для передачи сигнала отмены используют </w:t>
      </w:r>
      <w:proofErr w:type="spellStart"/>
      <w:r w:rsidRPr="00A70EB9">
        <w:t>CancellationToken</w:t>
      </w:r>
      <w:proofErr w:type="spellEnd"/>
      <w:r w:rsidRPr="00A70EB9">
        <w:t>.</w:t>
      </w:r>
    </w:p>
    <w:p w14:paraId="6746C045" w14:textId="77777777" w:rsidR="00A70EB9" w:rsidRPr="00A70EB9" w:rsidRDefault="00A70EB9" w:rsidP="00A70EB9">
      <w:pPr>
        <w:numPr>
          <w:ilvl w:val="0"/>
          <w:numId w:val="10"/>
        </w:numPr>
      </w:pPr>
      <w:proofErr w:type="spellStart"/>
      <w:proofErr w:type="gramStart"/>
      <w:r w:rsidRPr="00A70EB9">
        <w:t>CancelAfter</w:t>
      </w:r>
      <w:proofErr w:type="spellEnd"/>
      <w:r w:rsidRPr="00A70EB9">
        <w:t>(</w:t>
      </w:r>
      <w:proofErr w:type="gramEnd"/>
      <w:r w:rsidRPr="00A70EB9">
        <w:t>) отправляет сигнал отмены через заданное время.</w:t>
      </w:r>
    </w:p>
    <w:p w14:paraId="204B164C" w14:textId="77777777" w:rsidR="00A70EB9" w:rsidRPr="001A5DB7" w:rsidRDefault="00A70EB9" w:rsidP="00A70EB9">
      <w:pPr>
        <w:numPr>
          <w:ilvl w:val="0"/>
          <w:numId w:val="10"/>
        </w:numPr>
      </w:pPr>
      <w:r w:rsidRPr="00A70EB9">
        <w:t>Это не гарантия мгновенного прекращения действия на сервере: отмена зависит от поддержки и состояния операции.</w:t>
      </w:r>
    </w:p>
    <w:p w14:paraId="4A82564B" w14:textId="77777777" w:rsidR="00A70EB9" w:rsidRPr="00A70EB9" w:rsidRDefault="00A70EB9" w:rsidP="00A70EB9">
      <w:pPr>
        <w:ind w:left="720"/>
      </w:pPr>
    </w:p>
    <w:p w14:paraId="7BA3256B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>11. Асинхронность и параллелизм — не одно и то же</w:t>
      </w:r>
    </w:p>
    <w:p w14:paraId="3CDF6279" w14:textId="77777777" w:rsidR="00A70EB9" w:rsidRPr="00A70EB9" w:rsidRDefault="00A70EB9" w:rsidP="00A70EB9">
      <w:pPr>
        <w:numPr>
          <w:ilvl w:val="0"/>
          <w:numId w:val="11"/>
        </w:numPr>
      </w:pPr>
      <w:r w:rsidRPr="00A70EB9">
        <w:t>Асинхронность помогает не блокировать поток при ожидании ввода-вывода.</w:t>
      </w:r>
    </w:p>
    <w:p w14:paraId="60D1854F" w14:textId="77777777" w:rsidR="00A70EB9" w:rsidRPr="00A70EB9" w:rsidRDefault="00A70EB9" w:rsidP="00A70EB9">
      <w:pPr>
        <w:numPr>
          <w:ilvl w:val="0"/>
          <w:numId w:val="11"/>
        </w:numPr>
      </w:pPr>
      <w:r w:rsidRPr="00A70EB9">
        <w:t>Параллелизм предполагает одновременное выполнение нескольких операций.</w:t>
      </w:r>
    </w:p>
    <w:p w14:paraId="60F4213B" w14:textId="77777777" w:rsidR="00A70EB9" w:rsidRPr="00A70EB9" w:rsidRDefault="00A70EB9" w:rsidP="00A70EB9">
      <w:pPr>
        <w:numPr>
          <w:ilvl w:val="0"/>
          <w:numId w:val="11"/>
        </w:numPr>
      </w:pPr>
      <w:r w:rsidRPr="00A70EB9">
        <w:t xml:space="preserve">На данном этапе не нужно пытаться запускать несколько команд одновременно на одном открытом </w:t>
      </w:r>
      <w:proofErr w:type="spellStart"/>
      <w:r w:rsidRPr="00A70EB9">
        <w:t>SqlConnection</w:t>
      </w:r>
      <w:proofErr w:type="spellEnd"/>
      <w:r w:rsidRPr="00A70EB9">
        <w:t xml:space="preserve"> или активном </w:t>
      </w:r>
      <w:proofErr w:type="spellStart"/>
      <w:r w:rsidRPr="00A70EB9">
        <w:t>SqlDataReader</w:t>
      </w:r>
      <w:proofErr w:type="spellEnd"/>
      <w:r w:rsidRPr="00A70EB9">
        <w:t>.</w:t>
      </w:r>
    </w:p>
    <w:p w14:paraId="10ABC61A" w14:textId="77777777" w:rsidR="00A70EB9" w:rsidRPr="00A70EB9" w:rsidRDefault="00A70EB9" w:rsidP="00A70EB9">
      <w:pPr>
        <w:numPr>
          <w:ilvl w:val="0"/>
          <w:numId w:val="11"/>
        </w:numPr>
      </w:pPr>
      <w:r w:rsidRPr="00A70EB9">
        <w:t>Сначала правильно организуем последовательные асинхронные вызовы.</w:t>
      </w:r>
    </w:p>
    <w:p w14:paraId="28DB9BFA" w14:textId="77777777" w:rsidR="00A70EB9" w:rsidRPr="001A5DB7" w:rsidRDefault="00A70EB9" w:rsidP="00A70EB9">
      <w:pPr>
        <w:numPr>
          <w:ilvl w:val="0"/>
          <w:numId w:val="11"/>
        </w:numPr>
      </w:pPr>
      <w:r w:rsidRPr="00A70EB9">
        <w:t xml:space="preserve">Также не </w:t>
      </w:r>
      <w:proofErr w:type="gramStart"/>
      <w:r w:rsidRPr="00A70EB9">
        <w:t>используйте .</w:t>
      </w:r>
      <w:proofErr w:type="spellStart"/>
      <w:r w:rsidRPr="00A70EB9">
        <w:t>Result</w:t>
      </w:r>
      <w:proofErr w:type="spellEnd"/>
      <w:proofErr w:type="gramEnd"/>
      <w:r w:rsidRPr="00A70EB9">
        <w:t xml:space="preserve"> или .</w:t>
      </w:r>
      <w:proofErr w:type="spellStart"/>
      <w:r w:rsidRPr="00A70EB9">
        <w:t>Wait</w:t>
      </w:r>
      <w:proofErr w:type="spellEnd"/>
      <w:r w:rsidRPr="00A70EB9">
        <w:t xml:space="preserve">() вместо </w:t>
      </w:r>
      <w:proofErr w:type="spellStart"/>
      <w:r w:rsidRPr="00A70EB9">
        <w:t>await</w:t>
      </w:r>
      <w:proofErr w:type="spellEnd"/>
      <w:r w:rsidRPr="00A70EB9">
        <w:t>: это может блокировать поток и создавать проблемы в приложении.</w:t>
      </w:r>
    </w:p>
    <w:p w14:paraId="1CF05675" w14:textId="4B31994D" w:rsidR="00A70EB9" w:rsidRPr="00A70EB9" w:rsidRDefault="000545C7" w:rsidP="000545C7">
      <w:r>
        <w:br w:type="page"/>
      </w:r>
    </w:p>
    <w:p w14:paraId="0BFB9912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lastRenderedPageBreak/>
        <w:t>12. Частые ошибки</w:t>
      </w:r>
    </w:p>
    <w:p w14:paraId="4E2BF372" w14:textId="77777777" w:rsidR="00A70EB9" w:rsidRPr="00A70EB9" w:rsidRDefault="00A70EB9" w:rsidP="00A70EB9">
      <w:pPr>
        <w:numPr>
          <w:ilvl w:val="0"/>
          <w:numId w:val="12"/>
        </w:numPr>
      </w:pPr>
      <w:r w:rsidRPr="00A70EB9">
        <w:t xml:space="preserve">Забыли </w:t>
      </w:r>
      <w:proofErr w:type="spellStart"/>
      <w:r w:rsidRPr="00A70EB9">
        <w:t>await</w:t>
      </w:r>
      <w:proofErr w:type="spellEnd"/>
      <w:r w:rsidRPr="00A70EB9">
        <w:t xml:space="preserve"> и начали использовать ещё не полученный результат.</w:t>
      </w:r>
    </w:p>
    <w:p w14:paraId="07274731" w14:textId="77777777" w:rsidR="00A70EB9" w:rsidRPr="00A70EB9" w:rsidRDefault="00A70EB9" w:rsidP="00A70EB9">
      <w:pPr>
        <w:numPr>
          <w:ilvl w:val="0"/>
          <w:numId w:val="12"/>
        </w:numPr>
      </w:pPr>
      <w:r w:rsidRPr="00A70EB9">
        <w:t xml:space="preserve">Сделали метод </w:t>
      </w:r>
      <w:proofErr w:type="spellStart"/>
      <w:r w:rsidRPr="00A70EB9">
        <w:t>async</w:t>
      </w:r>
      <w:proofErr w:type="spellEnd"/>
      <w:r w:rsidRPr="00A70EB9">
        <w:t>, но внутри оставили только синхронные обращения к базе.</w:t>
      </w:r>
    </w:p>
    <w:p w14:paraId="08E2D010" w14:textId="77777777" w:rsidR="00A70EB9" w:rsidRPr="00A70EB9" w:rsidRDefault="00A70EB9" w:rsidP="00A70EB9">
      <w:pPr>
        <w:numPr>
          <w:ilvl w:val="0"/>
          <w:numId w:val="12"/>
        </w:numPr>
      </w:pPr>
      <w:r w:rsidRPr="00A70EB9">
        <w:t xml:space="preserve">Попытались читать данные после закрытия </w:t>
      </w:r>
      <w:proofErr w:type="spellStart"/>
      <w:r w:rsidRPr="00A70EB9">
        <w:t>SqlDataReader</w:t>
      </w:r>
      <w:proofErr w:type="spellEnd"/>
      <w:r w:rsidRPr="00A70EB9">
        <w:t>.</w:t>
      </w:r>
    </w:p>
    <w:p w14:paraId="00549E34" w14:textId="77777777" w:rsidR="00A70EB9" w:rsidRPr="00A70EB9" w:rsidRDefault="00A70EB9" w:rsidP="00A70EB9">
      <w:pPr>
        <w:numPr>
          <w:ilvl w:val="0"/>
          <w:numId w:val="12"/>
        </w:numPr>
      </w:pPr>
      <w:r w:rsidRPr="00A70EB9">
        <w:t>Путали Task&lt;</w:t>
      </w:r>
      <w:proofErr w:type="spellStart"/>
      <w:r w:rsidRPr="00A70EB9">
        <w:t>int</w:t>
      </w:r>
      <w:proofErr w:type="spellEnd"/>
      <w:r w:rsidRPr="00A70EB9">
        <w:t xml:space="preserve">&gt; и результат типа </w:t>
      </w:r>
      <w:proofErr w:type="spellStart"/>
      <w:r w:rsidRPr="00A70EB9">
        <w:t>int</w:t>
      </w:r>
      <w:proofErr w:type="spellEnd"/>
      <w:r w:rsidRPr="00A70EB9">
        <w:t>.</w:t>
      </w:r>
    </w:p>
    <w:p w14:paraId="4945E0B2" w14:textId="77777777" w:rsidR="00A70EB9" w:rsidRPr="001A5DB7" w:rsidRDefault="00A70EB9" w:rsidP="00A70EB9">
      <w:pPr>
        <w:numPr>
          <w:ilvl w:val="0"/>
          <w:numId w:val="12"/>
        </w:numPr>
      </w:pPr>
      <w:r w:rsidRPr="00A70EB9">
        <w:t>Не обрабатывали ошибку подключения или отмену операции.</w:t>
      </w:r>
    </w:p>
    <w:p w14:paraId="6D72B7D9" w14:textId="77777777" w:rsidR="00A70EB9" w:rsidRPr="00A70EB9" w:rsidRDefault="00A70EB9" w:rsidP="00A70EB9">
      <w:pPr>
        <w:ind w:left="720"/>
      </w:pPr>
    </w:p>
    <w:p w14:paraId="18C9E229" w14:textId="77777777" w:rsidR="00A70EB9" w:rsidRPr="00A70EB9" w:rsidRDefault="00A70EB9" w:rsidP="00A70EB9">
      <w:pPr>
        <w:rPr>
          <w:b/>
          <w:bCs/>
        </w:rPr>
      </w:pPr>
      <w:r w:rsidRPr="00A70EB9">
        <w:rPr>
          <w:b/>
          <w:bCs/>
        </w:rPr>
        <w:t>13. Основные выводы</w:t>
      </w:r>
    </w:p>
    <w:p w14:paraId="13F60A6D" w14:textId="77777777" w:rsidR="00A70EB9" w:rsidRPr="00A70EB9" w:rsidRDefault="00A70EB9" w:rsidP="00A70EB9">
      <w:pPr>
        <w:numPr>
          <w:ilvl w:val="0"/>
          <w:numId w:val="13"/>
        </w:numPr>
      </w:pPr>
      <w:r w:rsidRPr="00A70EB9">
        <w:t>Асинхронный доступ не блокирует вызывающий поток в период ожидания поддерживаемых операций ввода-вывода.</w:t>
      </w:r>
    </w:p>
    <w:p w14:paraId="60FAAEAB" w14:textId="77777777" w:rsidR="00A70EB9" w:rsidRPr="00A70EB9" w:rsidRDefault="00A70EB9" w:rsidP="00A70EB9">
      <w:pPr>
        <w:numPr>
          <w:ilvl w:val="0"/>
          <w:numId w:val="13"/>
        </w:numPr>
      </w:pPr>
      <w:r w:rsidRPr="00A70EB9">
        <w:t xml:space="preserve">Методы </w:t>
      </w:r>
      <w:proofErr w:type="spellStart"/>
      <w:proofErr w:type="gramStart"/>
      <w:r w:rsidRPr="00A70EB9">
        <w:t>OpenAsync</w:t>
      </w:r>
      <w:proofErr w:type="spellEnd"/>
      <w:r w:rsidRPr="00A70EB9">
        <w:t>(</w:t>
      </w:r>
      <w:proofErr w:type="gramEnd"/>
      <w:r w:rsidRPr="00A70EB9">
        <w:t xml:space="preserve">), </w:t>
      </w:r>
      <w:proofErr w:type="spellStart"/>
      <w:r w:rsidRPr="00A70EB9">
        <w:t>ExecuteScalarAsync</w:t>
      </w:r>
      <w:proofErr w:type="spellEnd"/>
      <w:r w:rsidRPr="00A70EB9">
        <w:t xml:space="preserve">(), </w:t>
      </w:r>
      <w:proofErr w:type="spellStart"/>
      <w:r w:rsidRPr="00A70EB9">
        <w:t>ExecuteNonQueryAsync</w:t>
      </w:r>
      <w:proofErr w:type="spellEnd"/>
      <w:r w:rsidRPr="00A70EB9">
        <w:t xml:space="preserve">(), </w:t>
      </w:r>
      <w:proofErr w:type="spellStart"/>
      <w:r w:rsidRPr="00A70EB9">
        <w:t>ExecuteReaderAsync</w:t>
      </w:r>
      <w:proofErr w:type="spellEnd"/>
      <w:r w:rsidRPr="00A70EB9">
        <w:t xml:space="preserve">(), </w:t>
      </w:r>
      <w:proofErr w:type="spellStart"/>
      <w:r w:rsidRPr="00A70EB9">
        <w:t>ReadAsync</w:t>
      </w:r>
      <w:proofErr w:type="spellEnd"/>
      <w:r w:rsidRPr="00A70EB9">
        <w:t>() соответствуют уже известным синхронным операциям.</w:t>
      </w:r>
    </w:p>
    <w:p w14:paraId="0C0BC35F" w14:textId="77777777" w:rsidR="00A70EB9" w:rsidRPr="00A70EB9" w:rsidRDefault="00A70EB9" w:rsidP="00A70EB9">
      <w:pPr>
        <w:numPr>
          <w:ilvl w:val="0"/>
          <w:numId w:val="13"/>
        </w:numPr>
      </w:pPr>
      <w:proofErr w:type="spellStart"/>
      <w:r w:rsidRPr="00A70EB9">
        <w:t>async</w:t>
      </w:r>
      <w:proofErr w:type="spellEnd"/>
      <w:r w:rsidRPr="00A70EB9">
        <w:t>/</w:t>
      </w:r>
      <w:proofErr w:type="spellStart"/>
      <w:r w:rsidRPr="00A70EB9">
        <w:t>await</w:t>
      </w:r>
      <w:proofErr w:type="spellEnd"/>
      <w:r w:rsidRPr="00A70EB9">
        <w:t xml:space="preserve"> упрощает запись кода, который ожидает асинхронные результаты.</w:t>
      </w:r>
    </w:p>
    <w:p w14:paraId="3A52C08B" w14:textId="77777777" w:rsidR="00A70EB9" w:rsidRPr="00A70EB9" w:rsidRDefault="00A70EB9" w:rsidP="00A70EB9">
      <w:pPr>
        <w:numPr>
          <w:ilvl w:val="0"/>
          <w:numId w:val="13"/>
        </w:numPr>
      </w:pPr>
      <w:r w:rsidRPr="00A70EB9">
        <w:t>SQL-параметры, обработка ошибок и управление временем жизни соединения остаются обязательными.</w:t>
      </w:r>
    </w:p>
    <w:p w14:paraId="13B174B5" w14:textId="77777777" w:rsidR="00A70EB9" w:rsidRPr="00A70EB9" w:rsidRDefault="00A70EB9" w:rsidP="00A70EB9">
      <w:pPr>
        <w:numPr>
          <w:ilvl w:val="0"/>
          <w:numId w:val="13"/>
        </w:numPr>
      </w:pPr>
      <w:proofErr w:type="spellStart"/>
      <w:r w:rsidRPr="00A70EB9">
        <w:t>CancellationToken</w:t>
      </w:r>
      <w:proofErr w:type="spellEnd"/>
      <w:r w:rsidRPr="00A70EB9">
        <w:t xml:space="preserve"> позволяет запросить отмену операции.</w:t>
      </w:r>
    </w:p>
    <w:p w14:paraId="52DF1214" w14:textId="77777777" w:rsidR="00CF217B" w:rsidRPr="001A5DB7" w:rsidRDefault="00CF217B"/>
    <w:sectPr w:rsidR="00CF217B" w:rsidRPr="001A5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1D67"/>
    <w:multiLevelType w:val="multilevel"/>
    <w:tmpl w:val="3F08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126D1"/>
    <w:multiLevelType w:val="multilevel"/>
    <w:tmpl w:val="B92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34DD7"/>
    <w:multiLevelType w:val="multilevel"/>
    <w:tmpl w:val="F9F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B5A88"/>
    <w:multiLevelType w:val="multilevel"/>
    <w:tmpl w:val="D1D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3EDC"/>
    <w:multiLevelType w:val="multilevel"/>
    <w:tmpl w:val="823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3FD7"/>
    <w:multiLevelType w:val="multilevel"/>
    <w:tmpl w:val="D24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05F09"/>
    <w:multiLevelType w:val="multilevel"/>
    <w:tmpl w:val="33E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37A86"/>
    <w:multiLevelType w:val="multilevel"/>
    <w:tmpl w:val="5C1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67F12"/>
    <w:multiLevelType w:val="multilevel"/>
    <w:tmpl w:val="3EF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4148C"/>
    <w:multiLevelType w:val="multilevel"/>
    <w:tmpl w:val="FA0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22973"/>
    <w:multiLevelType w:val="multilevel"/>
    <w:tmpl w:val="C2D0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D28A0"/>
    <w:multiLevelType w:val="multilevel"/>
    <w:tmpl w:val="8F7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82A92"/>
    <w:multiLevelType w:val="multilevel"/>
    <w:tmpl w:val="DE1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086160">
    <w:abstractNumId w:val="4"/>
  </w:num>
  <w:num w:numId="2" w16cid:durableId="814371143">
    <w:abstractNumId w:val="2"/>
  </w:num>
  <w:num w:numId="3" w16cid:durableId="13195729">
    <w:abstractNumId w:val="5"/>
  </w:num>
  <w:num w:numId="4" w16cid:durableId="1101294311">
    <w:abstractNumId w:val="9"/>
  </w:num>
  <w:num w:numId="5" w16cid:durableId="1836265156">
    <w:abstractNumId w:val="8"/>
  </w:num>
  <w:num w:numId="6" w16cid:durableId="1924945207">
    <w:abstractNumId w:val="6"/>
  </w:num>
  <w:num w:numId="7" w16cid:durableId="1348825586">
    <w:abstractNumId w:val="11"/>
  </w:num>
  <w:num w:numId="8" w16cid:durableId="120150644">
    <w:abstractNumId w:val="3"/>
  </w:num>
  <w:num w:numId="9" w16cid:durableId="943344818">
    <w:abstractNumId w:val="7"/>
  </w:num>
  <w:num w:numId="10" w16cid:durableId="678972016">
    <w:abstractNumId w:val="1"/>
  </w:num>
  <w:num w:numId="11" w16cid:durableId="1729066331">
    <w:abstractNumId w:val="10"/>
  </w:num>
  <w:num w:numId="12" w16cid:durableId="212621264">
    <w:abstractNumId w:val="0"/>
  </w:num>
  <w:num w:numId="13" w16cid:durableId="579873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28"/>
    <w:rsid w:val="000545C7"/>
    <w:rsid w:val="00115D68"/>
    <w:rsid w:val="001A5DB7"/>
    <w:rsid w:val="00201D89"/>
    <w:rsid w:val="006F2DC7"/>
    <w:rsid w:val="007A6BE2"/>
    <w:rsid w:val="00A247E1"/>
    <w:rsid w:val="00A70EB9"/>
    <w:rsid w:val="00B04BC5"/>
    <w:rsid w:val="00C47B28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BBAE"/>
  <w15:chartTrackingRefBased/>
  <w15:docId w15:val="{221606BB-165D-403C-B5B4-C9F5F5A9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B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B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B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B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B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B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B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B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B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B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7B2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0E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0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6</cp:revision>
  <dcterms:created xsi:type="dcterms:W3CDTF">2026-10-19T06:28:00Z</dcterms:created>
  <dcterms:modified xsi:type="dcterms:W3CDTF">2026-10-19T06:35:00Z</dcterms:modified>
</cp:coreProperties>
</file>