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C2AEC" w14:textId="77777777" w:rsidR="002251C9" w:rsidRPr="002251C9" w:rsidRDefault="002251C9" w:rsidP="002251C9">
      <w:pPr>
        <w:jc w:val="center"/>
        <w:rPr>
          <w:b/>
          <w:bCs/>
          <w:sz w:val="36"/>
          <w:szCs w:val="36"/>
        </w:rPr>
      </w:pPr>
      <w:r w:rsidRPr="002251C9">
        <w:rPr>
          <w:b/>
          <w:bCs/>
          <w:sz w:val="36"/>
          <w:szCs w:val="36"/>
        </w:rPr>
        <w:t>Понятие менеджмента</w:t>
      </w:r>
    </w:p>
    <w:p w14:paraId="10A11D97" w14:textId="77777777" w:rsidR="002251C9" w:rsidRPr="002251C9" w:rsidRDefault="002251C9" w:rsidP="002251C9">
      <w:pPr>
        <w:jc w:val="center"/>
        <w:rPr>
          <w:b/>
          <w:bCs/>
          <w:sz w:val="36"/>
          <w:szCs w:val="36"/>
        </w:rPr>
      </w:pPr>
    </w:p>
    <w:p w14:paraId="22E76EB6" w14:textId="77777777" w:rsidR="002251C9" w:rsidRPr="002251C9" w:rsidRDefault="002251C9" w:rsidP="002251C9">
      <w:p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1. Определение и сущность</w:t>
      </w:r>
    </w:p>
    <w:p w14:paraId="238F00D4" w14:textId="77777777" w:rsidR="002251C9" w:rsidRPr="002251C9" w:rsidRDefault="002251C9" w:rsidP="002251C9">
      <w:pPr>
        <w:numPr>
          <w:ilvl w:val="0"/>
          <w:numId w:val="1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Менеджмент</w:t>
      </w:r>
      <w:r w:rsidRPr="002251C9">
        <w:rPr>
          <w:sz w:val="28"/>
          <w:szCs w:val="28"/>
        </w:rPr>
        <w:t xml:space="preserve"> (от англ. </w:t>
      </w:r>
      <w:proofErr w:type="spellStart"/>
      <w:r w:rsidRPr="002251C9">
        <w:rPr>
          <w:i/>
          <w:iCs/>
          <w:sz w:val="28"/>
          <w:szCs w:val="28"/>
        </w:rPr>
        <w:t>management</w:t>
      </w:r>
      <w:proofErr w:type="spellEnd"/>
      <w:r w:rsidRPr="002251C9">
        <w:rPr>
          <w:sz w:val="28"/>
          <w:szCs w:val="28"/>
        </w:rPr>
        <w:t xml:space="preserve"> — управление, заведование) представляет собой профессиональную деятельность по управлению людьми и ресурсами в организации для достижения поставленных целей.</w:t>
      </w:r>
    </w:p>
    <w:p w14:paraId="401F8E25" w14:textId="77777777" w:rsidR="002251C9" w:rsidRPr="002251C9" w:rsidRDefault="002251C9" w:rsidP="002251C9">
      <w:pPr>
        <w:numPr>
          <w:ilvl w:val="0"/>
          <w:numId w:val="1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В широком смысле:</w:t>
      </w:r>
      <w:r w:rsidRPr="002251C9">
        <w:rPr>
          <w:sz w:val="28"/>
          <w:szCs w:val="28"/>
        </w:rPr>
        <w:t xml:space="preserve"> это наука об управлении социально-экономическими системами.</w:t>
      </w:r>
    </w:p>
    <w:p w14:paraId="159D0613" w14:textId="77777777" w:rsidR="002251C9" w:rsidRPr="002251C9" w:rsidRDefault="002251C9" w:rsidP="002251C9">
      <w:pPr>
        <w:numPr>
          <w:ilvl w:val="0"/>
          <w:numId w:val="1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В узком смысле:</w:t>
      </w:r>
      <w:r w:rsidRPr="002251C9">
        <w:rPr>
          <w:sz w:val="28"/>
          <w:szCs w:val="28"/>
        </w:rPr>
        <w:t xml:space="preserve"> совокупность принципов, методов, средств и форм управления производством или бизнесом.</w:t>
      </w:r>
    </w:p>
    <w:p w14:paraId="43FEB835" w14:textId="77777777" w:rsidR="002251C9" w:rsidRPr="002251C9" w:rsidRDefault="002251C9" w:rsidP="002251C9">
      <w:pPr>
        <w:numPr>
          <w:ilvl w:val="0"/>
          <w:numId w:val="1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Ключевое определение:</w:t>
      </w:r>
      <w:r w:rsidRPr="002251C9">
        <w:rPr>
          <w:sz w:val="28"/>
          <w:szCs w:val="28"/>
        </w:rPr>
        <w:t xml:space="preserve"> Менеджмент — это эффективное использование и координация ресурсов (капитала — производственного, финансового и человеческого, а также информационных потоков) для достижения целей с максимальной эффективностью.</w:t>
      </w:r>
    </w:p>
    <w:p w14:paraId="5C8BB24E" w14:textId="77777777" w:rsidR="002251C9" w:rsidRPr="002251C9" w:rsidRDefault="002251C9" w:rsidP="002251C9">
      <w:pPr>
        <w:ind w:left="720"/>
        <w:rPr>
          <w:sz w:val="28"/>
          <w:szCs w:val="28"/>
        </w:rPr>
      </w:pPr>
    </w:p>
    <w:p w14:paraId="1DED90AA" w14:textId="77777777" w:rsidR="002251C9" w:rsidRPr="002251C9" w:rsidRDefault="002251C9" w:rsidP="002251C9">
      <w:p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2. Цели и задачи управления</w:t>
      </w:r>
    </w:p>
    <w:p w14:paraId="3DD38135" w14:textId="77777777" w:rsidR="002251C9" w:rsidRPr="002251C9" w:rsidRDefault="002251C9" w:rsidP="002251C9">
      <w:pPr>
        <w:numPr>
          <w:ilvl w:val="0"/>
          <w:numId w:val="2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Конечная цель:</w:t>
      </w:r>
      <w:r w:rsidRPr="002251C9">
        <w:rPr>
          <w:sz w:val="28"/>
          <w:szCs w:val="28"/>
        </w:rPr>
        <w:t xml:space="preserve"> Обеспечение долгосрочной прибыльности и конкурентоспособности организации путем рациональной организации процессов.</w:t>
      </w:r>
    </w:p>
    <w:p w14:paraId="7610919D" w14:textId="77777777" w:rsidR="002251C9" w:rsidRPr="002251C9" w:rsidRDefault="002251C9" w:rsidP="002251C9">
      <w:p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Основные цели:</w:t>
      </w:r>
    </w:p>
    <w:p w14:paraId="74AF192F" w14:textId="77777777" w:rsidR="002251C9" w:rsidRPr="002251C9" w:rsidRDefault="002251C9" w:rsidP="002251C9">
      <w:pPr>
        <w:numPr>
          <w:ilvl w:val="0"/>
          <w:numId w:val="3"/>
        </w:numPr>
        <w:rPr>
          <w:sz w:val="28"/>
          <w:szCs w:val="28"/>
        </w:rPr>
      </w:pPr>
      <w:r w:rsidRPr="002251C9">
        <w:rPr>
          <w:sz w:val="28"/>
          <w:szCs w:val="28"/>
        </w:rPr>
        <w:t>Получение или увеличение прибыли.</w:t>
      </w:r>
    </w:p>
    <w:p w14:paraId="7C6628AA" w14:textId="77777777" w:rsidR="002251C9" w:rsidRPr="002251C9" w:rsidRDefault="002251C9" w:rsidP="002251C9">
      <w:pPr>
        <w:numPr>
          <w:ilvl w:val="0"/>
          <w:numId w:val="3"/>
        </w:numPr>
        <w:rPr>
          <w:sz w:val="28"/>
          <w:szCs w:val="28"/>
        </w:rPr>
      </w:pPr>
      <w:r w:rsidRPr="002251C9">
        <w:rPr>
          <w:sz w:val="28"/>
          <w:szCs w:val="28"/>
        </w:rPr>
        <w:t>Повышение эффективности хозяйствования (оптимизация соотношения затрат и результатов).</w:t>
      </w:r>
    </w:p>
    <w:p w14:paraId="7633070D" w14:textId="77777777" w:rsidR="002251C9" w:rsidRPr="002251C9" w:rsidRDefault="002251C9" w:rsidP="002251C9">
      <w:pPr>
        <w:numPr>
          <w:ilvl w:val="0"/>
          <w:numId w:val="3"/>
        </w:numPr>
        <w:rPr>
          <w:sz w:val="28"/>
          <w:szCs w:val="28"/>
        </w:rPr>
      </w:pPr>
      <w:r w:rsidRPr="002251C9">
        <w:rPr>
          <w:sz w:val="28"/>
          <w:szCs w:val="28"/>
        </w:rPr>
        <w:t>Удовлетворение потребностей потребителей и общества.</w:t>
      </w:r>
    </w:p>
    <w:p w14:paraId="1EA28352" w14:textId="77777777" w:rsidR="002251C9" w:rsidRPr="002251C9" w:rsidRDefault="002251C9" w:rsidP="002251C9">
      <w:pPr>
        <w:numPr>
          <w:ilvl w:val="0"/>
          <w:numId w:val="3"/>
        </w:numPr>
        <w:rPr>
          <w:sz w:val="28"/>
          <w:szCs w:val="28"/>
        </w:rPr>
      </w:pPr>
      <w:r w:rsidRPr="002251C9">
        <w:rPr>
          <w:sz w:val="28"/>
          <w:szCs w:val="28"/>
        </w:rPr>
        <w:t>Решение социальных вопросов (создание рабочих мест, развитие корпоративной культуры).</w:t>
      </w:r>
    </w:p>
    <w:p w14:paraId="5B94B588" w14:textId="77777777" w:rsidR="002251C9" w:rsidRPr="002251C9" w:rsidRDefault="002251C9" w:rsidP="002251C9">
      <w:pPr>
        <w:numPr>
          <w:ilvl w:val="0"/>
          <w:numId w:val="3"/>
        </w:numPr>
        <w:rPr>
          <w:sz w:val="28"/>
          <w:szCs w:val="28"/>
        </w:rPr>
      </w:pPr>
      <w:r w:rsidRPr="002251C9">
        <w:rPr>
          <w:sz w:val="28"/>
          <w:szCs w:val="28"/>
        </w:rPr>
        <w:t>Обеспечение устойчивости и выживаемости компании в долгосрочной перспективе.</w:t>
      </w:r>
    </w:p>
    <w:p w14:paraId="73050CF4" w14:textId="77777777" w:rsidR="002251C9" w:rsidRPr="002251C9" w:rsidRDefault="002251C9" w:rsidP="002251C9">
      <w:p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lastRenderedPageBreak/>
        <w:t>Задачи менеджмента:</w:t>
      </w:r>
    </w:p>
    <w:p w14:paraId="23CED1B9" w14:textId="77777777" w:rsidR="002251C9" w:rsidRPr="002251C9" w:rsidRDefault="002251C9" w:rsidP="002251C9">
      <w:pPr>
        <w:numPr>
          <w:ilvl w:val="0"/>
          <w:numId w:val="4"/>
        </w:numPr>
        <w:rPr>
          <w:sz w:val="28"/>
          <w:szCs w:val="28"/>
        </w:rPr>
      </w:pPr>
      <w:r w:rsidRPr="002251C9">
        <w:rPr>
          <w:sz w:val="28"/>
          <w:szCs w:val="28"/>
        </w:rPr>
        <w:t>Определение миссии и стратегических целей развития фирмы.</w:t>
      </w:r>
    </w:p>
    <w:p w14:paraId="50505B08" w14:textId="77777777" w:rsidR="002251C9" w:rsidRPr="002251C9" w:rsidRDefault="002251C9" w:rsidP="002251C9">
      <w:pPr>
        <w:numPr>
          <w:ilvl w:val="0"/>
          <w:numId w:val="4"/>
        </w:numPr>
        <w:rPr>
          <w:sz w:val="28"/>
          <w:szCs w:val="28"/>
        </w:rPr>
      </w:pPr>
      <w:r w:rsidRPr="002251C9">
        <w:rPr>
          <w:sz w:val="28"/>
          <w:szCs w:val="28"/>
        </w:rPr>
        <w:t>Разработка стратегии и тактики поведения на рынке.</w:t>
      </w:r>
    </w:p>
    <w:p w14:paraId="35C11DEB" w14:textId="77777777" w:rsidR="002251C9" w:rsidRPr="002251C9" w:rsidRDefault="002251C9" w:rsidP="002251C9">
      <w:pPr>
        <w:numPr>
          <w:ilvl w:val="0"/>
          <w:numId w:val="4"/>
        </w:numPr>
        <w:rPr>
          <w:sz w:val="28"/>
          <w:szCs w:val="28"/>
        </w:rPr>
      </w:pPr>
      <w:r w:rsidRPr="002251C9">
        <w:rPr>
          <w:sz w:val="28"/>
          <w:szCs w:val="28"/>
        </w:rPr>
        <w:t>Организация производства конкурентоспособных товаров и услуг.</w:t>
      </w:r>
    </w:p>
    <w:p w14:paraId="4CA59C4F" w14:textId="77777777" w:rsidR="002251C9" w:rsidRPr="002251C9" w:rsidRDefault="002251C9" w:rsidP="002251C9">
      <w:pPr>
        <w:numPr>
          <w:ilvl w:val="0"/>
          <w:numId w:val="4"/>
        </w:numPr>
        <w:rPr>
          <w:sz w:val="28"/>
          <w:szCs w:val="28"/>
        </w:rPr>
      </w:pPr>
      <w:r w:rsidRPr="002251C9">
        <w:rPr>
          <w:sz w:val="28"/>
          <w:szCs w:val="28"/>
        </w:rPr>
        <w:t>Совершенствование производственных и управленческих процессов.</w:t>
      </w:r>
    </w:p>
    <w:p w14:paraId="086A57AC" w14:textId="77777777" w:rsidR="002251C9" w:rsidRPr="002251C9" w:rsidRDefault="002251C9" w:rsidP="002251C9">
      <w:pPr>
        <w:numPr>
          <w:ilvl w:val="0"/>
          <w:numId w:val="4"/>
        </w:numPr>
        <w:rPr>
          <w:sz w:val="28"/>
          <w:szCs w:val="28"/>
        </w:rPr>
      </w:pPr>
      <w:r w:rsidRPr="002251C9">
        <w:rPr>
          <w:sz w:val="28"/>
          <w:szCs w:val="28"/>
        </w:rPr>
        <w:t>Внедрение инноваций и наукоемких технологий.</w:t>
      </w:r>
    </w:p>
    <w:p w14:paraId="72B21435" w14:textId="77777777" w:rsidR="002251C9" w:rsidRPr="002251C9" w:rsidRDefault="002251C9" w:rsidP="002251C9">
      <w:pPr>
        <w:numPr>
          <w:ilvl w:val="0"/>
          <w:numId w:val="4"/>
        </w:numPr>
        <w:rPr>
          <w:sz w:val="28"/>
          <w:szCs w:val="28"/>
        </w:rPr>
      </w:pPr>
      <w:r w:rsidRPr="002251C9">
        <w:rPr>
          <w:sz w:val="28"/>
          <w:szCs w:val="28"/>
        </w:rPr>
        <w:t>Повышение качества продукции при одновременном снижении издержек.</w:t>
      </w:r>
    </w:p>
    <w:p w14:paraId="34BE3455" w14:textId="77777777" w:rsidR="002251C9" w:rsidRPr="002251C9" w:rsidRDefault="002251C9" w:rsidP="002251C9">
      <w:pPr>
        <w:numPr>
          <w:ilvl w:val="0"/>
          <w:numId w:val="4"/>
        </w:numPr>
        <w:rPr>
          <w:sz w:val="28"/>
          <w:szCs w:val="28"/>
        </w:rPr>
      </w:pPr>
      <w:r w:rsidRPr="002251C9">
        <w:rPr>
          <w:sz w:val="28"/>
          <w:szCs w:val="28"/>
        </w:rPr>
        <w:t>Мотивация персонала и создание эффективных команд.</w:t>
      </w:r>
    </w:p>
    <w:p w14:paraId="7FEA7D1D" w14:textId="77777777" w:rsidR="002251C9" w:rsidRPr="002251C9" w:rsidRDefault="002251C9" w:rsidP="002251C9">
      <w:pPr>
        <w:numPr>
          <w:ilvl w:val="0"/>
          <w:numId w:val="4"/>
        </w:numPr>
        <w:rPr>
          <w:sz w:val="28"/>
          <w:szCs w:val="28"/>
        </w:rPr>
      </w:pPr>
      <w:r w:rsidRPr="002251C9">
        <w:rPr>
          <w:sz w:val="28"/>
          <w:szCs w:val="28"/>
        </w:rPr>
        <w:t>Контроль выполнения планов и принятие корректирующих решений.</w:t>
      </w:r>
    </w:p>
    <w:p w14:paraId="31DD30A9" w14:textId="77777777" w:rsidR="002251C9" w:rsidRPr="002251C9" w:rsidRDefault="002251C9" w:rsidP="002251C9">
      <w:pPr>
        <w:ind w:left="720"/>
        <w:rPr>
          <w:sz w:val="28"/>
          <w:szCs w:val="28"/>
        </w:rPr>
      </w:pPr>
    </w:p>
    <w:p w14:paraId="61CEB260" w14:textId="77777777" w:rsidR="002251C9" w:rsidRPr="002251C9" w:rsidRDefault="002251C9" w:rsidP="002251C9">
      <w:p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3. Ключевые инструменты управления 2025 года</w:t>
      </w:r>
      <w:r w:rsidRPr="002251C9">
        <w:rPr>
          <w:sz w:val="28"/>
          <w:szCs w:val="28"/>
        </w:rPr>
        <w:t xml:space="preserve"> Современный менеджмент опирается на цифровые технологии и гибкие методологии для адаптации к быстрым изменениям.</w:t>
      </w:r>
    </w:p>
    <w:p w14:paraId="519DFBFE" w14:textId="77777777" w:rsidR="002251C9" w:rsidRPr="002251C9" w:rsidRDefault="002251C9" w:rsidP="002251C9">
      <w:p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1. Искусственный интеллект (ИИ) и предиктивная аналитика</w:t>
      </w:r>
    </w:p>
    <w:p w14:paraId="34D9276D" w14:textId="77777777" w:rsidR="002251C9" w:rsidRPr="002251C9" w:rsidRDefault="002251C9" w:rsidP="002251C9">
      <w:pPr>
        <w:numPr>
          <w:ilvl w:val="0"/>
          <w:numId w:val="5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Применение:</w:t>
      </w:r>
      <w:r w:rsidRPr="002251C9">
        <w:rPr>
          <w:sz w:val="28"/>
          <w:szCs w:val="28"/>
        </w:rPr>
        <w:t xml:space="preserve"> Автоматизация рутинных управленческих решений, прогнозирование спроса, оттока клиентов или рисков срыва поставок.</w:t>
      </w:r>
    </w:p>
    <w:p w14:paraId="09CA4682" w14:textId="77777777" w:rsidR="002251C9" w:rsidRPr="002251C9" w:rsidRDefault="002251C9" w:rsidP="002251C9">
      <w:pPr>
        <w:numPr>
          <w:ilvl w:val="0"/>
          <w:numId w:val="5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Инструменты:</w:t>
      </w:r>
      <w:r w:rsidRPr="002251C9">
        <w:rPr>
          <w:sz w:val="28"/>
          <w:szCs w:val="28"/>
        </w:rPr>
        <w:t xml:space="preserve"> Нейросетевые модели для анализа рыночных трендов, чат-боты для HR-поддержки сотрудников, системы компьютерного зрения для контроля качества на производстве.</w:t>
      </w:r>
    </w:p>
    <w:p w14:paraId="2FFFAEC3" w14:textId="77777777" w:rsidR="002251C9" w:rsidRPr="002251C9" w:rsidRDefault="002251C9" w:rsidP="002251C9">
      <w:pPr>
        <w:numPr>
          <w:ilvl w:val="0"/>
          <w:numId w:val="5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Пример:</w:t>
      </w:r>
      <w:r w:rsidRPr="002251C9">
        <w:rPr>
          <w:sz w:val="28"/>
          <w:szCs w:val="28"/>
        </w:rPr>
        <w:t xml:space="preserve"> Использование ИИ в российских ритейл-сетях для динамического ценообразования и автоматического формирования заказов поставщикам без участия человека.</w:t>
      </w:r>
    </w:p>
    <w:p w14:paraId="7EE037E4" w14:textId="77777777" w:rsidR="002251C9" w:rsidRPr="002251C9" w:rsidRDefault="002251C9" w:rsidP="002251C9">
      <w:p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2. Гибкие методологии</w:t>
      </w:r>
    </w:p>
    <w:p w14:paraId="7ACD29D9" w14:textId="77777777" w:rsidR="002251C9" w:rsidRPr="002251C9" w:rsidRDefault="002251C9" w:rsidP="002251C9">
      <w:pPr>
        <w:numPr>
          <w:ilvl w:val="0"/>
          <w:numId w:val="6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Применение:</w:t>
      </w:r>
      <w:r w:rsidRPr="002251C9">
        <w:rPr>
          <w:sz w:val="28"/>
          <w:szCs w:val="28"/>
        </w:rPr>
        <w:t xml:space="preserve"> Управление проектами в условиях неопределенности. Вместо долгосрочного жесткого планирования работа разбивается на короткие циклы (спринты).</w:t>
      </w:r>
    </w:p>
    <w:p w14:paraId="2BCB6C22" w14:textId="77777777" w:rsidR="002251C9" w:rsidRPr="002251C9" w:rsidRDefault="002251C9" w:rsidP="002251C9">
      <w:pPr>
        <w:numPr>
          <w:ilvl w:val="0"/>
          <w:numId w:val="6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Инструменты:</w:t>
      </w:r>
      <w:r w:rsidRPr="002251C9">
        <w:rPr>
          <w:sz w:val="28"/>
          <w:szCs w:val="28"/>
        </w:rPr>
        <w:t xml:space="preserve"> Доски задач (физические или виртуальные), ежедневные короткие собрания (</w:t>
      </w:r>
      <w:proofErr w:type="spellStart"/>
      <w:r w:rsidRPr="002251C9">
        <w:rPr>
          <w:i/>
          <w:iCs/>
          <w:sz w:val="28"/>
          <w:szCs w:val="28"/>
        </w:rPr>
        <w:t>stand-ups</w:t>
      </w:r>
      <w:proofErr w:type="spellEnd"/>
      <w:r w:rsidRPr="002251C9">
        <w:rPr>
          <w:sz w:val="28"/>
          <w:szCs w:val="28"/>
        </w:rPr>
        <w:t xml:space="preserve">), </w:t>
      </w:r>
      <w:proofErr w:type="spellStart"/>
      <w:r w:rsidRPr="002251C9">
        <w:rPr>
          <w:sz w:val="28"/>
          <w:szCs w:val="28"/>
        </w:rPr>
        <w:t>бэклог</w:t>
      </w:r>
      <w:proofErr w:type="spellEnd"/>
      <w:r w:rsidRPr="002251C9">
        <w:rPr>
          <w:sz w:val="28"/>
          <w:szCs w:val="28"/>
        </w:rPr>
        <w:t xml:space="preserve"> продукта.</w:t>
      </w:r>
    </w:p>
    <w:p w14:paraId="36002965" w14:textId="77777777" w:rsidR="002251C9" w:rsidRPr="002251C9" w:rsidRDefault="002251C9" w:rsidP="002251C9">
      <w:pPr>
        <w:numPr>
          <w:ilvl w:val="0"/>
          <w:numId w:val="6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lastRenderedPageBreak/>
        <w:t>Пример:</w:t>
      </w:r>
      <w:r w:rsidRPr="002251C9">
        <w:rPr>
          <w:sz w:val="28"/>
          <w:szCs w:val="28"/>
        </w:rPr>
        <w:t xml:space="preserve"> Внедрение фреймворка </w:t>
      </w:r>
      <w:proofErr w:type="spellStart"/>
      <w:r w:rsidRPr="002251C9">
        <w:rPr>
          <w:i/>
          <w:iCs/>
          <w:sz w:val="28"/>
          <w:szCs w:val="28"/>
        </w:rPr>
        <w:t>Scrum</w:t>
      </w:r>
      <w:proofErr w:type="spellEnd"/>
      <w:r w:rsidRPr="002251C9">
        <w:rPr>
          <w:sz w:val="28"/>
          <w:szCs w:val="28"/>
        </w:rPr>
        <w:t xml:space="preserve"> не только в IT-отделах, но и в маркетинге или отделах разработки новых продуктов крупных промышленных предприятий России для ускорения вывода новинок на рынок.</w:t>
      </w:r>
    </w:p>
    <w:p w14:paraId="3F40E7C0" w14:textId="77777777" w:rsidR="002251C9" w:rsidRPr="002251C9" w:rsidRDefault="002251C9" w:rsidP="002251C9">
      <w:p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3. Технологии больших данных (Big Data)</w:t>
      </w:r>
    </w:p>
    <w:p w14:paraId="38078558" w14:textId="77777777" w:rsidR="002251C9" w:rsidRPr="002251C9" w:rsidRDefault="002251C9" w:rsidP="002251C9">
      <w:pPr>
        <w:numPr>
          <w:ilvl w:val="0"/>
          <w:numId w:val="7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Применение:</w:t>
      </w:r>
      <w:r w:rsidRPr="002251C9">
        <w:rPr>
          <w:sz w:val="28"/>
          <w:szCs w:val="28"/>
        </w:rPr>
        <w:t xml:space="preserve"> Принятие решений на основе фактов, а не интуиции. Сбор и анализ огромных массивов структурированных и неструктурированных данных о поведении потребителей, логистике и внутренних процессах.</w:t>
      </w:r>
    </w:p>
    <w:p w14:paraId="13935D95" w14:textId="77777777" w:rsidR="002251C9" w:rsidRPr="002251C9" w:rsidRDefault="002251C9" w:rsidP="002251C9">
      <w:pPr>
        <w:numPr>
          <w:ilvl w:val="0"/>
          <w:numId w:val="7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Инструменты:</w:t>
      </w:r>
      <w:r w:rsidRPr="002251C9">
        <w:rPr>
          <w:sz w:val="28"/>
          <w:szCs w:val="28"/>
        </w:rPr>
        <w:t xml:space="preserve"> Платформы бизнес-аналитики (BI-системы), такие как российские аналоги </w:t>
      </w:r>
      <w:proofErr w:type="spellStart"/>
      <w:r w:rsidRPr="002251C9">
        <w:rPr>
          <w:i/>
          <w:iCs/>
          <w:sz w:val="28"/>
          <w:szCs w:val="28"/>
        </w:rPr>
        <w:t>Tableau</w:t>
      </w:r>
      <w:proofErr w:type="spellEnd"/>
      <w:r w:rsidRPr="002251C9">
        <w:rPr>
          <w:sz w:val="28"/>
          <w:szCs w:val="28"/>
        </w:rPr>
        <w:t xml:space="preserve"> или </w:t>
      </w:r>
      <w:r w:rsidRPr="002251C9">
        <w:rPr>
          <w:i/>
          <w:iCs/>
          <w:sz w:val="28"/>
          <w:szCs w:val="28"/>
        </w:rPr>
        <w:t>Power BI</w:t>
      </w:r>
      <w:r w:rsidRPr="002251C9">
        <w:rPr>
          <w:sz w:val="28"/>
          <w:szCs w:val="28"/>
        </w:rPr>
        <w:t>, хранилища данных (</w:t>
      </w:r>
      <w:r w:rsidRPr="002251C9">
        <w:rPr>
          <w:i/>
          <w:iCs/>
          <w:sz w:val="28"/>
          <w:szCs w:val="28"/>
        </w:rPr>
        <w:t xml:space="preserve">Data </w:t>
      </w:r>
      <w:proofErr w:type="spellStart"/>
      <w:r w:rsidRPr="002251C9">
        <w:rPr>
          <w:i/>
          <w:iCs/>
          <w:sz w:val="28"/>
          <w:szCs w:val="28"/>
        </w:rPr>
        <w:t>Warehouse</w:t>
      </w:r>
      <w:proofErr w:type="spellEnd"/>
      <w:r w:rsidRPr="002251C9">
        <w:rPr>
          <w:sz w:val="28"/>
          <w:szCs w:val="28"/>
        </w:rPr>
        <w:t>).</w:t>
      </w:r>
    </w:p>
    <w:p w14:paraId="1779E417" w14:textId="77777777" w:rsidR="002251C9" w:rsidRPr="002251C9" w:rsidRDefault="002251C9" w:rsidP="002251C9">
      <w:pPr>
        <w:numPr>
          <w:ilvl w:val="0"/>
          <w:numId w:val="7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Пример:</w:t>
      </w:r>
      <w:r w:rsidRPr="002251C9">
        <w:rPr>
          <w:sz w:val="28"/>
          <w:szCs w:val="28"/>
        </w:rPr>
        <w:t xml:space="preserve"> Банковские экосистемы используют </w:t>
      </w:r>
      <w:r w:rsidRPr="002251C9">
        <w:rPr>
          <w:i/>
          <w:iCs/>
          <w:sz w:val="28"/>
          <w:szCs w:val="28"/>
        </w:rPr>
        <w:t>Big Data</w:t>
      </w:r>
      <w:r w:rsidRPr="002251C9">
        <w:rPr>
          <w:sz w:val="28"/>
          <w:szCs w:val="28"/>
        </w:rPr>
        <w:t xml:space="preserve"> для оценки кредитоспособности клиента за секунды, анализируя тысячи косвенных признаков его цифрового следа.</w:t>
      </w:r>
    </w:p>
    <w:p w14:paraId="3A2FFA5B" w14:textId="77777777" w:rsidR="002251C9" w:rsidRPr="002251C9" w:rsidRDefault="002251C9" w:rsidP="002251C9">
      <w:p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4. Цифровые экосистемы и платформенное управление</w:t>
      </w:r>
    </w:p>
    <w:p w14:paraId="5DA45125" w14:textId="77777777" w:rsidR="002251C9" w:rsidRPr="002251C9" w:rsidRDefault="002251C9" w:rsidP="002251C9">
      <w:pPr>
        <w:numPr>
          <w:ilvl w:val="0"/>
          <w:numId w:val="8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Применение:</w:t>
      </w:r>
      <w:r w:rsidRPr="002251C9">
        <w:rPr>
          <w:sz w:val="28"/>
          <w:szCs w:val="28"/>
        </w:rPr>
        <w:t xml:space="preserve"> Переход от иерархии к сетевым структурам. Объединение партнеров, поставщиков и даже конкурентов на одной цифровой платформе для создания дополнительной ценности.</w:t>
      </w:r>
    </w:p>
    <w:p w14:paraId="03C9DB5A" w14:textId="77777777" w:rsidR="002251C9" w:rsidRPr="002251C9" w:rsidRDefault="002251C9" w:rsidP="002251C9">
      <w:pPr>
        <w:numPr>
          <w:ilvl w:val="0"/>
          <w:numId w:val="8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Инструменты:</w:t>
      </w:r>
      <w:r w:rsidRPr="002251C9">
        <w:rPr>
          <w:sz w:val="28"/>
          <w:szCs w:val="28"/>
        </w:rPr>
        <w:t xml:space="preserve"> Маркетплейсы, </w:t>
      </w:r>
      <w:proofErr w:type="spellStart"/>
      <w:r w:rsidRPr="002251C9">
        <w:rPr>
          <w:sz w:val="28"/>
          <w:szCs w:val="28"/>
        </w:rPr>
        <w:t>супераппы</w:t>
      </w:r>
      <w:proofErr w:type="spellEnd"/>
      <w:r w:rsidRPr="002251C9">
        <w:rPr>
          <w:sz w:val="28"/>
          <w:szCs w:val="28"/>
        </w:rPr>
        <w:t>, API-интеграции между сервисами разных компаний.</w:t>
      </w:r>
    </w:p>
    <w:p w14:paraId="71F0B62D" w14:textId="77777777" w:rsidR="002251C9" w:rsidRPr="002251C9" w:rsidRDefault="002251C9" w:rsidP="002251C9">
      <w:pPr>
        <w:numPr>
          <w:ilvl w:val="0"/>
          <w:numId w:val="8"/>
        </w:numPr>
        <w:rPr>
          <w:sz w:val="28"/>
          <w:szCs w:val="28"/>
        </w:rPr>
      </w:pPr>
      <w:r w:rsidRPr="002251C9">
        <w:rPr>
          <w:b/>
          <w:bCs/>
          <w:sz w:val="28"/>
          <w:szCs w:val="28"/>
        </w:rPr>
        <w:t>Пример:</w:t>
      </w:r>
      <w:r w:rsidRPr="002251C9">
        <w:rPr>
          <w:sz w:val="28"/>
          <w:szCs w:val="28"/>
        </w:rPr>
        <w:t xml:space="preserve"> Экосистемы Яндекса, где инструменты менеджмента направлены на бесшовное взаимодействие пользователя внутри десятков различных сервисов (от доставки еды до телемедицины).</w:t>
      </w:r>
    </w:p>
    <w:p w14:paraId="5BDF3C54" w14:textId="77777777" w:rsidR="00CF217B" w:rsidRDefault="00CF217B"/>
    <w:sectPr w:rsidR="00CF2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4CF5"/>
    <w:multiLevelType w:val="multilevel"/>
    <w:tmpl w:val="0C1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D6BE2"/>
    <w:multiLevelType w:val="multilevel"/>
    <w:tmpl w:val="142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F438B"/>
    <w:multiLevelType w:val="multilevel"/>
    <w:tmpl w:val="BF58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46589"/>
    <w:multiLevelType w:val="multilevel"/>
    <w:tmpl w:val="087E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41948"/>
    <w:multiLevelType w:val="multilevel"/>
    <w:tmpl w:val="3F6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80309"/>
    <w:multiLevelType w:val="multilevel"/>
    <w:tmpl w:val="4C40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23679"/>
    <w:multiLevelType w:val="multilevel"/>
    <w:tmpl w:val="1A3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51C21"/>
    <w:multiLevelType w:val="multilevel"/>
    <w:tmpl w:val="C93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061570">
    <w:abstractNumId w:val="4"/>
  </w:num>
  <w:num w:numId="2" w16cid:durableId="1753232078">
    <w:abstractNumId w:val="1"/>
  </w:num>
  <w:num w:numId="3" w16cid:durableId="993752908">
    <w:abstractNumId w:val="2"/>
  </w:num>
  <w:num w:numId="4" w16cid:durableId="760569277">
    <w:abstractNumId w:val="5"/>
  </w:num>
  <w:num w:numId="5" w16cid:durableId="86078584">
    <w:abstractNumId w:val="7"/>
  </w:num>
  <w:num w:numId="6" w16cid:durableId="972250377">
    <w:abstractNumId w:val="6"/>
  </w:num>
  <w:num w:numId="7" w16cid:durableId="2115241858">
    <w:abstractNumId w:val="0"/>
  </w:num>
  <w:num w:numId="8" w16cid:durableId="353073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DF"/>
    <w:rsid w:val="001A6FDF"/>
    <w:rsid w:val="002251C9"/>
    <w:rsid w:val="004E1832"/>
    <w:rsid w:val="006F2DC7"/>
    <w:rsid w:val="007A6BE2"/>
    <w:rsid w:val="00B04BC5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F9A1"/>
  <w15:chartTrackingRefBased/>
  <w15:docId w15:val="{E6FF58F2-1191-4BEE-BFD2-DFF8BF04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F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F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F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F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F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F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F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F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F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F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6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3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7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30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213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370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842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133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26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942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806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35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2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312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35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68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398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168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179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449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506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2026-09-18T06:15:00Z</dcterms:created>
  <dcterms:modified xsi:type="dcterms:W3CDTF">2026-09-18T06:16:00Z</dcterms:modified>
</cp:coreProperties>
</file>