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5731F" w14:textId="77777777" w:rsidR="00A740CC" w:rsidRDefault="00A740CC" w:rsidP="00A740CC">
      <w:pPr>
        <w:jc w:val="center"/>
        <w:rPr>
          <w:b/>
          <w:bCs/>
          <w:sz w:val="36"/>
          <w:szCs w:val="36"/>
        </w:rPr>
      </w:pPr>
      <w:r w:rsidRPr="00A740CC">
        <w:rPr>
          <w:b/>
          <w:bCs/>
          <w:sz w:val="36"/>
          <w:szCs w:val="36"/>
        </w:rPr>
        <w:t>Data Access Layer (DAL)</w:t>
      </w:r>
    </w:p>
    <w:p w14:paraId="0FE32A2B" w14:textId="77777777" w:rsidR="00A740CC" w:rsidRPr="00A740CC" w:rsidRDefault="00A740CC" w:rsidP="00A740CC">
      <w:pPr>
        <w:jc w:val="center"/>
        <w:rPr>
          <w:b/>
          <w:bCs/>
          <w:sz w:val="36"/>
          <w:szCs w:val="36"/>
        </w:rPr>
      </w:pPr>
    </w:p>
    <w:p w14:paraId="480E4341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Проблемы использования SQL напрямую:</w:t>
      </w:r>
    </w:p>
    <w:p w14:paraId="6636EA08" w14:textId="77777777" w:rsidR="00A740CC" w:rsidRPr="00A740CC" w:rsidRDefault="00A740CC" w:rsidP="00A740CC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SQL в GUI.</w:t>
      </w:r>
    </w:p>
    <w:p w14:paraId="63BD1171" w14:textId="77777777" w:rsidR="00A740CC" w:rsidRPr="00A740CC" w:rsidRDefault="00A740CC" w:rsidP="00A740CC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Сложность тестирования.</w:t>
      </w:r>
    </w:p>
    <w:p w14:paraId="67530267" w14:textId="77777777" w:rsidR="00A740CC" w:rsidRPr="00A740CC" w:rsidRDefault="00A740CC" w:rsidP="00A740CC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Сложность смены БД.</w:t>
      </w:r>
    </w:p>
    <w:p w14:paraId="769007E6" w14:textId="77777777" w:rsidR="00A740CC" w:rsidRPr="00A740CC" w:rsidRDefault="00A740CC" w:rsidP="00A740CC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Код превращается в «кашу».</w:t>
      </w:r>
    </w:p>
    <w:p w14:paraId="0E8C04A2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Использование SQL-запросов:</w:t>
      </w:r>
    </w:p>
    <w:p w14:paraId="2C9A7AEB" w14:textId="77777777" w:rsidR="00A740CC" w:rsidRPr="00A740CC" w:rsidRDefault="00A740CC" w:rsidP="00A740CC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Плохо: SQL внутри кнопок, SQL вперемешку с GUI-логикой.</w:t>
      </w:r>
    </w:p>
    <w:p w14:paraId="3D6A4876" w14:textId="77777777" w:rsidR="00A740CC" w:rsidRDefault="00A740CC" w:rsidP="00A740CC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Хорошо: отдельный слой работы с БД, методы для каждой операции.</w:t>
      </w:r>
    </w:p>
    <w:p w14:paraId="50EED894" w14:textId="77777777" w:rsidR="00A740CC" w:rsidRPr="00A740CC" w:rsidRDefault="00A740CC" w:rsidP="00A740CC">
      <w:pPr>
        <w:ind w:left="720"/>
        <w:rPr>
          <w:b/>
          <w:bCs/>
          <w:sz w:val="32"/>
          <w:szCs w:val="32"/>
        </w:rPr>
      </w:pPr>
    </w:p>
    <w:p w14:paraId="316AAE76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Data Access Layer (DAL):</w:t>
      </w:r>
    </w:p>
    <w:p w14:paraId="64B3A54E" w14:textId="77777777" w:rsidR="00A740CC" w:rsidRPr="00A740CC" w:rsidRDefault="00A740CC" w:rsidP="00A740CC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Это слой приложения, который:</w:t>
      </w:r>
    </w:p>
    <w:p w14:paraId="5AD98344" w14:textId="77777777" w:rsidR="00A740CC" w:rsidRPr="00A740CC" w:rsidRDefault="00A740CC" w:rsidP="00A740CC">
      <w:pPr>
        <w:numPr>
          <w:ilvl w:val="1"/>
          <w:numId w:val="31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Знает, как работать с БД.</w:t>
      </w:r>
    </w:p>
    <w:p w14:paraId="658DB10D" w14:textId="77777777" w:rsidR="00A740CC" w:rsidRPr="00A740CC" w:rsidRDefault="00A740CC" w:rsidP="00A740CC">
      <w:pPr>
        <w:numPr>
          <w:ilvl w:val="1"/>
          <w:numId w:val="31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Скрывает SQL от остального кода.</w:t>
      </w:r>
    </w:p>
    <w:p w14:paraId="07CE2867" w14:textId="77777777" w:rsidR="00A740CC" w:rsidRDefault="00A740CC" w:rsidP="00A740CC">
      <w:pPr>
        <w:numPr>
          <w:ilvl w:val="1"/>
          <w:numId w:val="31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Предоставляет методы для работы с данными.</w:t>
      </w:r>
    </w:p>
    <w:p w14:paraId="6B47D9B3" w14:textId="77777777" w:rsidR="00A740CC" w:rsidRPr="00A740CC" w:rsidRDefault="00A740CC" w:rsidP="00A740CC">
      <w:pPr>
        <w:ind w:left="1440"/>
        <w:rPr>
          <w:b/>
          <w:bCs/>
          <w:sz w:val="32"/>
          <w:szCs w:val="32"/>
        </w:rPr>
      </w:pPr>
    </w:p>
    <w:p w14:paraId="0AF0A162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Архитектура приложения:</w:t>
      </w:r>
    </w:p>
    <w:p w14:paraId="4C6BD54A" w14:textId="77777777" w:rsidR="00A740CC" w:rsidRDefault="00A740CC" w:rsidP="00A740CC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Каждый слой отвечает только за своё.</w:t>
      </w:r>
    </w:p>
    <w:p w14:paraId="3193FE3E" w14:textId="77777777" w:rsidR="00A740CC" w:rsidRPr="00A740CC" w:rsidRDefault="00A740CC" w:rsidP="00A740CC">
      <w:pPr>
        <w:ind w:left="720"/>
        <w:rPr>
          <w:b/>
          <w:bCs/>
          <w:sz w:val="32"/>
          <w:szCs w:val="32"/>
        </w:rPr>
      </w:pPr>
    </w:p>
    <w:p w14:paraId="5FE2438F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 xml:space="preserve">DAO </w:t>
      </w:r>
      <w:proofErr w:type="spellStart"/>
      <w:r w:rsidRPr="00A740CC">
        <w:rPr>
          <w:b/>
          <w:bCs/>
          <w:sz w:val="32"/>
          <w:szCs w:val="32"/>
        </w:rPr>
        <w:t>vs</w:t>
      </w:r>
      <w:proofErr w:type="spellEnd"/>
      <w:r w:rsidRPr="00A740CC">
        <w:rPr>
          <w:b/>
          <w:bCs/>
          <w:sz w:val="32"/>
          <w:szCs w:val="32"/>
        </w:rPr>
        <w:t xml:space="preserve"> </w:t>
      </w: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0646B053" w14:textId="77777777" w:rsidR="00A740CC" w:rsidRPr="00A740CC" w:rsidRDefault="00A740CC" w:rsidP="00A740CC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DAO (Data Access Object): прямой доступ к таблицам, 1 класс = 1 таблица.</w:t>
      </w:r>
    </w:p>
    <w:p w14:paraId="60E71ECA" w14:textId="77777777" w:rsidR="00A740CC" w:rsidRPr="00A740CC" w:rsidRDefault="00A740CC" w:rsidP="00A740CC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 работает с сущностями, скрывает детали хранения, ближе к бизнес-логике.</w:t>
      </w:r>
    </w:p>
    <w:p w14:paraId="1D9525E5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lastRenderedPageBreak/>
        <w:t xml:space="preserve">Зачем нужен </w:t>
      </w: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7DDB74FD" w14:textId="77777777" w:rsidR="00A740CC" w:rsidRPr="00A740CC" w:rsidRDefault="00A740CC" w:rsidP="00A740CC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Убирает SQL из GUI.</w:t>
      </w:r>
    </w:p>
    <w:p w14:paraId="672413F4" w14:textId="77777777" w:rsidR="00A740CC" w:rsidRPr="00A740CC" w:rsidRDefault="00A740CC" w:rsidP="00A740CC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Уменьшает дублирование кода.</w:t>
      </w:r>
    </w:p>
    <w:p w14:paraId="6E1E7631" w14:textId="77777777" w:rsidR="00A740CC" w:rsidRPr="00A740CC" w:rsidRDefault="00A740CC" w:rsidP="00A740CC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Делает код читаемым.</w:t>
      </w:r>
    </w:p>
    <w:p w14:paraId="21A92DFD" w14:textId="77777777" w:rsidR="00A740CC" w:rsidRDefault="00A740CC" w:rsidP="00A740CC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Упрощает поддержку.</w:t>
      </w:r>
    </w:p>
    <w:p w14:paraId="0C6A149E" w14:textId="77777777" w:rsidR="00A740CC" w:rsidRPr="00A740CC" w:rsidRDefault="00A740CC" w:rsidP="00A740CC">
      <w:pPr>
        <w:ind w:left="720"/>
        <w:rPr>
          <w:b/>
          <w:bCs/>
          <w:sz w:val="32"/>
          <w:szCs w:val="32"/>
        </w:rPr>
      </w:pPr>
    </w:p>
    <w:p w14:paraId="725603DF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 xml:space="preserve">Ответственность </w:t>
      </w: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68DF6E5B" w14:textId="77777777" w:rsidR="00A740CC" w:rsidRPr="00A740CC" w:rsidRDefault="00A740CC" w:rsidP="00A740CC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Должен: выполнять SQL, обрабатывать ошибки БД, возвращать данные.</w:t>
      </w:r>
    </w:p>
    <w:p w14:paraId="5E998C12" w14:textId="77777777" w:rsidR="00A740CC" w:rsidRDefault="00A740CC" w:rsidP="00A740CC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Не должен: работать с GUI, показывать сообщения, хранить состояние интерфейса.</w:t>
      </w:r>
    </w:p>
    <w:p w14:paraId="52C895BD" w14:textId="77777777" w:rsidR="00A740CC" w:rsidRPr="00A740CC" w:rsidRDefault="00A740CC" w:rsidP="00A740CC">
      <w:pPr>
        <w:ind w:left="720"/>
        <w:rPr>
          <w:b/>
          <w:bCs/>
          <w:sz w:val="32"/>
          <w:szCs w:val="32"/>
        </w:rPr>
      </w:pPr>
    </w:p>
    <w:p w14:paraId="439F87C6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Минимальная структура проекта:</w:t>
      </w:r>
    </w:p>
    <w:p w14:paraId="6C1CA3A1" w14:textId="77777777" w:rsid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drawing>
          <wp:inline distT="0" distB="0" distL="0" distR="0" wp14:anchorId="0E213DA1" wp14:editId="2C460296">
            <wp:extent cx="3077004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0CC">
        <w:rPr>
          <w:b/>
          <w:bCs/>
          <w:sz w:val="32"/>
          <w:szCs w:val="32"/>
        </w:rPr>
        <w:t xml:space="preserve"> </w:t>
      </w:r>
    </w:p>
    <w:p w14:paraId="1CC423CF" w14:textId="77777777" w:rsidR="00A740CC" w:rsidRDefault="00A740CC" w:rsidP="00A740CC">
      <w:pPr>
        <w:rPr>
          <w:b/>
          <w:bCs/>
          <w:sz w:val="32"/>
          <w:szCs w:val="32"/>
        </w:rPr>
      </w:pPr>
    </w:p>
    <w:p w14:paraId="60AB6E38" w14:textId="21BE4E0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Подключение к БД:</w:t>
      </w:r>
    </w:p>
    <w:p w14:paraId="5CBA0E46" w14:textId="77777777" w:rsid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drawing>
          <wp:inline distT="0" distB="0" distL="0" distR="0" wp14:anchorId="30C48A5E" wp14:editId="5B0AF0C5">
            <wp:extent cx="2114550" cy="18702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252" cy="18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549B" w14:textId="68C27CC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lastRenderedPageBreak/>
        <w:t xml:space="preserve">Реализация </w:t>
      </w: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2B61B325" w14:textId="30089ACC" w:rsid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drawing>
          <wp:inline distT="0" distB="0" distL="0" distR="0" wp14:anchorId="552740F3" wp14:editId="5DF396FF">
            <wp:extent cx="4610743" cy="2915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AAE1" w14:textId="4EAED598" w:rsid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drawing>
          <wp:inline distT="0" distB="0" distL="0" distR="0" wp14:anchorId="244511CB" wp14:editId="08C86FF7">
            <wp:extent cx="5077534" cy="2162477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87A" w14:textId="77777777" w:rsidR="00A740CC" w:rsidRPr="00A740CC" w:rsidRDefault="00A740CC" w:rsidP="00A740CC">
      <w:pPr>
        <w:rPr>
          <w:b/>
          <w:bCs/>
          <w:sz w:val="32"/>
          <w:szCs w:val="32"/>
        </w:rPr>
      </w:pPr>
    </w:p>
    <w:p w14:paraId="5E225EB8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Возвращение данных:</w:t>
      </w:r>
    </w:p>
    <w:p w14:paraId="67988F3C" w14:textId="77777777" w:rsidR="00A740CC" w:rsidRPr="00A740CC" w:rsidRDefault="00A740CC" w:rsidP="00A740CC">
      <w:pPr>
        <w:numPr>
          <w:ilvl w:val="0"/>
          <w:numId w:val="3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Варианты возврата:</w:t>
      </w:r>
    </w:p>
    <w:p w14:paraId="62BBDB31" w14:textId="77777777" w:rsidR="00A740CC" w:rsidRPr="00A740CC" w:rsidRDefault="00A740CC" w:rsidP="00A740CC">
      <w:pPr>
        <w:numPr>
          <w:ilvl w:val="1"/>
          <w:numId w:val="3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Список кортежей.</w:t>
      </w:r>
    </w:p>
    <w:p w14:paraId="5BD4E44E" w14:textId="77777777" w:rsidR="00A740CC" w:rsidRPr="00A740CC" w:rsidRDefault="00A740CC" w:rsidP="00A740CC">
      <w:pPr>
        <w:numPr>
          <w:ilvl w:val="1"/>
          <w:numId w:val="39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Список словарей.</w:t>
      </w:r>
    </w:p>
    <w:p w14:paraId="114767B2" w14:textId="77777777" w:rsidR="00A740CC" w:rsidRDefault="00A740CC" w:rsidP="00A740CC">
      <w:pPr>
        <w:numPr>
          <w:ilvl w:val="1"/>
          <w:numId w:val="39"/>
        </w:numPr>
        <w:rPr>
          <w:b/>
          <w:bCs/>
          <w:sz w:val="32"/>
          <w:szCs w:val="32"/>
        </w:rPr>
      </w:pPr>
      <w:proofErr w:type="spellStart"/>
      <w:r w:rsidRPr="00A740CC">
        <w:rPr>
          <w:b/>
          <w:bCs/>
          <w:sz w:val="32"/>
          <w:szCs w:val="32"/>
        </w:rPr>
        <w:t>Pandas</w:t>
      </w:r>
      <w:proofErr w:type="spellEnd"/>
      <w:r w:rsidRPr="00A740CC">
        <w:rPr>
          <w:b/>
          <w:bCs/>
          <w:sz w:val="32"/>
          <w:szCs w:val="32"/>
        </w:rPr>
        <w:t xml:space="preserve"> </w:t>
      </w:r>
      <w:proofErr w:type="spellStart"/>
      <w:r w:rsidRPr="00A740CC">
        <w:rPr>
          <w:b/>
          <w:bCs/>
          <w:sz w:val="32"/>
          <w:szCs w:val="32"/>
        </w:rPr>
        <w:t>DataFrame</w:t>
      </w:r>
      <w:proofErr w:type="spellEnd"/>
      <w:r w:rsidRPr="00A740CC">
        <w:rPr>
          <w:b/>
          <w:bCs/>
          <w:sz w:val="32"/>
          <w:szCs w:val="32"/>
        </w:rPr>
        <w:t>.</w:t>
      </w:r>
    </w:p>
    <w:p w14:paraId="37D6C33F" w14:textId="77777777" w:rsidR="00A740CC" w:rsidRPr="00A740CC" w:rsidRDefault="00A740CC" w:rsidP="00A740CC">
      <w:pPr>
        <w:ind w:left="1440"/>
        <w:rPr>
          <w:b/>
          <w:bCs/>
          <w:sz w:val="32"/>
          <w:szCs w:val="32"/>
        </w:rPr>
      </w:pPr>
    </w:p>
    <w:p w14:paraId="7B61C598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 xml:space="preserve">Обработка ошибок внутри </w:t>
      </w: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70E63F51" w14:textId="77777777" w:rsidR="00A740CC" w:rsidRPr="00A740CC" w:rsidRDefault="00A740CC" w:rsidP="00A740CC">
      <w:pPr>
        <w:numPr>
          <w:ilvl w:val="0"/>
          <w:numId w:val="40"/>
        </w:numPr>
        <w:rPr>
          <w:b/>
          <w:bCs/>
          <w:sz w:val="32"/>
          <w:szCs w:val="32"/>
        </w:rPr>
      </w:pP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 xml:space="preserve"> ловит ошибки, решает вопрос отката (</w:t>
      </w:r>
      <w:proofErr w:type="spellStart"/>
      <w:r w:rsidRPr="00A740CC">
        <w:rPr>
          <w:b/>
          <w:bCs/>
          <w:sz w:val="32"/>
          <w:szCs w:val="32"/>
        </w:rPr>
        <w:t>rollback</w:t>
      </w:r>
      <w:proofErr w:type="spellEnd"/>
      <w:r w:rsidRPr="00A740CC">
        <w:rPr>
          <w:b/>
          <w:bCs/>
          <w:sz w:val="32"/>
          <w:szCs w:val="32"/>
        </w:rPr>
        <w:t>), сообщает об ошибке наверх.</w:t>
      </w:r>
    </w:p>
    <w:p w14:paraId="4C18043B" w14:textId="77777777" w:rsidR="00A740CC" w:rsidRPr="00A740CC" w:rsidRDefault="00A740CC" w:rsidP="00A740CC">
      <w:pPr>
        <w:rPr>
          <w:b/>
          <w:bCs/>
          <w:sz w:val="32"/>
          <w:szCs w:val="32"/>
        </w:rPr>
      </w:pPr>
      <w:proofErr w:type="spellStart"/>
      <w:r w:rsidRPr="00A740CC">
        <w:rPr>
          <w:b/>
          <w:bCs/>
          <w:sz w:val="32"/>
          <w:szCs w:val="32"/>
        </w:rPr>
        <w:lastRenderedPageBreak/>
        <w:t>Repository</w:t>
      </w:r>
      <w:proofErr w:type="spellEnd"/>
      <w:r w:rsidRPr="00A740CC">
        <w:rPr>
          <w:b/>
          <w:bCs/>
          <w:sz w:val="32"/>
          <w:szCs w:val="32"/>
        </w:rPr>
        <w:t xml:space="preserve"> + </w:t>
      </w:r>
      <w:proofErr w:type="spellStart"/>
      <w:r w:rsidRPr="00A740CC">
        <w:rPr>
          <w:b/>
          <w:bCs/>
          <w:sz w:val="32"/>
          <w:szCs w:val="32"/>
        </w:rPr>
        <w:t>Pandas</w:t>
      </w:r>
      <w:proofErr w:type="spellEnd"/>
      <w:r w:rsidRPr="00A740CC">
        <w:rPr>
          <w:b/>
          <w:bCs/>
          <w:sz w:val="32"/>
          <w:szCs w:val="32"/>
        </w:rPr>
        <w:t>:</w:t>
      </w:r>
    </w:p>
    <w:p w14:paraId="5067245F" w14:textId="77777777" w:rsidR="00A740CC" w:rsidRPr="00A740CC" w:rsidRDefault="00A740CC" w:rsidP="00A740CC">
      <w:pPr>
        <w:numPr>
          <w:ilvl w:val="0"/>
          <w:numId w:val="41"/>
        </w:numPr>
        <w:rPr>
          <w:b/>
          <w:bCs/>
          <w:sz w:val="32"/>
          <w:szCs w:val="32"/>
        </w:rPr>
      </w:pPr>
      <w:proofErr w:type="spellStart"/>
      <w:r w:rsidRPr="00A740CC">
        <w:rPr>
          <w:b/>
          <w:bCs/>
          <w:sz w:val="32"/>
          <w:szCs w:val="32"/>
        </w:rPr>
        <w:t>Repository</w:t>
      </w:r>
      <w:proofErr w:type="spellEnd"/>
      <w:r w:rsidRPr="00A740CC">
        <w:rPr>
          <w:b/>
          <w:bCs/>
          <w:sz w:val="32"/>
          <w:szCs w:val="32"/>
        </w:rPr>
        <w:t xml:space="preserve"> может возвращать </w:t>
      </w:r>
      <w:proofErr w:type="spellStart"/>
      <w:r w:rsidRPr="00A740CC">
        <w:rPr>
          <w:b/>
          <w:bCs/>
          <w:sz w:val="32"/>
          <w:szCs w:val="32"/>
        </w:rPr>
        <w:t>DataFrame</w:t>
      </w:r>
      <w:proofErr w:type="spellEnd"/>
      <w:r w:rsidRPr="00A740CC">
        <w:rPr>
          <w:b/>
          <w:bCs/>
          <w:sz w:val="32"/>
          <w:szCs w:val="32"/>
        </w:rPr>
        <w:t xml:space="preserve"> и подготавливать данные.</w:t>
      </w:r>
    </w:p>
    <w:p w14:paraId="1FEB41A8" w14:textId="77777777" w:rsidR="00A740CC" w:rsidRPr="00A740CC" w:rsidRDefault="00A740CC" w:rsidP="00A740CC">
      <w:pPr>
        <w:numPr>
          <w:ilvl w:val="1"/>
          <w:numId w:val="41"/>
        </w:numPr>
        <w:rPr>
          <w:b/>
          <w:bCs/>
          <w:sz w:val="32"/>
          <w:szCs w:val="32"/>
          <w:lang w:val="en-US"/>
        </w:rPr>
      </w:pPr>
      <w:r w:rsidRPr="00A740CC">
        <w:rPr>
          <w:b/>
          <w:bCs/>
          <w:i/>
          <w:iCs/>
          <w:sz w:val="32"/>
          <w:szCs w:val="32"/>
        </w:rPr>
        <w:t>Пример</w:t>
      </w:r>
      <w:r w:rsidRPr="00A740CC">
        <w:rPr>
          <w:b/>
          <w:bCs/>
          <w:i/>
          <w:iCs/>
          <w:sz w:val="32"/>
          <w:szCs w:val="32"/>
          <w:lang w:val="en-US"/>
        </w:rPr>
        <w:t>: </w:t>
      </w:r>
      <w:proofErr w:type="spellStart"/>
      <w:proofErr w:type="gramStart"/>
      <w:r w:rsidRPr="00A740CC">
        <w:rPr>
          <w:b/>
          <w:bCs/>
          <w:sz w:val="32"/>
          <w:szCs w:val="32"/>
          <w:lang w:val="en-US"/>
        </w:rPr>
        <w:t>pd.read</w:t>
      </w:r>
      <w:proofErr w:type="gramEnd"/>
      <w:r w:rsidRPr="00A740CC">
        <w:rPr>
          <w:b/>
          <w:bCs/>
          <w:sz w:val="32"/>
          <w:szCs w:val="32"/>
          <w:lang w:val="en-US"/>
        </w:rPr>
        <w:t>_sql</w:t>
      </w:r>
      <w:proofErr w:type="spellEnd"/>
      <w:r w:rsidRPr="00A740CC">
        <w:rPr>
          <w:b/>
          <w:bCs/>
          <w:sz w:val="32"/>
          <w:szCs w:val="32"/>
          <w:lang w:val="en-US"/>
        </w:rPr>
        <w:t xml:space="preserve">(query, </w:t>
      </w:r>
      <w:proofErr w:type="spellStart"/>
      <w:r w:rsidRPr="00A740CC">
        <w:rPr>
          <w:b/>
          <w:bCs/>
          <w:sz w:val="32"/>
          <w:szCs w:val="32"/>
          <w:lang w:val="en-US"/>
        </w:rPr>
        <w:t>get_connection</w:t>
      </w:r>
      <w:proofErr w:type="spellEnd"/>
      <w:r w:rsidRPr="00A740CC">
        <w:rPr>
          <w:b/>
          <w:bCs/>
          <w:sz w:val="32"/>
          <w:szCs w:val="32"/>
          <w:lang w:val="en-US"/>
        </w:rPr>
        <w:t>())</w:t>
      </w:r>
      <w:r w:rsidRPr="00A740CC">
        <w:rPr>
          <w:b/>
          <w:bCs/>
          <w:i/>
          <w:iCs/>
          <w:sz w:val="32"/>
          <w:szCs w:val="32"/>
          <w:lang w:val="en-US"/>
        </w:rPr>
        <w:t>.</w:t>
      </w:r>
    </w:p>
    <w:p w14:paraId="2097D37E" w14:textId="77777777" w:rsidR="00A740CC" w:rsidRPr="00A740CC" w:rsidRDefault="00A740CC" w:rsidP="00A740CC">
      <w:pPr>
        <w:ind w:left="1440"/>
        <w:rPr>
          <w:b/>
          <w:bCs/>
          <w:sz w:val="32"/>
          <w:szCs w:val="32"/>
          <w:lang w:val="en-US"/>
        </w:rPr>
      </w:pPr>
    </w:p>
    <w:p w14:paraId="1F428826" w14:textId="77777777" w:rsidR="00A740CC" w:rsidRPr="00A740CC" w:rsidRDefault="00A740CC" w:rsidP="00A740CC">
      <w:p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Что получает GUI:</w:t>
      </w:r>
    </w:p>
    <w:p w14:paraId="566DE388" w14:textId="77777777" w:rsidR="00A740CC" w:rsidRPr="00A740CC" w:rsidRDefault="00A740CC" w:rsidP="00A740CC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Не знает SQL.</w:t>
      </w:r>
    </w:p>
    <w:p w14:paraId="50BECE6B" w14:textId="77777777" w:rsidR="00A740CC" w:rsidRPr="00A740CC" w:rsidRDefault="00A740CC" w:rsidP="00A740CC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Не знает БД.</w:t>
      </w:r>
    </w:p>
    <w:p w14:paraId="4301BBEF" w14:textId="77777777" w:rsidR="00A740CC" w:rsidRPr="00A740CC" w:rsidRDefault="00A740CC" w:rsidP="00A740CC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740CC">
        <w:rPr>
          <w:b/>
          <w:bCs/>
          <w:sz w:val="32"/>
          <w:szCs w:val="32"/>
        </w:rPr>
        <w:t>Работает с данными.</w:t>
      </w:r>
    </w:p>
    <w:p w14:paraId="4D091905" w14:textId="77777777" w:rsidR="00CF217B" w:rsidRPr="00A740CC" w:rsidRDefault="00CF217B" w:rsidP="00A740CC"/>
    <w:sectPr w:rsidR="00CF217B" w:rsidRPr="00A74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2F2"/>
    <w:multiLevelType w:val="multilevel"/>
    <w:tmpl w:val="73F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39F"/>
    <w:multiLevelType w:val="multilevel"/>
    <w:tmpl w:val="D27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1088"/>
    <w:multiLevelType w:val="multilevel"/>
    <w:tmpl w:val="B37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2A4E"/>
    <w:multiLevelType w:val="multilevel"/>
    <w:tmpl w:val="4F6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75DB"/>
    <w:multiLevelType w:val="multilevel"/>
    <w:tmpl w:val="23E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F5606"/>
    <w:multiLevelType w:val="multilevel"/>
    <w:tmpl w:val="DE5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7D9B"/>
    <w:multiLevelType w:val="multilevel"/>
    <w:tmpl w:val="C9B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B4159"/>
    <w:multiLevelType w:val="multilevel"/>
    <w:tmpl w:val="525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16A88"/>
    <w:multiLevelType w:val="multilevel"/>
    <w:tmpl w:val="68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702D1"/>
    <w:multiLevelType w:val="multilevel"/>
    <w:tmpl w:val="8DE0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C5C33"/>
    <w:multiLevelType w:val="multilevel"/>
    <w:tmpl w:val="A2C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B0AAF"/>
    <w:multiLevelType w:val="multilevel"/>
    <w:tmpl w:val="201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020A8"/>
    <w:multiLevelType w:val="multilevel"/>
    <w:tmpl w:val="21F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2113F"/>
    <w:multiLevelType w:val="multilevel"/>
    <w:tmpl w:val="817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778DD"/>
    <w:multiLevelType w:val="multilevel"/>
    <w:tmpl w:val="1F6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0542C"/>
    <w:multiLevelType w:val="multilevel"/>
    <w:tmpl w:val="B3D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F3264"/>
    <w:multiLevelType w:val="multilevel"/>
    <w:tmpl w:val="E07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0E38"/>
    <w:multiLevelType w:val="multilevel"/>
    <w:tmpl w:val="4AE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27E7B"/>
    <w:multiLevelType w:val="multilevel"/>
    <w:tmpl w:val="F0B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434AF"/>
    <w:multiLevelType w:val="multilevel"/>
    <w:tmpl w:val="910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43803"/>
    <w:multiLevelType w:val="multilevel"/>
    <w:tmpl w:val="19B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90D0F"/>
    <w:multiLevelType w:val="multilevel"/>
    <w:tmpl w:val="67F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93543"/>
    <w:multiLevelType w:val="multilevel"/>
    <w:tmpl w:val="EF1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A4FD8"/>
    <w:multiLevelType w:val="multilevel"/>
    <w:tmpl w:val="925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75957"/>
    <w:multiLevelType w:val="multilevel"/>
    <w:tmpl w:val="3B9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850B6"/>
    <w:multiLevelType w:val="multilevel"/>
    <w:tmpl w:val="5AE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A1DE7"/>
    <w:multiLevelType w:val="multilevel"/>
    <w:tmpl w:val="C48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808A0"/>
    <w:multiLevelType w:val="multilevel"/>
    <w:tmpl w:val="079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26BEB"/>
    <w:multiLevelType w:val="multilevel"/>
    <w:tmpl w:val="E64C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57444"/>
    <w:multiLevelType w:val="multilevel"/>
    <w:tmpl w:val="517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453BC"/>
    <w:multiLevelType w:val="multilevel"/>
    <w:tmpl w:val="22C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778B1"/>
    <w:multiLevelType w:val="multilevel"/>
    <w:tmpl w:val="D1D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F4DAD"/>
    <w:multiLevelType w:val="multilevel"/>
    <w:tmpl w:val="5B7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F39D2"/>
    <w:multiLevelType w:val="multilevel"/>
    <w:tmpl w:val="F1B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91B32"/>
    <w:multiLevelType w:val="multilevel"/>
    <w:tmpl w:val="E2B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C6F45"/>
    <w:multiLevelType w:val="multilevel"/>
    <w:tmpl w:val="E0D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D426B"/>
    <w:multiLevelType w:val="multilevel"/>
    <w:tmpl w:val="755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1465E"/>
    <w:multiLevelType w:val="multilevel"/>
    <w:tmpl w:val="788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8063B"/>
    <w:multiLevelType w:val="multilevel"/>
    <w:tmpl w:val="5AA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72599"/>
    <w:multiLevelType w:val="multilevel"/>
    <w:tmpl w:val="392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55E8A"/>
    <w:multiLevelType w:val="multilevel"/>
    <w:tmpl w:val="52E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774C7"/>
    <w:multiLevelType w:val="multilevel"/>
    <w:tmpl w:val="A8E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79146">
    <w:abstractNumId w:val="41"/>
  </w:num>
  <w:num w:numId="2" w16cid:durableId="1975981241">
    <w:abstractNumId w:val="35"/>
  </w:num>
  <w:num w:numId="3" w16cid:durableId="215432340">
    <w:abstractNumId w:val="23"/>
  </w:num>
  <w:num w:numId="4" w16cid:durableId="550506551">
    <w:abstractNumId w:val="30"/>
  </w:num>
  <w:num w:numId="5" w16cid:durableId="1726709596">
    <w:abstractNumId w:val="21"/>
  </w:num>
  <w:num w:numId="6" w16cid:durableId="403138380">
    <w:abstractNumId w:val="29"/>
  </w:num>
  <w:num w:numId="7" w16cid:durableId="1411199057">
    <w:abstractNumId w:val="9"/>
  </w:num>
  <w:num w:numId="8" w16cid:durableId="1910069575">
    <w:abstractNumId w:val="24"/>
  </w:num>
  <w:num w:numId="9" w16cid:durableId="714934332">
    <w:abstractNumId w:val="26"/>
  </w:num>
  <w:num w:numId="10" w16cid:durableId="416638068">
    <w:abstractNumId w:val="4"/>
  </w:num>
  <w:num w:numId="11" w16cid:durableId="528107934">
    <w:abstractNumId w:val="11"/>
  </w:num>
  <w:num w:numId="12" w16cid:durableId="511992018">
    <w:abstractNumId w:val="38"/>
  </w:num>
  <w:num w:numId="13" w16cid:durableId="57023176">
    <w:abstractNumId w:val="19"/>
  </w:num>
  <w:num w:numId="14" w16cid:durableId="1064714481">
    <w:abstractNumId w:val="16"/>
  </w:num>
  <w:num w:numId="15" w16cid:durableId="1985309782">
    <w:abstractNumId w:val="10"/>
  </w:num>
  <w:num w:numId="16" w16cid:durableId="1673991562">
    <w:abstractNumId w:val="0"/>
  </w:num>
  <w:num w:numId="17" w16cid:durableId="991638211">
    <w:abstractNumId w:val="39"/>
  </w:num>
  <w:num w:numId="18" w16cid:durableId="376855576">
    <w:abstractNumId w:val="6"/>
  </w:num>
  <w:num w:numId="19" w16cid:durableId="606742046">
    <w:abstractNumId w:val="25"/>
  </w:num>
  <w:num w:numId="20" w16cid:durableId="316302482">
    <w:abstractNumId w:val="1"/>
  </w:num>
  <w:num w:numId="21" w16cid:durableId="249657425">
    <w:abstractNumId w:val="8"/>
  </w:num>
  <w:num w:numId="22" w16cid:durableId="1368338182">
    <w:abstractNumId w:val="12"/>
  </w:num>
  <w:num w:numId="23" w16cid:durableId="445152241">
    <w:abstractNumId w:val="17"/>
  </w:num>
  <w:num w:numId="24" w16cid:durableId="1641422496">
    <w:abstractNumId w:val="20"/>
  </w:num>
  <w:num w:numId="25" w16cid:durableId="1850287101">
    <w:abstractNumId w:val="5"/>
  </w:num>
  <w:num w:numId="26" w16cid:durableId="618688486">
    <w:abstractNumId w:val="31"/>
  </w:num>
  <w:num w:numId="27" w16cid:durableId="1147748039">
    <w:abstractNumId w:val="18"/>
  </w:num>
  <w:num w:numId="28" w16cid:durableId="1419330632">
    <w:abstractNumId w:val="3"/>
  </w:num>
  <w:num w:numId="29" w16cid:durableId="1587762787">
    <w:abstractNumId w:val="14"/>
  </w:num>
  <w:num w:numId="30" w16cid:durableId="1745253061">
    <w:abstractNumId w:val="33"/>
  </w:num>
  <w:num w:numId="31" w16cid:durableId="31686491">
    <w:abstractNumId w:val="28"/>
  </w:num>
  <w:num w:numId="32" w16cid:durableId="718750129">
    <w:abstractNumId w:val="13"/>
  </w:num>
  <w:num w:numId="33" w16cid:durableId="1115294466">
    <w:abstractNumId w:val="34"/>
  </w:num>
  <w:num w:numId="34" w16cid:durableId="1296989172">
    <w:abstractNumId w:val="7"/>
  </w:num>
  <w:num w:numId="35" w16cid:durableId="1053843517">
    <w:abstractNumId w:val="2"/>
  </w:num>
  <w:num w:numId="36" w16cid:durableId="749887322">
    <w:abstractNumId w:val="32"/>
  </w:num>
  <w:num w:numId="37" w16cid:durableId="1050883648">
    <w:abstractNumId w:val="22"/>
  </w:num>
  <w:num w:numId="38" w16cid:durableId="1650014731">
    <w:abstractNumId w:val="36"/>
  </w:num>
  <w:num w:numId="39" w16cid:durableId="189345572">
    <w:abstractNumId w:val="37"/>
  </w:num>
  <w:num w:numId="40" w16cid:durableId="1295794326">
    <w:abstractNumId w:val="15"/>
  </w:num>
  <w:num w:numId="41" w16cid:durableId="1647009172">
    <w:abstractNumId w:val="40"/>
  </w:num>
  <w:num w:numId="42" w16cid:durableId="6290891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CC"/>
    <w:rsid w:val="003D6B01"/>
    <w:rsid w:val="006F2DC7"/>
    <w:rsid w:val="007A6BE2"/>
    <w:rsid w:val="00A740CC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A5E7D"/>
  <w15:chartTrackingRefBased/>
  <w15:docId w15:val="{96354161-B5E9-48B9-92B9-77889BA7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0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0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0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0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0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0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0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0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0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4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6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2026-02-21T09:17:00Z</dcterms:created>
  <dcterms:modified xsi:type="dcterms:W3CDTF">2026-02-21T09:23:00Z</dcterms:modified>
</cp:coreProperties>
</file>