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6B2C" w14:textId="77777777" w:rsidR="00837FAF" w:rsidRPr="00837FAF" w:rsidRDefault="00837FAF" w:rsidP="00837FAF">
      <w:pPr>
        <w:jc w:val="center"/>
        <w:rPr>
          <w:b/>
          <w:bCs/>
          <w:sz w:val="36"/>
          <w:szCs w:val="36"/>
        </w:rPr>
      </w:pPr>
      <w:r w:rsidRPr="00837FAF">
        <w:rPr>
          <w:b/>
          <w:bCs/>
          <w:sz w:val="36"/>
          <w:szCs w:val="36"/>
        </w:rPr>
        <w:t>Введение в ООП и классы</w:t>
      </w:r>
    </w:p>
    <w:p w14:paraId="522629B3" w14:textId="77777777" w:rsidR="00837FAF" w:rsidRPr="00837FAF" w:rsidRDefault="00837FAF" w:rsidP="00837FAF">
      <w:pPr>
        <w:jc w:val="center"/>
        <w:rPr>
          <w:sz w:val="36"/>
          <w:szCs w:val="36"/>
        </w:rPr>
      </w:pPr>
    </w:p>
    <w:p w14:paraId="0AE94CEE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1. Основные парадигмы программирования</w:t>
      </w:r>
    </w:p>
    <w:p w14:paraId="3339070D" w14:textId="77777777" w:rsidR="00837FAF" w:rsidRPr="00837FAF" w:rsidRDefault="00837FAF" w:rsidP="00837FAF">
      <w:pPr>
        <w:numPr>
          <w:ilvl w:val="0"/>
          <w:numId w:val="1"/>
        </w:numPr>
        <w:rPr>
          <w:sz w:val="32"/>
          <w:szCs w:val="32"/>
        </w:rPr>
      </w:pPr>
      <w:r w:rsidRPr="00837FAF">
        <w:rPr>
          <w:sz w:val="32"/>
          <w:szCs w:val="32"/>
        </w:rPr>
        <w:t>Процедурный подход</w:t>
      </w:r>
    </w:p>
    <w:p w14:paraId="3E1EC900" w14:textId="456C847F" w:rsidR="00837FAF" w:rsidRPr="00837FAF" w:rsidRDefault="00837FAF" w:rsidP="00837FAF">
      <w:pPr>
        <w:numPr>
          <w:ilvl w:val="0"/>
          <w:numId w:val="1"/>
        </w:numPr>
        <w:rPr>
          <w:sz w:val="32"/>
          <w:szCs w:val="32"/>
        </w:rPr>
      </w:pPr>
      <w:r w:rsidRPr="00837FAF">
        <w:rPr>
          <w:sz w:val="32"/>
          <w:szCs w:val="32"/>
        </w:rPr>
        <w:t>Объектно-ориентированный подход</w:t>
      </w:r>
    </w:p>
    <w:p w14:paraId="21858A5D" w14:textId="77777777" w:rsidR="00837FAF" w:rsidRPr="00837FAF" w:rsidRDefault="00837FAF" w:rsidP="00837FAF">
      <w:pPr>
        <w:ind w:left="720"/>
        <w:rPr>
          <w:sz w:val="32"/>
          <w:szCs w:val="32"/>
          <w:lang w:val="en-US"/>
        </w:rPr>
      </w:pPr>
    </w:p>
    <w:p w14:paraId="2A495D2E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2. Процедурный подход</w:t>
      </w:r>
    </w:p>
    <w:p w14:paraId="5B8870C5" w14:textId="77777777" w:rsidR="00837FAF" w:rsidRPr="00837FAF" w:rsidRDefault="00837FAF" w:rsidP="00837FAF">
      <w:pPr>
        <w:numPr>
          <w:ilvl w:val="0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Данные и функции существуют отдельно.</w:t>
      </w:r>
    </w:p>
    <w:p w14:paraId="1C5B2536" w14:textId="77777777" w:rsidR="00837FAF" w:rsidRPr="00837FAF" w:rsidRDefault="00837FAF" w:rsidP="00837FAF">
      <w:pPr>
        <w:numPr>
          <w:ilvl w:val="0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Функции работают с переданными данными.</w:t>
      </w:r>
    </w:p>
    <w:p w14:paraId="6FAF54D1" w14:textId="77777777" w:rsidR="00837FAF" w:rsidRPr="00837FAF" w:rsidRDefault="00837FAF" w:rsidP="00837FAF">
      <w:pPr>
        <w:numPr>
          <w:ilvl w:val="0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Часто используются глобальные переменные.</w:t>
      </w:r>
    </w:p>
    <w:p w14:paraId="3455CBB7" w14:textId="77777777" w:rsidR="00837FAF" w:rsidRPr="00837FAF" w:rsidRDefault="00837FAF" w:rsidP="00837FAF">
      <w:pPr>
        <w:numPr>
          <w:ilvl w:val="0"/>
          <w:numId w:val="2"/>
        </w:num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Недостатки:</w:t>
      </w:r>
    </w:p>
    <w:p w14:paraId="5A74F3A3" w14:textId="77777777" w:rsidR="00837FAF" w:rsidRPr="00837FAF" w:rsidRDefault="00837FAF" w:rsidP="00837FAF">
      <w:pPr>
        <w:numPr>
          <w:ilvl w:val="1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Глобальное состояние.</w:t>
      </w:r>
    </w:p>
    <w:p w14:paraId="53B38AFB" w14:textId="77777777" w:rsidR="00837FAF" w:rsidRPr="00837FAF" w:rsidRDefault="00837FAF" w:rsidP="00837FAF">
      <w:pPr>
        <w:numPr>
          <w:ilvl w:val="1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Отсутствие контроля доступа к данным.</w:t>
      </w:r>
    </w:p>
    <w:p w14:paraId="29E7A610" w14:textId="77777777" w:rsidR="00837FAF" w:rsidRPr="00837FAF" w:rsidRDefault="00837FAF" w:rsidP="00837FAF">
      <w:pPr>
        <w:numPr>
          <w:ilvl w:val="1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Сложность масштабирования.</w:t>
      </w:r>
    </w:p>
    <w:p w14:paraId="4C648E89" w14:textId="7EF9E48F" w:rsidR="00837FAF" w:rsidRPr="00837FAF" w:rsidRDefault="00837FAF" w:rsidP="00837FAF">
      <w:pPr>
        <w:numPr>
          <w:ilvl w:val="1"/>
          <w:numId w:val="2"/>
        </w:numPr>
        <w:rPr>
          <w:sz w:val="32"/>
          <w:szCs w:val="32"/>
        </w:rPr>
      </w:pPr>
      <w:r w:rsidRPr="00837FAF">
        <w:rPr>
          <w:sz w:val="32"/>
          <w:szCs w:val="32"/>
        </w:rPr>
        <w:t>Трудности поддержки крупных систем.</w:t>
      </w:r>
    </w:p>
    <w:p w14:paraId="5BB90336" w14:textId="41C26478" w:rsidR="00837FAF" w:rsidRPr="00837FAF" w:rsidRDefault="00837FAF" w:rsidP="00837FAF">
      <w:pPr>
        <w:rPr>
          <w:sz w:val="32"/>
          <w:szCs w:val="32"/>
        </w:rPr>
      </w:pPr>
      <w:r w:rsidRPr="00837FAF">
        <w:rPr>
          <w:sz w:val="32"/>
          <w:szCs w:val="32"/>
        </w:rPr>
        <w:drawing>
          <wp:inline distT="0" distB="0" distL="0" distR="0" wp14:anchorId="59951AE5" wp14:editId="4FD1542D">
            <wp:extent cx="2453761" cy="36290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9988" cy="36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FC12" w14:textId="77777777" w:rsidR="00837FAF" w:rsidRPr="00837FAF" w:rsidRDefault="00837FAF" w:rsidP="00837FAF">
      <w:pPr>
        <w:rPr>
          <w:sz w:val="32"/>
          <w:szCs w:val="32"/>
          <w:lang w:val="en-US"/>
        </w:rPr>
      </w:pPr>
    </w:p>
    <w:p w14:paraId="75FB198F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3. Объектно-ориентированный подход (ООП)</w:t>
      </w:r>
    </w:p>
    <w:p w14:paraId="3D106C00" w14:textId="77777777" w:rsidR="00837FAF" w:rsidRPr="00837FAF" w:rsidRDefault="00837FAF" w:rsidP="00837FAF">
      <w:pPr>
        <w:numPr>
          <w:ilvl w:val="0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Данные и функции объединяются в единую сущность.</w:t>
      </w:r>
    </w:p>
    <w:p w14:paraId="3A0C08F4" w14:textId="77777777" w:rsidR="00837FAF" w:rsidRPr="00837FAF" w:rsidRDefault="00837FAF" w:rsidP="00837FAF">
      <w:pPr>
        <w:numPr>
          <w:ilvl w:val="0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Программа строится вокруг объектов.</w:t>
      </w:r>
    </w:p>
    <w:p w14:paraId="7AC04105" w14:textId="77777777" w:rsidR="00837FAF" w:rsidRPr="00837FAF" w:rsidRDefault="00837FAF" w:rsidP="00837FAF">
      <w:pPr>
        <w:numPr>
          <w:ilvl w:val="0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Система моделирует реальные объекты предметной области.</w:t>
      </w:r>
    </w:p>
    <w:p w14:paraId="3C8B487D" w14:textId="77777777" w:rsidR="00837FAF" w:rsidRPr="00837FAF" w:rsidRDefault="00837FAF" w:rsidP="00837FAF">
      <w:pPr>
        <w:numPr>
          <w:ilvl w:val="0"/>
          <w:numId w:val="3"/>
        </w:num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Основные принципы ООП:</w:t>
      </w:r>
    </w:p>
    <w:p w14:paraId="4668BE00" w14:textId="77777777" w:rsidR="00837FAF" w:rsidRPr="00837FAF" w:rsidRDefault="00837FAF" w:rsidP="00837FAF">
      <w:pPr>
        <w:numPr>
          <w:ilvl w:val="1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Инкапсуляция</w:t>
      </w:r>
    </w:p>
    <w:p w14:paraId="3B4DD0A1" w14:textId="77777777" w:rsidR="00837FAF" w:rsidRPr="00837FAF" w:rsidRDefault="00837FAF" w:rsidP="00837FAF">
      <w:pPr>
        <w:numPr>
          <w:ilvl w:val="1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Абстракция</w:t>
      </w:r>
    </w:p>
    <w:p w14:paraId="33498708" w14:textId="77777777" w:rsidR="00837FAF" w:rsidRPr="00837FAF" w:rsidRDefault="00837FAF" w:rsidP="00837FAF">
      <w:pPr>
        <w:numPr>
          <w:ilvl w:val="1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Наследование</w:t>
      </w:r>
    </w:p>
    <w:p w14:paraId="26CE0FE1" w14:textId="77777777" w:rsidR="00837FAF" w:rsidRPr="00837FAF" w:rsidRDefault="00837FAF" w:rsidP="00837FAF">
      <w:pPr>
        <w:numPr>
          <w:ilvl w:val="1"/>
          <w:numId w:val="3"/>
        </w:numPr>
        <w:rPr>
          <w:sz w:val="32"/>
          <w:szCs w:val="32"/>
        </w:rPr>
      </w:pPr>
      <w:r w:rsidRPr="00837FAF">
        <w:rPr>
          <w:sz w:val="32"/>
          <w:szCs w:val="32"/>
        </w:rPr>
        <w:t>Полиморфизм</w:t>
      </w:r>
    </w:p>
    <w:p w14:paraId="3ACDFE5F" w14:textId="77777777" w:rsidR="00837FAF" w:rsidRPr="00837FAF" w:rsidRDefault="00837FAF" w:rsidP="00837FAF">
      <w:pPr>
        <w:rPr>
          <w:sz w:val="32"/>
          <w:szCs w:val="32"/>
        </w:rPr>
      </w:pPr>
    </w:p>
    <w:p w14:paraId="4A43F9A3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4. Понятия «класс» и «объект»</w:t>
      </w:r>
    </w:p>
    <w:p w14:paraId="2CCCC652" w14:textId="77777777" w:rsidR="00837FAF" w:rsidRPr="00837FAF" w:rsidRDefault="00837FAF" w:rsidP="00837FAF">
      <w:pPr>
        <w:numPr>
          <w:ilvl w:val="0"/>
          <w:numId w:val="4"/>
        </w:num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Класс</w:t>
      </w:r>
      <w:r w:rsidRPr="00837FAF">
        <w:rPr>
          <w:sz w:val="32"/>
          <w:szCs w:val="32"/>
        </w:rPr>
        <w:t> — это пользовательский тип данных, который объединяет:</w:t>
      </w:r>
    </w:p>
    <w:p w14:paraId="46E1050A" w14:textId="77777777" w:rsidR="00837FAF" w:rsidRPr="00837FAF" w:rsidRDefault="00837FAF" w:rsidP="00837FAF">
      <w:pPr>
        <w:numPr>
          <w:ilvl w:val="1"/>
          <w:numId w:val="4"/>
        </w:numPr>
        <w:rPr>
          <w:sz w:val="32"/>
          <w:szCs w:val="32"/>
        </w:rPr>
      </w:pPr>
      <w:r w:rsidRPr="00837FAF">
        <w:rPr>
          <w:sz w:val="32"/>
          <w:szCs w:val="32"/>
        </w:rPr>
        <w:t>поля (данные);</w:t>
      </w:r>
    </w:p>
    <w:p w14:paraId="418B34E3" w14:textId="77777777" w:rsidR="00837FAF" w:rsidRPr="00837FAF" w:rsidRDefault="00837FAF" w:rsidP="00837FAF">
      <w:pPr>
        <w:numPr>
          <w:ilvl w:val="1"/>
          <w:numId w:val="4"/>
        </w:numPr>
        <w:rPr>
          <w:sz w:val="32"/>
          <w:szCs w:val="32"/>
        </w:rPr>
      </w:pPr>
      <w:r w:rsidRPr="00837FAF">
        <w:rPr>
          <w:sz w:val="32"/>
          <w:szCs w:val="32"/>
        </w:rPr>
        <w:t>методы (функции, работающие с этими данными).</w:t>
      </w:r>
    </w:p>
    <w:p w14:paraId="1478C3A8" w14:textId="77777777" w:rsidR="00837FAF" w:rsidRPr="00837FAF" w:rsidRDefault="00837FAF" w:rsidP="00837FAF">
      <w:pPr>
        <w:numPr>
          <w:ilvl w:val="0"/>
          <w:numId w:val="4"/>
        </w:num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Объект</w:t>
      </w:r>
      <w:r w:rsidRPr="00837FAF">
        <w:rPr>
          <w:sz w:val="32"/>
          <w:szCs w:val="32"/>
        </w:rPr>
        <w:t> — это экземпляр класса.</w:t>
      </w:r>
    </w:p>
    <w:p w14:paraId="77F6B9AD" w14:textId="77777777" w:rsidR="00837FAF" w:rsidRPr="00837FAF" w:rsidRDefault="00837FAF" w:rsidP="00837FAF">
      <w:pPr>
        <w:numPr>
          <w:ilvl w:val="0"/>
          <w:numId w:val="4"/>
        </w:numPr>
        <w:rPr>
          <w:sz w:val="32"/>
          <w:szCs w:val="32"/>
        </w:rPr>
      </w:pPr>
      <w:r w:rsidRPr="00837FAF">
        <w:rPr>
          <w:sz w:val="32"/>
          <w:szCs w:val="32"/>
        </w:rPr>
        <w:t>Каждый объект:</w:t>
      </w:r>
    </w:p>
    <w:p w14:paraId="4F3E2426" w14:textId="77777777" w:rsidR="00837FAF" w:rsidRPr="00837FAF" w:rsidRDefault="00837FAF" w:rsidP="00837FAF">
      <w:pPr>
        <w:numPr>
          <w:ilvl w:val="1"/>
          <w:numId w:val="4"/>
        </w:numPr>
        <w:rPr>
          <w:sz w:val="32"/>
          <w:szCs w:val="32"/>
        </w:rPr>
      </w:pPr>
      <w:r w:rsidRPr="00837FAF">
        <w:rPr>
          <w:sz w:val="32"/>
          <w:szCs w:val="32"/>
        </w:rPr>
        <w:t>имеет собственное состояние;</w:t>
      </w:r>
    </w:p>
    <w:p w14:paraId="1DFD9ADA" w14:textId="77777777" w:rsidR="00837FAF" w:rsidRPr="00837FAF" w:rsidRDefault="00837FAF" w:rsidP="00837FAF">
      <w:pPr>
        <w:numPr>
          <w:ilvl w:val="1"/>
          <w:numId w:val="4"/>
        </w:numPr>
        <w:rPr>
          <w:sz w:val="32"/>
          <w:szCs w:val="32"/>
        </w:rPr>
      </w:pPr>
      <w:r w:rsidRPr="00837FAF">
        <w:rPr>
          <w:sz w:val="32"/>
          <w:szCs w:val="32"/>
        </w:rPr>
        <w:t>использует общий набор методов, определённых в классе.</w:t>
      </w:r>
    </w:p>
    <w:p w14:paraId="6A107878" w14:textId="77777777" w:rsidR="00837FAF" w:rsidRPr="00837FAF" w:rsidRDefault="00837FAF" w:rsidP="00837FAF">
      <w:pPr>
        <w:ind w:left="1440"/>
        <w:rPr>
          <w:sz w:val="32"/>
          <w:szCs w:val="32"/>
        </w:rPr>
      </w:pPr>
    </w:p>
    <w:p w14:paraId="252A56E4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5. Инкапсуляция</w:t>
      </w:r>
    </w:p>
    <w:p w14:paraId="64543D6C" w14:textId="77777777" w:rsidR="00837FAF" w:rsidRPr="00837FAF" w:rsidRDefault="00837FAF" w:rsidP="00837FAF">
      <w:pPr>
        <w:numPr>
          <w:ilvl w:val="0"/>
          <w:numId w:val="5"/>
        </w:numPr>
        <w:rPr>
          <w:sz w:val="32"/>
          <w:szCs w:val="32"/>
        </w:rPr>
      </w:pPr>
      <w:r w:rsidRPr="00837FAF">
        <w:rPr>
          <w:sz w:val="32"/>
          <w:szCs w:val="32"/>
        </w:rPr>
        <w:t>Инкапсуляция — это механизм сокрытия внутреннего состояния объекта и предоставления контролируемого доступа к нему.</w:t>
      </w:r>
    </w:p>
    <w:p w14:paraId="0EC534D9" w14:textId="77777777" w:rsidR="00837FAF" w:rsidRPr="00837FAF" w:rsidRDefault="00837FAF" w:rsidP="00837FAF">
      <w:pPr>
        <w:numPr>
          <w:ilvl w:val="0"/>
          <w:numId w:val="5"/>
        </w:numPr>
        <w:rPr>
          <w:sz w:val="32"/>
          <w:szCs w:val="32"/>
        </w:rPr>
      </w:pPr>
      <w:r w:rsidRPr="00837FAF">
        <w:rPr>
          <w:sz w:val="32"/>
          <w:szCs w:val="32"/>
        </w:rPr>
        <w:lastRenderedPageBreak/>
        <w:t>В С++ используются модификаторы доступа:</w:t>
      </w:r>
    </w:p>
    <w:p w14:paraId="3E892FCA" w14:textId="77777777" w:rsidR="00837FAF" w:rsidRPr="00837FAF" w:rsidRDefault="00837FAF" w:rsidP="00837FAF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837FAF">
        <w:rPr>
          <w:sz w:val="32"/>
          <w:szCs w:val="32"/>
        </w:rPr>
        <w:t>public</w:t>
      </w:r>
      <w:proofErr w:type="spellEnd"/>
    </w:p>
    <w:p w14:paraId="2FFB32BF" w14:textId="77777777" w:rsidR="00837FAF" w:rsidRPr="00837FAF" w:rsidRDefault="00837FAF" w:rsidP="00837FAF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837FAF">
        <w:rPr>
          <w:sz w:val="32"/>
          <w:szCs w:val="32"/>
        </w:rPr>
        <w:t>private</w:t>
      </w:r>
      <w:proofErr w:type="spellEnd"/>
    </w:p>
    <w:p w14:paraId="52D6A579" w14:textId="77777777" w:rsidR="00837FAF" w:rsidRPr="00837FAF" w:rsidRDefault="00837FAF" w:rsidP="00837FAF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837FAF">
        <w:rPr>
          <w:sz w:val="32"/>
          <w:szCs w:val="32"/>
        </w:rPr>
        <w:t>protected</w:t>
      </w:r>
      <w:proofErr w:type="spellEnd"/>
      <w:r w:rsidRPr="00837FAF">
        <w:rPr>
          <w:sz w:val="32"/>
          <w:szCs w:val="32"/>
        </w:rPr>
        <w:t xml:space="preserve"> (будет рассмотрен позже)</w:t>
      </w:r>
    </w:p>
    <w:p w14:paraId="03F304C8" w14:textId="77777777" w:rsidR="00837FAF" w:rsidRPr="00837FAF" w:rsidRDefault="00837FAF" w:rsidP="00837FAF">
      <w:pPr>
        <w:ind w:left="1440"/>
        <w:rPr>
          <w:sz w:val="32"/>
          <w:szCs w:val="32"/>
        </w:rPr>
      </w:pPr>
    </w:p>
    <w:p w14:paraId="0F96F5DE" w14:textId="77777777" w:rsidR="00837FAF" w:rsidRPr="00837FAF" w:rsidRDefault="00837FAF" w:rsidP="00837FAF">
      <w:pPr>
        <w:rPr>
          <w:sz w:val="32"/>
          <w:szCs w:val="32"/>
        </w:rPr>
      </w:pPr>
      <w:r w:rsidRPr="00837FAF">
        <w:rPr>
          <w:b/>
          <w:bCs/>
          <w:sz w:val="32"/>
          <w:szCs w:val="32"/>
        </w:rPr>
        <w:t>6. Практический пример (Инкапсуляция)</w:t>
      </w:r>
    </w:p>
    <w:p w14:paraId="2D62F022" w14:textId="77777777" w:rsidR="00837FAF" w:rsidRPr="00837FAF" w:rsidRDefault="00837FAF" w:rsidP="00837FAF">
      <w:pPr>
        <w:numPr>
          <w:ilvl w:val="0"/>
          <w:numId w:val="6"/>
        </w:numPr>
        <w:rPr>
          <w:sz w:val="32"/>
          <w:szCs w:val="32"/>
        </w:rPr>
      </w:pPr>
      <w:r w:rsidRPr="00837FAF">
        <w:rPr>
          <w:sz w:val="32"/>
          <w:szCs w:val="32"/>
        </w:rPr>
        <w:t xml:space="preserve">прямой доступ к </w:t>
      </w:r>
      <w:proofErr w:type="spellStart"/>
      <w:r w:rsidRPr="00837FAF">
        <w:rPr>
          <w:sz w:val="32"/>
          <w:szCs w:val="32"/>
        </w:rPr>
        <w:t>balance</w:t>
      </w:r>
      <w:proofErr w:type="spellEnd"/>
      <w:r w:rsidRPr="00837FAF">
        <w:rPr>
          <w:sz w:val="32"/>
          <w:szCs w:val="32"/>
        </w:rPr>
        <w:t xml:space="preserve"> запрещён;</w:t>
      </w:r>
    </w:p>
    <w:p w14:paraId="47A321D1" w14:textId="77777777" w:rsidR="00837FAF" w:rsidRPr="00837FAF" w:rsidRDefault="00837FAF" w:rsidP="00837FAF">
      <w:pPr>
        <w:numPr>
          <w:ilvl w:val="0"/>
          <w:numId w:val="6"/>
        </w:numPr>
        <w:rPr>
          <w:sz w:val="32"/>
          <w:szCs w:val="32"/>
        </w:rPr>
      </w:pPr>
      <w:r w:rsidRPr="00837FAF">
        <w:rPr>
          <w:sz w:val="32"/>
          <w:szCs w:val="32"/>
        </w:rPr>
        <w:t>изменение состояния происходит только через методы;</w:t>
      </w:r>
    </w:p>
    <w:p w14:paraId="5855241E" w14:textId="77777777" w:rsidR="00837FAF" w:rsidRPr="00837FAF" w:rsidRDefault="00837FAF" w:rsidP="00837FAF">
      <w:pPr>
        <w:numPr>
          <w:ilvl w:val="0"/>
          <w:numId w:val="6"/>
        </w:numPr>
        <w:rPr>
          <w:sz w:val="32"/>
          <w:szCs w:val="32"/>
        </w:rPr>
      </w:pPr>
      <w:r w:rsidRPr="00837FAF">
        <w:rPr>
          <w:sz w:val="32"/>
          <w:szCs w:val="32"/>
        </w:rPr>
        <w:t>обеспечивается контроль корректности операций.</w:t>
      </w:r>
    </w:p>
    <w:p w14:paraId="38463A71" w14:textId="77777777" w:rsidR="00CF217B" w:rsidRPr="00837FAF" w:rsidRDefault="00CF217B">
      <w:pPr>
        <w:rPr>
          <w:sz w:val="32"/>
          <w:szCs w:val="32"/>
        </w:rPr>
      </w:pPr>
    </w:p>
    <w:sectPr w:rsidR="00CF217B" w:rsidRPr="00837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185"/>
    <w:multiLevelType w:val="multilevel"/>
    <w:tmpl w:val="B79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4652"/>
    <w:multiLevelType w:val="multilevel"/>
    <w:tmpl w:val="E18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1193"/>
    <w:multiLevelType w:val="multilevel"/>
    <w:tmpl w:val="B22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43542"/>
    <w:multiLevelType w:val="multilevel"/>
    <w:tmpl w:val="D3C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205C7"/>
    <w:multiLevelType w:val="multilevel"/>
    <w:tmpl w:val="A56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75F81"/>
    <w:multiLevelType w:val="multilevel"/>
    <w:tmpl w:val="694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403641">
    <w:abstractNumId w:val="4"/>
  </w:num>
  <w:num w:numId="2" w16cid:durableId="1475294521">
    <w:abstractNumId w:val="1"/>
  </w:num>
  <w:num w:numId="3" w16cid:durableId="1402436659">
    <w:abstractNumId w:val="3"/>
  </w:num>
  <w:num w:numId="4" w16cid:durableId="1739089709">
    <w:abstractNumId w:val="0"/>
  </w:num>
  <w:num w:numId="5" w16cid:durableId="216859107">
    <w:abstractNumId w:val="5"/>
  </w:num>
  <w:num w:numId="6" w16cid:durableId="178889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F"/>
    <w:rsid w:val="00194374"/>
    <w:rsid w:val="006F2DC7"/>
    <w:rsid w:val="007A6BE2"/>
    <w:rsid w:val="00837FAF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E7EA"/>
  <w15:chartTrackingRefBased/>
  <w15:docId w15:val="{7066D6D1-8906-4F90-B5F6-CB1D5B22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F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F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F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F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7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7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2026-03-15T15:31:00Z</dcterms:created>
  <dcterms:modified xsi:type="dcterms:W3CDTF">2026-03-15T15:35:00Z</dcterms:modified>
</cp:coreProperties>
</file>