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0CEFA" w14:textId="6C3EE893" w:rsidR="007E666C" w:rsidRPr="007E666C" w:rsidRDefault="007E666C" w:rsidP="007E666C">
      <w:pPr>
        <w:jc w:val="center"/>
        <w:rPr>
          <w:sz w:val="40"/>
          <w:szCs w:val="40"/>
        </w:rPr>
      </w:pPr>
      <w:r w:rsidRPr="007E666C">
        <w:rPr>
          <w:b/>
          <w:bCs/>
          <w:sz w:val="40"/>
          <w:szCs w:val="40"/>
        </w:rPr>
        <w:t>Диалоговые окна и сообщения</w:t>
      </w:r>
    </w:p>
    <w:p w14:paraId="7EC126F5" w14:textId="24924043" w:rsidR="007E666C" w:rsidRPr="007E666C" w:rsidRDefault="007E666C" w:rsidP="007E666C">
      <w:pPr>
        <w:pStyle w:val="a7"/>
        <w:numPr>
          <w:ilvl w:val="0"/>
          <w:numId w:val="3"/>
        </w:numPr>
        <w:rPr>
          <w:sz w:val="36"/>
          <w:szCs w:val="36"/>
        </w:rPr>
      </w:pPr>
      <w:r w:rsidRPr="007E666C">
        <w:rPr>
          <w:b/>
          <w:bCs/>
          <w:sz w:val="36"/>
          <w:szCs w:val="36"/>
        </w:rPr>
        <w:t>Определение</w:t>
      </w:r>
      <w:r w:rsidRPr="007E666C">
        <w:rPr>
          <w:sz w:val="36"/>
          <w:szCs w:val="36"/>
        </w:rPr>
        <w:br/>
        <w:t>Диалоговое окно — это отдельное окно интерфейса, которое:</w:t>
      </w:r>
      <w:r w:rsidRPr="007E666C">
        <w:rPr>
          <w:sz w:val="36"/>
          <w:szCs w:val="36"/>
        </w:rPr>
        <w:br/>
        <w:t>• взаимодействует с пользователем,</w:t>
      </w:r>
      <w:r w:rsidRPr="007E666C">
        <w:rPr>
          <w:sz w:val="36"/>
          <w:szCs w:val="36"/>
        </w:rPr>
        <w:br/>
        <w:t>• требует реакции (или просто информирует),</w:t>
      </w:r>
      <w:r w:rsidRPr="007E666C">
        <w:rPr>
          <w:sz w:val="36"/>
          <w:szCs w:val="36"/>
        </w:rPr>
        <w:br/>
        <w:t>• обычно блокирует основное окно.</w:t>
      </w:r>
    </w:p>
    <w:p w14:paraId="3868B91C" w14:textId="77777777" w:rsidR="007E666C" w:rsidRPr="007E666C" w:rsidRDefault="007E666C" w:rsidP="007E666C">
      <w:pPr>
        <w:pStyle w:val="a7"/>
        <w:rPr>
          <w:sz w:val="36"/>
          <w:szCs w:val="36"/>
        </w:rPr>
      </w:pPr>
    </w:p>
    <w:p w14:paraId="6C3962FB" w14:textId="709722EE" w:rsidR="007E666C" w:rsidRDefault="007E666C" w:rsidP="007E666C">
      <w:pPr>
        <w:rPr>
          <w:sz w:val="36"/>
          <w:szCs w:val="36"/>
        </w:rPr>
      </w:pPr>
      <w:r w:rsidRPr="007E666C">
        <w:rPr>
          <w:b/>
          <w:bCs/>
          <w:sz w:val="36"/>
          <w:szCs w:val="36"/>
        </w:rPr>
        <w:t>2. Назначение диалоговых окон</w:t>
      </w:r>
      <w:r w:rsidRPr="007E666C">
        <w:rPr>
          <w:sz w:val="36"/>
          <w:szCs w:val="36"/>
        </w:rPr>
        <w:br/>
        <w:t>Диалоги используются, когда нужно:</w:t>
      </w:r>
      <w:r w:rsidRPr="007E666C">
        <w:rPr>
          <w:sz w:val="36"/>
          <w:szCs w:val="36"/>
        </w:rPr>
        <w:br/>
        <w:t>• показать сообщение,</w:t>
      </w:r>
      <w:r w:rsidRPr="007E666C">
        <w:rPr>
          <w:sz w:val="36"/>
          <w:szCs w:val="36"/>
        </w:rPr>
        <w:br/>
        <w:t>• подтвердить действие,</w:t>
      </w:r>
      <w:r w:rsidRPr="007E666C">
        <w:rPr>
          <w:sz w:val="36"/>
          <w:szCs w:val="36"/>
        </w:rPr>
        <w:br/>
        <w:t>• запросить данные,</w:t>
      </w:r>
      <w:r w:rsidRPr="007E666C">
        <w:rPr>
          <w:sz w:val="36"/>
          <w:szCs w:val="36"/>
        </w:rPr>
        <w:br/>
        <w:t>• сообщить об ошибке.</w:t>
      </w:r>
    </w:p>
    <w:p w14:paraId="093EF446" w14:textId="77777777" w:rsidR="007E666C" w:rsidRPr="007E666C" w:rsidRDefault="007E666C" w:rsidP="007E666C">
      <w:pPr>
        <w:rPr>
          <w:sz w:val="36"/>
          <w:szCs w:val="36"/>
        </w:rPr>
      </w:pPr>
    </w:p>
    <w:p w14:paraId="53375447" w14:textId="77777777" w:rsidR="007E666C" w:rsidRPr="007E666C" w:rsidRDefault="007E666C" w:rsidP="007E666C">
      <w:pPr>
        <w:rPr>
          <w:sz w:val="36"/>
          <w:szCs w:val="36"/>
        </w:rPr>
      </w:pPr>
      <w:r w:rsidRPr="007E666C">
        <w:rPr>
          <w:b/>
          <w:bCs/>
          <w:sz w:val="36"/>
          <w:szCs w:val="36"/>
        </w:rPr>
        <w:t>3. Виды диалоговых окон</w:t>
      </w:r>
    </w:p>
    <w:p w14:paraId="0CA90575" w14:textId="77777777" w:rsidR="007E666C" w:rsidRPr="007E666C" w:rsidRDefault="007E666C" w:rsidP="007E666C">
      <w:pPr>
        <w:numPr>
          <w:ilvl w:val="0"/>
          <w:numId w:val="1"/>
        </w:numPr>
        <w:rPr>
          <w:sz w:val="36"/>
          <w:szCs w:val="36"/>
        </w:rPr>
      </w:pPr>
      <w:r w:rsidRPr="007E666C">
        <w:rPr>
          <w:b/>
          <w:bCs/>
          <w:sz w:val="36"/>
          <w:szCs w:val="36"/>
        </w:rPr>
        <w:t>Модальное окно:</w:t>
      </w:r>
    </w:p>
    <w:p w14:paraId="4B430EED" w14:textId="77777777" w:rsidR="007E666C" w:rsidRPr="007E666C" w:rsidRDefault="007E666C" w:rsidP="007E666C">
      <w:pPr>
        <w:numPr>
          <w:ilvl w:val="1"/>
          <w:numId w:val="1"/>
        </w:numPr>
        <w:rPr>
          <w:sz w:val="36"/>
          <w:szCs w:val="36"/>
        </w:rPr>
      </w:pPr>
      <w:r w:rsidRPr="007E666C">
        <w:rPr>
          <w:sz w:val="36"/>
          <w:szCs w:val="36"/>
        </w:rPr>
        <w:t>блокирует основное окно,</w:t>
      </w:r>
    </w:p>
    <w:p w14:paraId="66A0877E" w14:textId="77777777" w:rsidR="007E666C" w:rsidRPr="007E666C" w:rsidRDefault="007E666C" w:rsidP="007E666C">
      <w:pPr>
        <w:numPr>
          <w:ilvl w:val="1"/>
          <w:numId w:val="1"/>
        </w:numPr>
        <w:rPr>
          <w:sz w:val="36"/>
          <w:szCs w:val="36"/>
        </w:rPr>
      </w:pPr>
      <w:r w:rsidRPr="007E666C">
        <w:rPr>
          <w:sz w:val="36"/>
          <w:szCs w:val="36"/>
        </w:rPr>
        <w:t>пользователь обязан что-то сделать.</w:t>
      </w:r>
    </w:p>
    <w:p w14:paraId="377ACE1B" w14:textId="77777777" w:rsidR="007E666C" w:rsidRPr="007E666C" w:rsidRDefault="007E666C" w:rsidP="007E666C">
      <w:pPr>
        <w:numPr>
          <w:ilvl w:val="1"/>
          <w:numId w:val="1"/>
        </w:numPr>
        <w:rPr>
          <w:sz w:val="36"/>
          <w:szCs w:val="36"/>
        </w:rPr>
      </w:pPr>
      <w:r w:rsidRPr="007E666C">
        <w:rPr>
          <w:i/>
          <w:iCs/>
          <w:sz w:val="36"/>
          <w:szCs w:val="36"/>
        </w:rPr>
        <w:t>Пример:</w:t>
      </w:r>
      <w:r w:rsidRPr="007E666C">
        <w:rPr>
          <w:sz w:val="36"/>
          <w:szCs w:val="36"/>
        </w:rPr>
        <w:t> подтверждение удаления, окно авторизации.</w:t>
      </w:r>
    </w:p>
    <w:p w14:paraId="7D41B9C5" w14:textId="77777777" w:rsidR="007E666C" w:rsidRPr="007E666C" w:rsidRDefault="007E666C" w:rsidP="007E666C">
      <w:pPr>
        <w:numPr>
          <w:ilvl w:val="0"/>
          <w:numId w:val="1"/>
        </w:numPr>
        <w:rPr>
          <w:sz w:val="36"/>
          <w:szCs w:val="36"/>
        </w:rPr>
      </w:pPr>
      <w:r w:rsidRPr="007E666C">
        <w:rPr>
          <w:b/>
          <w:bCs/>
          <w:sz w:val="36"/>
          <w:szCs w:val="36"/>
        </w:rPr>
        <w:t>Немодальное окно:</w:t>
      </w:r>
    </w:p>
    <w:p w14:paraId="5D80C435" w14:textId="77777777" w:rsidR="007E666C" w:rsidRPr="007E666C" w:rsidRDefault="007E666C" w:rsidP="007E666C">
      <w:pPr>
        <w:numPr>
          <w:ilvl w:val="1"/>
          <w:numId w:val="1"/>
        </w:numPr>
        <w:rPr>
          <w:sz w:val="36"/>
          <w:szCs w:val="36"/>
        </w:rPr>
      </w:pPr>
      <w:r w:rsidRPr="007E666C">
        <w:rPr>
          <w:sz w:val="36"/>
          <w:szCs w:val="36"/>
        </w:rPr>
        <w:t>не блокирует работу основного окна,</w:t>
      </w:r>
    </w:p>
    <w:p w14:paraId="2FF41905" w14:textId="77777777" w:rsidR="007E666C" w:rsidRPr="007E666C" w:rsidRDefault="007E666C" w:rsidP="007E666C">
      <w:pPr>
        <w:numPr>
          <w:ilvl w:val="1"/>
          <w:numId w:val="1"/>
        </w:numPr>
        <w:rPr>
          <w:sz w:val="36"/>
          <w:szCs w:val="36"/>
        </w:rPr>
      </w:pPr>
      <w:r w:rsidRPr="007E666C">
        <w:rPr>
          <w:sz w:val="36"/>
          <w:szCs w:val="36"/>
        </w:rPr>
        <w:t>можно игнорировать.</w:t>
      </w:r>
    </w:p>
    <w:p w14:paraId="4270A0A5" w14:textId="77777777" w:rsidR="007E666C" w:rsidRPr="007E666C" w:rsidRDefault="007E666C" w:rsidP="007E666C">
      <w:pPr>
        <w:numPr>
          <w:ilvl w:val="1"/>
          <w:numId w:val="1"/>
        </w:numPr>
        <w:rPr>
          <w:sz w:val="36"/>
          <w:szCs w:val="36"/>
        </w:rPr>
      </w:pPr>
      <w:r w:rsidRPr="007E666C">
        <w:rPr>
          <w:i/>
          <w:iCs/>
          <w:sz w:val="36"/>
          <w:szCs w:val="36"/>
        </w:rPr>
        <w:t>Пример:</w:t>
      </w:r>
      <w:r w:rsidRPr="007E666C">
        <w:rPr>
          <w:sz w:val="36"/>
          <w:szCs w:val="36"/>
        </w:rPr>
        <w:t> справка, окно настроек.</w:t>
      </w:r>
    </w:p>
    <w:p w14:paraId="75CFACE2" w14:textId="77777777" w:rsidR="007E666C" w:rsidRDefault="007E666C" w:rsidP="007E666C">
      <w:pPr>
        <w:rPr>
          <w:sz w:val="36"/>
          <w:szCs w:val="36"/>
        </w:rPr>
      </w:pPr>
      <w:r w:rsidRPr="007E666C">
        <w:rPr>
          <w:b/>
          <w:bCs/>
          <w:sz w:val="36"/>
          <w:szCs w:val="36"/>
        </w:rPr>
        <w:lastRenderedPageBreak/>
        <w:t>4. Стандартные диалоги в Qt6</w:t>
      </w:r>
      <w:r w:rsidRPr="007E666C">
        <w:rPr>
          <w:sz w:val="36"/>
          <w:szCs w:val="36"/>
        </w:rPr>
        <w:br/>
      </w:r>
      <w:proofErr w:type="spellStart"/>
      <w:r w:rsidRPr="007E666C">
        <w:rPr>
          <w:sz w:val="36"/>
          <w:szCs w:val="36"/>
        </w:rPr>
        <w:t>Qt6</w:t>
      </w:r>
      <w:proofErr w:type="spellEnd"/>
      <w:r w:rsidRPr="007E666C">
        <w:rPr>
          <w:sz w:val="36"/>
          <w:szCs w:val="36"/>
        </w:rPr>
        <w:t xml:space="preserve"> предоставляет готовые инструменты для работы с диалогами:</w:t>
      </w:r>
      <w:r w:rsidRPr="007E666C">
        <w:rPr>
          <w:sz w:val="36"/>
          <w:szCs w:val="36"/>
        </w:rPr>
        <w:br/>
        <w:t>• </w:t>
      </w:r>
      <w:proofErr w:type="spellStart"/>
      <w:r w:rsidRPr="007E666C">
        <w:rPr>
          <w:sz w:val="36"/>
          <w:szCs w:val="36"/>
        </w:rPr>
        <w:t>QMessageBox</w:t>
      </w:r>
      <w:proofErr w:type="spellEnd"/>
      <w:r w:rsidRPr="007E666C">
        <w:rPr>
          <w:sz w:val="36"/>
          <w:szCs w:val="36"/>
        </w:rPr>
        <w:t> — для показа сообщений.</w:t>
      </w:r>
      <w:r w:rsidRPr="007E666C">
        <w:rPr>
          <w:sz w:val="36"/>
          <w:szCs w:val="36"/>
        </w:rPr>
        <w:br/>
        <w:t>• </w:t>
      </w:r>
      <w:proofErr w:type="spellStart"/>
      <w:r w:rsidRPr="007E666C">
        <w:rPr>
          <w:sz w:val="36"/>
          <w:szCs w:val="36"/>
        </w:rPr>
        <w:t>QInputDialog</w:t>
      </w:r>
      <w:proofErr w:type="spellEnd"/>
      <w:r w:rsidRPr="007E666C">
        <w:rPr>
          <w:sz w:val="36"/>
          <w:szCs w:val="36"/>
        </w:rPr>
        <w:t> — для простого ввода данных.</w:t>
      </w:r>
      <w:r w:rsidRPr="007E666C">
        <w:rPr>
          <w:sz w:val="36"/>
          <w:szCs w:val="36"/>
        </w:rPr>
        <w:br/>
        <w:t>• </w:t>
      </w:r>
      <w:proofErr w:type="spellStart"/>
      <w:r w:rsidRPr="007E666C">
        <w:rPr>
          <w:sz w:val="36"/>
          <w:szCs w:val="36"/>
        </w:rPr>
        <w:t>QFileDialog</w:t>
      </w:r>
      <w:proofErr w:type="spellEnd"/>
      <w:r w:rsidRPr="007E666C">
        <w:rPr>
          <w:sz w:val="36"/>
          <w:szCs w:val="36"/>
        </w:rPr>
        <w:t> — для работы с файлами.</w:t>
      </w:r>
      <w:r w:rsidRPr="007E666C">
        <w:rPr>
          <w:sz w:val="36"/>
          <w:szCs w:val="36"/>
        </w:rPr>
        <w:br/>
        <w:t>• </w:t>
      </w:r>
      <w:proofErr w:type="spellStart"/>
      <w:r w:rsidRPr="007E666C">
        <w:rPr>
          <w:sz w:val="36"/>
          <w:szCs w:val="36"/>
        </w:rPr>
        <w:t>QDialog</w:t>
      </w:r>
      <w:proofErr w:type="spellEnd"/>
      <w:r w:rsidRPr="007E666C">
        <w:rPr>
          <w:sz w:val="36"/>
          <w:szCs w:val="36"/>
        </w:rPr>
        <w:t xml:space="preserve"> — для создания </w:t>
      </w:r>
      <w:proofErr w:type="spellStart"/>
      <w:r w:rsidRPr="007E666C">
        <w:rPr>
          <w:sz w:val="36"/>
          <w:szCs w:val="36"/>
        </w:rPr>
        <w:t>кастомных</w:t>
      </w:r>
      <w:proofErr w:type="spellEnd"/>
      <w:r w:rsidRPr="007E666C">
        <w:rPr>
          <w:sz w:val="36"/>
          <w:szCs w:val="36"/>
        </w:rPr>
        <w:t xml:space="preserve"> (собственных) диалоговых окон.</w:t>
      </w:r>
    </w:p>
    <w:p w14:paraId="6DBAF1E1" w14:textId="77777777" w:rsidR="007E666C" w:rsidRPr="007E666C" w:rsidRDefault="007E666C" w:rsidP="007E666C">
      <w:pPr>
        <w:rPr>
          <w:sz w:val="36"/>
          <w:szCs w:val="36"/>
        </w:rPr>
      </w:pPr>
    </w:p>
    <w:p w14:paraId="3B285D3A" w14:textId="77777777" w:rsidR="007E666C" w:rsidRDefault="007E666C" w:rsidP="007E666C">
      <w:pPr>
        <w:rPr>
          <w:sz w:val="36"/>
          <w:szCs w:val="36"/>
        </w:rPr>
      </w:pPr>
      <w:r w:rsidRPr="007E666C">
        <w:rPr>
          <w:b/>
          <w:bCs/>
          <w:sz w:val="36"/>
          <w:szCs w:val="36"/>
        </w:rPr>
        <w:t>5. Пример использования диалогового окна</w:t>
      </w:r>
      <w:r w:rsidRPr="007E666C">
        <w:rPr>
          <w:sz w:val="36"/>
          <w:szCs w:val="36"/>
        </w:rPr>
        <w:br/>
        <w:t>Диалоговое окно содержит:</w:t>
      </w:r>
      <w:r w:rsidRPr="007E666C">
        <w:rPr>
          <w:sz w:val="36"/>
          <w:szCs w:val="36"/>
        </w:rPr>
        <w:br/>
        <w:t>• заголовок окна,</w:t>
      </w:r>
      <w:r w:rsidRPr="007E666C">
        <w:rPr>
          <w:sz w:val="36"/>
          <w:szCs w:val="36"/>
        </w:rPr>
        <w:br/>
        <w:t>• текст сообщения,</w:t>
      </w:r>
      <w:r w:rsidRPr="007E666C">
        <w:rPr>
          <w:sz w:val="36"/>
          <w:szCs w:val="36"/>
        </w:rPr>
        <w:br/>
        <w:t>• кнопки (например, "ОК" по умолчанию).</w:t>
      </w:r>
    </w:p>
    <w:p w14:paraId="6588FD67" w14:textId="77777777" w:rsidR="007E666C" w:rsidRPr="007E666C" w:rsidRDefault="007E666C" w:rsidP="007E666C">
      <w:pPr>
        <w:rPr>
          <w:sz w:val="36"/>
          <w:szCs w:val="36"/>
        </w:rPr>
      </w:pPr>
    </w:p>
    <w:p w14:paraId="168D4F1E" w14:textId="77777777" w:rsidR="007E666C" w:rsidRDefault="007E666C" w:rsidP="007E666C">
      <w:pPr>
        <w:rPr>
          <w:sz w:val="36"/>
          <w:szCs w:val="36"/>
        </w:rPr>
      </w:pPr>
      <w:r w:rsidRPr="007E666C">
        <w:rPr>
          <w:b/>
          <w:bCs/>
          <w:sz w:val="36"/>
          <w:szCs w:val="36"/>
        </w:rPr>
        <w:t>6. Диалог с выбором</w:t>
      </w:r>
      <w:r w:rsidRPr="007E666C">
        <w:rPr>
          <w:sz w:val="36"/>
          <w:szCs w:val="36"/>
        </w:rPr>
        <w:br/>
        <w:t>Диалог возвращает результат выбора пользователя, а логика реакции на этот результат остаётся в основном окне приложения.</w:t>
      </w:r>
    </w:p>
    <w:p w14:paraId="466DF56E" w14:textId="77777777" w:rsidR="007E666C" w:rsidRPr="007E666C" w:rsidRDefault="007E666C" w:rsidP="007E666C">
      <w:pPr>
        <w:rPr>
          <w:sz w:val="36"/>
          <w:szCs w:val="36"/>
        </w:rPr>
      </w:pPr>
    </w:p>
    <w:p w14:paraId="4620EB98" w14:textId="77777777" w:rsidR="007E666C" w:rsidRDefault="007E666C" w:rsidP="007E666C">
      <w:pPr>
        <w:rPr>
          <w:sz w:val="36"/>
          <w:szCs w:val="36"/>
        </w:rPr>
      </w:pPr>
      <w:r w:rsidRPr="007E666C">
        <w:rPr>
          <w:b/>
          <w:bCs/>
          <w:sz w:val="36"/>
          <w:szCs w:val="36"/>
        </w:rPr>
        <w:t>7. </w:t>
      </w:r>
      <w:proofErr w:type="spellStart"/>
      <w:r w:rsidRPr="007E666C">
        <w:rPr>
          <w:sz w:val="36"/>
          <w:szCs w:val="36"/>
        </w:rPr>
        <w:t>QInputDialog</w:t>
      </w:r>
      <w:proofErr w:type="spellEnd"/>
      <w:r w:rsidRPr="007E666C">
        <w:rPr>
          <w:b/>
          <w:bCs/>
          <w:sz w:val="36"/>
          <w:szCs w:val="36"/>
        </w:rPr>
        <w:t> — быстрый ввод данных</w:t>
      </w:r>
      <w:r w:rsidRPr="007E666C">
        <w:rPr>
          <w:sz w:val="36"/>
          <w:szCs w:val="36"/>
        </w:rPr>
        <w:br/>
        <w:t>Используется, когда:</w:t>
      </w:r>
      <w:r w:rsidRPr="007E666C">
        <w:rPr>
          <w:sz w:val="36"/>
          <w:szCs w:val="36"/>
        </w:rPr>
        <w:br/>
        <w:t>• нужно получить от пользователя одно значение,</w:t>
      </w:r>
      <w:r w:rsidRPr="007E666C">
        <w:rPr>
          <w:sz w:val="36"/>
          <w:szCs w:val="36"/>
        </w:rPr>
        <w:br/>
        <w:t>• нет необходимости создавать сложную форму.</w:t>
      </w:r>
    </w:p>
    <w:p w14:paraId="49B399B7" w14:textId="0A1CDCE6" w:rsidR="007E666C" w:rsidRPr="007E666C" w:rsidRDefault="007E666C" w:rsidP="007E666C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77FAFACF" w14:textId="77777777" w:rsidR="007E666C" w:rsidRDefault="007E666C" w:rsidP="007E666C">
      <w:pPr>
        <w:rPr>
          <w:sz w:val="36"/>
          <w:szCs w:val="36"/>
        </w:rPr>
      </w:pPr>
      <w:r w:rsidRPr="007E666C">
        <w:rPr>
          <w:b/>
          <w:bCs/>
          <w:sz w:val="36"/>
          <w:szCs w:val="36"/>
        </w:rPr>
        <w:lastRenderedPageBreak/>
        <w:t>8. </w:t>
      </w:r>
      <w:proofErr w:type="spellStart"/>
      <w:r w:rsidRPr="007E666C">
        <w:rPr>
          <w:sz w:val="36"/>
          <w:szCs w:val="36"/>
        </w:rPr>
        <w:t>QFileDialog</w:t>
      </w:r>
      <w:proofErr w:type="spellEnd"/>
      <w:r w:rsidRPr="007E666C">
        <w:rPr>
          <w:b/>
          <w:bCs/>
          <w:sz w:val="36"/>
          <w:szCs w:val="36"/>
        </w:rPr>
        <w:t> — работа с файлами</w:t>
      </w:r>
      <w:r w:rsidRPr="007E666C">
        <w:rPr>
          <w:sz w:val="36"/>
          <w:szCs w:val="36"/>
        </w:rPr>
        <w:br/>
        <w:t>Основные функции:</w:t>
      </w:r>
      <w:r w:rsidRPr="007E666C">
        <w:rPr>
          <w:sz w:val="36"/>
          <w:szCs w:val="36"/>
        </w:rPr>
        <w:br/>
        <w:t>• открыть файл,</w:t>
      </w:r>
      <w:r w:rsidRPr="007E666C">
        <w:rPr>
          <w:sz w:val="36"/>
          <w:szCs w:val="36"/>
        </w:rPr>
        <w:br/>
        <w:t>• сохранить файл,</w:t>
      </w:r>
      <w:r w:rsidRPr="007E666C">
        <w:rPr>
          <w:sz w:val="36"/>
          <w:szCs w:val="36"/>
        </w:rPr>
        <w:br/>
        <w:t>• выбрать директорию.</w:t>
      </w:r>
      <w:r w:rsidRPr="007E666C">
        <w:rPr>
          <w:sz w:val="36"/>
          <w:szCs w:val="36"/>
        </w:rPr>
        <w:br/>
        <w:t>Возвращает:</w:t>
      </w:r>
      <w:r w:rsidRPr="007E666C">
        <w:rPr>
          <w:sz w:val="36"/>
          <w:szCs w:val="36"/>
        </w:rPr>
        <w:br/>
        <w:t>• путь к выбранному файлу,</w:t>
      </w:r>
      <w:r w:rsidRPr="007E666C">
        <w:rPr>
          <w:sz w:val="36"/>
          <w:szCs w:val="36"/>
        </w:rPr>
        <w:br/>
        <w:t>• выбранный фильтр (обычно игнорируется).</w:t>
      </w:r>
    </w:p>
    <w:p w14:paraId="5C5CF9F6" w14:textId="77777777" w:rsidR="007E666C" w:rsidRPr="007E666C" w:rsidRDefault="007E666C" w:rsidP="007E666C">
      <w:pPr>
        <w:rPr>
          <w:sz w:val="36"/>
          <w:szCs w:val="36"/>
        </w:rPr>
      </w:pPr>
    </w:p>
    <w:p w14:paraId="7274DA2C" w14:textId="77777777" w:rsidR="007E666C" w:rsidRDefault="007E666C" w:rsidP="007E666C">
      <w:pPr>
        <w:rPr>
          <w:sz w:val="36"/>
          <w:szCs w:val="36"/>
        </w:rPr>
      </w:pPr>
      <w:r w:rsidRPr="007E666C">
        <w:rPr>
          <w:b/>
          <w:bCs/>
          <w:sz w:val="36"/>
          <w:szCs w:val="36"/>
        </w:rPr>
        <w:t>9. </w:t>
      </w:r>
      <w:proofErr w:type="spellStart"/>
      <w:r w:rsidRPr="007E666C">
        <w:rPr>
          <w:sz w:val="36"/>
          <w:szCs w:val="36"/>
        </w:rPr>
        <w:t>QDialog</w:t>
      </w:r>
      <w:proofErr w:type="spellEnd"/>
      <w:r w:rsidRPr="007E666C">
        <w:rPr>
          <w:b/>
          <w:bCs/>
          <w:sz w:val="36"/>
          <w:szCs w:val="36"/>
        </w:rPr>
        <w:t> — собственные диалоговые окна</w:t>
      </w:r>
      <w:r w:rsidRPr="007E666C">
        <w:rPr>
          <w:sz w:val="36"/>
          <w:szCs w:val="36"/>
        </w:rPr>
        <w:br/>
        <w:t>Используется, когда:</w:t>
      </w:r>
      <w:r w:rsidRPr="007E666C">
        <w:rPr>
          <w:sz w:val="36"/>
          <w:szCs w:val="36"/>
        </w:rPr>
        <w:br/>
        <w:t>• форма сложнее одного поля,</w:t>
      </w:r>
      <w:r w:rsidRPr="007E666C">
        <w:rPr>
          <w:sz w:val="36"/>
          <w:szCs w:val="36"/>
        </w:rPr>
        <w:br/>
        <w:t xml:space="preserve">• нужна </w:t>
      </w:r>
      <w:proofErr w:type="spellStart"/>
      <w:r w:rsidRPr="007E666C">
        <w:rPr>
          <w:sz w:val="36"/>
          <w:szCs w:val="36"/>
        </w:rPr>
        <w:t>кастомная</w:t>
      </w:r>
      <w:proofErr w:type="spellEnd"/>
      <w:r w:rsidRPr="007E666C">
        <w:rPr>
          <w:sz w:val="36"/>
          <w:szCs w:val="36"/>
        </w:rPr>
        <w:t xml:space="preserve"> (пользовательская) логика,</w:t>
      </w:r>
      <w:r w:rsidRPr="007E666C">
        <w:rPr>
          <w:sz w:val="36"/>
          <w:szCs w:val="36"/>
        </w:rPr>
        <w:br/>
        <w:t>• требуется несколько кнопок и полей.</w:t>
      </w:r>
      <w:r w:rsidRPr="007E666C">
        <w:rPr>
          <w:sz w:val="36"/>
          <w:szCs w:val="36"/>
        </w:rPr>
        <w:br/>
        <w:t>Диалоговое окно:</w:t>
      </w:r>
      <w:r w:rsidRPr="007E666C">
        <w:rPr>
          <w:sz w:val="36"/>
          <w:szCs w:val="36"/>
        </w:rPr>
        <w:br/>
        <w:t>• создаётся как отдельный класс,</w:t>
      </w:r>
      <w:r w:rsidRPr="007E666C">
        <w:rPr>
          <w:sz w:val="36"/>
          <w:szCs w:val="36"/>
        </w:rPr>
        <w:br/>
        <w:t>• имеет свою логику,</w:t>
      </w:r>
      <w:r w:rsidRPr="007E666C">
        <w:rPr>
          <w:sz w:val="36"/>
          <w:szCs w:val="36"/>
        </w:rPr>
        <w:br/>
        <w:t>• возвращает результат работы.</w:t>
      </w:r>
    </w:p>
    <w:p w14:paraId="4C930564" w14:textId="77777777" w:rsidR="007E666C" w:rsidRPr="007E666C" w:rsidRDefault="007E666C" w:rsidP="007E666C">
      <w:pPr>
        <w:rPr>
          <w:sz w:val="36"/>
          <w:szCs w:val="36"/>
        </w:rPr>
      </w:pPr>
    </w:p>
    <w:p w14:paraId="7D24D67E" w14:textId="62D4CC7D" w:rsidR="007E666C" w:rsidRDefault="007E666C" w:rsidP="007E666C">
      <w:pPr>
        <w:rPr>
          <w:sz w:val="36"/>
          <w:szCs w:val="36"/>
        </w:rPr>
      </w:pPr>
      <w:r w:rsidRPr="007E666C">
        <w:rPr>
          <w:b/>
          <w:bCs/>
          <w:sz w:val="36"/>
          <w:szCs w:val="36"/>
        </w:rPr>
        <w:t>10. Как показывать диалог</w:t>
      </w:r>
      <w:r w:rsidRPr="007E666C">
        <w:rPr>
          <w:sz w:val="36"/>
          <w:szCs w:val="36"/>
        </w:rPr>
        <w:br/>
        <w:t>Метод </w:t>
      </w:r>
      <w:proofErr w:type="spellStart"/>
      <w:proofErr w:type="gramStart"/>
      <w:r w:rsidRPr="007E666C">
        <w:rPr>
          <w:sz w:val="36"/>
          <w:szCs w:val="36"/>
        </w:rPr>
        <w:t>exec</w:t>
      </w:r>
      <w:proofErr w:type="spellEnd"/>
      <w:r w:rsidRPr="007E666C">
        <w:rPr>
          <w:sz w:val="36"/>
          <w:szCs w:val="36"/>
        </w:rPr>
        <w:t>(</w:t>
      </w:r>
      <w:proofErr w:type="gramEnd"/>
      <w:r w:rsidRPr="007E666C">
        <w:rPr>
          <w:sz w:val="36"/>
          <w:szCs w:val="36"/>
        </w:rPr>
        <w:t>):</w:t>
      </w:r>
      <w:r w:rsidRPr="007E666C">
        <w:rPr>
          <w:sz w:val="36"/>
          <w:szCs w:val="36"/>
        </w:rPr>
        <w:br/>
        <w:t>• блокирует основное окно,</w:t>
      </w:r>
      <w:r w:rsidRPr="007E666C">
        <w:rPr>
          <w:sz w:val="36"/>
          <w:szCs w:val="36"/>
        </w:rPr>
        <w:br/>
        <w:t>• возвращает результат закрытия диалога.</w:t>
      </w:r>
    </w:p>
    <w:p w14:paraId="5D7EC191" w14:textId="0E634A28" w:rsidR="007E666C" w:rsidRPr="007E666C" w:rsidRDefault="007E666C" w:rsidP="007E666C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1F9F05C7" w14:textId="77777777" w:rsidR="007E666C" w:rsidRPr="007E666C" w:rsidRDefault="007E666C" w:rsidP="007E666C">
      <w:pPr>
        <w:rPr>
          <w:sz w:val="36"/>
          <w:szCs w:val="36"/>
        </w:rPr>
      </w:pPr>
      <w:r w:rsidRPr="007E666C">
        <w:rPr>
          <w:b/>
          <w:bCs/>
          <w:sz w:val="36"/>
          <w:szCs w:val="36"/>
        </w:rPr>
        <w:lastRenderedPageBreak/>
        <w:t>11. Жизненный цикл диалога</w:t>
      </w:r>
    </w:p>
    <w:p w14:paraId="32AD5FFC" w14:textId="77777777" w:rsidR="007E666C" w:rsidRPr="007E666C" w:rsidRDefault="007E666C" w:rsidP="007E666C">
      <w:pPr>
        <w:numPr>
          <w:ilvl w:val="0"/>
          <w:numId w:val="2"/>
        </w:numPr>
        <w:rPr>
          <w:sz w:val="36"/>
          <w:szCs w:val="36"/>
        </w:rPr>
      </w:pPr>
      <w:r w:rsidRPr="007E666C">
        <w:rPr>
          <w:sz w:val="36"/>
          <w:szCs w:val="36"/>
        </w:rPr>
        <w:t>Создание объекта.</w:t>
      </w:r>
    </w:p>
    <w:p w14:paraId="40482555" w14:textId="77777777" w:rsidR="007E666C" w:rsidRPr="007E666C" w:rsidRDefault="007E666C" w:rsidP="007E666C">
      <w:pPr>
        <w:numPr>
          <w:ilvl w:val="0"/>
          <w:numId w:val="2"/>
        </w:numPr>
        <w:rPr>
          <w:sz w:val="36"/>
          <w:szCs w:val="36"/>
        </w:rPr>
      </w:pPr>
      <w:r w:rsidRPr="007E666C">
        <w:rPr>
          <w:sz w:val="36"/>
          <w:szCs w:val="36"/>
        </w:rPr>
        <w:t>Отображение (через </w:t>
      </w:r>
      <w:proofErr w:type="spellStart"/>
      <w:proofErr w:type="gramStart"/>
      <w:r w:rsidRPr="007E666C">
        <w:rPr>
          <w:sz w:val="36"/>
          <w:szCs w:val="36"/>
        </w:rPr>
        <w:t>exec</w:t>
      </w:r>
      <w:proofErr w:type="spellEnd"/>
      <w:r w:rsidRPr="007E666C">
        <w:rPr>
          <w:sz w:val="36"/>
          <w:szCs w:val="36"/>
        </w:rPr>
        <w:t>(</w:t>
      </w:r>
      <w:proofErr w:type="gramEnd"/>
      <w:r w:rsidRPr="007E666C">
        <w:rPr>
          <w:sz w:val="36"/>
          <w:szCs w:val="36"/>
        </w:rPr>
        <w:t>) или </w:t>
      </w:r>
      <w:proofErr w:type="spellStart"/>
      <w:r w:rsidRPr="007E666C">
        <w:rPr>
          <w:sz w:val="36"/>
          <w:szCs w:val="36"/>
        </w:rPr>
        <w:t>show</w:t>
      </w:r>
      <w:proofErr w:type="spellEnd"/>
      <w:r w:rsidRPr="007E666C">
        <w:rPr>
          <w:sz w:val="36"/>
          <w:szCs w:val="36"/>
        </w:rPr>
        <w:t>()).</w:t>
      </w:r>
    </w:p>
    <w:p w14:paraId="2ACCFF1A" w14:textId="77777777" w:rsidR="007E666C" w:rsidRPr="007E666C" w:rsidRDefault="007E666C" w:rsidP="007E666C">
      <w:pPr>
        <w:numPr>
          <w:ilvl w:val="0"/>
          <w:numId w:val="2"/>
        </w:numPr>
        <w:rPr>
          <w:sz w:val="36"/>
          <w:szCs w:val="36"/>
        </w:rPr>
      </w:pPr>
      <w:r w:rsidRPr="007E666C">
        <w:rPr>
          <w:sz w:val="36"/>
          <w:szCs w:val="36"/>
        </w:rPr>
        <w:t>Взаимодействие с пользователем.</w:t>
      </w:r>
    </w:p>
    <w:p w14:paraId="15635E64" w14:textId="77777777" w:rsidR="007E666C" w:rsidRPr="007E666C" w:rsidRDefault="007E666C" w:rsidP="007E666C">
      <w:pPr>
        <w:numPr>
          <w:ilvl w:val="0"/>
          <w:numId w:val="2"/>
        </w:numPr>
        <w:rPr>
          <w:sz w:val="36"/>
          <w:szCs w:val="36"/>
        </w:rPr>
      </w:pPr>
      <w:r w:rsidRPr="007E666C">
        <w:rPr>
          <w:sz w:val="36"/>
          <w:szCs w:val="36"/>
        </w:rPr>
        <w:t>Закрытие.</w:t>
      </w:r>
    </w:p>
    <w:p w14:paraId="2028E2EB" w14:textId="77777777" w:rsidR="007E666C" w:rsidRPr="007E666C" w:rsidRDefault="007E666C" w:rsidP="007E666C">
      <w:pPr>
        <w:numPr>
          <w:ilvl w:val="0"/>
          <w:numId w:val="2"/>
        </w:numPr>
        <w:rPr>
          <w:sz w:val="36"/>
          <w:szCs w:val="36"/>
        </w:rPr>
      </w:pPr>
      <w:r w:rsidRPr="007E666C">
        <w:rPr>
          <w:sz w:val="36"/>
          <w:szCs w:val="36"/>
        </w:rPr>
        <w:t>Уничтожение.</w:t>
      </w:r>
    </w:p>
    <w:p w14:paraId="23058E7D" w14:textId="0A275288" w:rsidR="00CF217B" w:rsidRPr="007E666C" w:rsidRDefault="007E666C" w:rsidP="007E666C">
      <w:pPr>
        <w:rPr>
          <w:sz w:val="36"/>
          <w:szCs w:val="36"/>
        </w:rPr>
      </w:pPr>
      <w:r w:rsidRPr="007E666C">
        <w:rPr>
          <w:b/>
          <w:bCs/>
          <w:sz w:val="36"/>
          <w:szCs w:val="36"/>
        </w:rPr>
        <w:t>Важно:</w:t>
      </w:r>
      <w:r w:rsidRPr="007E666C">
        <w:rPr>
          <w:sz w:val="36"/>
          <w:szCs w:val="36"/>
        </w:rPr>
        <w:br/>
        <w:t>• не держать диалоги активными без необходимости,</w:t>
      </w:r>
      <w:r w:rsidRPr="007E666C">
        <w:rPr>
          <w:sz w:val="36"/>
          <w:szCs w:val="36"/>
        </w:rPr>
        <w:br/>
        <w:t>• не хранить состояние в диалоге дольше, чем требуется.</w:t>
      </w:r>
    </w:p>
    <w:sectPr w:rsidR="00CF217B" w:rsidRPr="007E66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84A92"/>
    <w:multiLevelType w:val="multilevel"/>
    <w:tmpl w:val="29089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7F41DF"/>
    <w:multiLevelType w:val="multilevel"/>
    <w:tmpl w:val="81E4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B6EAC"/>
    <w:multiLevelType w:val="hybridMultilevel"/>
    <w:tmpl w:val="3E64F9A0"/>
    <w:lvl w:ilvl="0" w:tplc="96CEEF8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89227">
    <w:abstractNumId w:val="1"/>
  </w:num>
  <w:num w:numId="2" w16cid:durableId="1498576696">
    <w:abstractNumId w:val="0"/>
  </w:num>
  <w:num w:numId="3" w16cid:durableId="8379606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66C"/>
    <w:rsid w:val="00353E86"/>
    <w:rsid w:val="006F2DC7"/>
    <w:rsid w:val="007A6BE2"/>
    <w:rsid w:val="007E666C"/>
    <w:rsid w:val="00C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7234D"/>
  <w15:chartTrackingRefBased/>
  <w15:docId w15:val="{3149829C-27E6-4717-A7E7-2BD401B7B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6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6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66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6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66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6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6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6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6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66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66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66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666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666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66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66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66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66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6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6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6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6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6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66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66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666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66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666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66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05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1</cp:revision>
  <dcterms:created xsi:type="dcterms:W3CDTF">2026-02-03T06:24:00Z</dcterms:created>
  <dcterms:modified xsi:type="dcterms:W3CDTF">2026-02-03T06:25:00Z</dcterms:modified>
</cp:coreProperties>
</file>