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B40AD" w14:textId="718BB53C" w:rsidR="003D0E5D" w:rsidRPr="003D0E5D" w:rsidRDefault="003D0E5D" w:rsidP="003D0E5D">
      <w:pPr>
        <w:jc w:val="center"/>
        <w:rPr>
          <w:b/>
          <w:bCs/>
          <w:sz w:val="40"/>
          <w:szCs w:val="40"/>
        </w:rPr>
      </w:pPr>
      <w:r w:rsidRPr="003D0E5D">
        <w:rPr>
          <w:b/>
          <w:bCs/>
          <w:sz w:val="40"/>
          <w:szCs w:val="40"/>
        </w:rPr>
        <w:t xml:space="preserve">Тестирование </w:t>
      </w:r>
      <w:proofErr w:type="spellStart"/>
      <w:r w:rsidRPr="003D0E5D">
        <w:rPr>
          <w:b/>
          <w:bCs/>
          <w:sz w:val="40"/>
          <w:szCs w:val="40"/>
        </w:rPr>
        <w:t>Repository</w:t>
      </w:r>
      <w:proofErr w:type="spellEnd"/>
      <w:r w:rsidRPr="003D0E5D">
        <w:rPr>
          <w:b/>
          <w:bCs/>
          <w:sz w:val="40"/>
          <w:szCs w:val="40"/>
        </w:rPr>
        <w:t xml:space="preserve"> и работы с БД</w:t>
      </w:r>
    </w:p>
    <w:p w14:paraId="4539B6A3" w14:textId="77777777" w:rsidR="003D0E5D" w:rsidRPr="003D0E5D" w:rsidRDefault="003D0E5D" w:rsidP="003D0E5D">
      <w:pPr>
        <w:rPr>
          <w:sz w:val="32"/>
          <w:szCs w:val="32"/>
        </w:rPr>
      </w:pPr>
      <w:r w:rsidRPr="003D0E5D">
        <w:rPr>
          <w:b/>
          <w:bCs/>
          <w:sz w:val="32"/>
          <w:szCs w:val="32"/>
        </w:rPr>
        <w:t>Сложность тестирования БД:</w:t>
      </w:r>
    </w:p>
    <w:p w14:paraId="52206295" w14:textId="77777777" w:rsidR="003D0E5D" w:rsidRPr="003D0E5D" w:rsidRDefault="003D0E5D" w:rsidP="003D0E5D">
      <w:pPr>
        <w:numPr>
          <w:ilvl w:val="0"/>
          <w:numId w:val="1"/>
        </w:numPr>
        <w:rPr>
          <w:sz w:val="32"/>
          <w:szCs w:val="32"/>
        </w:rPr>
      </w:pPr>
      <w:r w:rsidRPr="003D0E5D">
        <w:rPr>
          <w:sz w:val="32"/>
          <w:szCs w:val="32"/>
        </w:rPr>
        <w:t>База данных — это инфраструктура.</w:t>
      </w:r>
    </w:p>
    <w:p w14:paraId="3F72C007" w14:textId="77777777" w:rsidR="003D0E5D" w:rsidRPr="003D0E5D" w:rsidRDefault="003D0E5D" w:rsidP="003D0E5D">
      <w:pPr>
        <w:numPr>
          <w:ilvl w:val="0"/>
          <w:numId w:val="1"/>
        </w:numPr>
        <w:rPr>
          <w:sz w:val="32"/>
          <w:szCs w:val="32"/>
        </w:rPr>
      </w:pPr>
      <w:r w:rsidRPr="003D0E5D">
        <w:rPr>
          <w:sz w:val="32"/>
          <w:szCs w:val="32"/>
        </w:rPr>
        <w:t>Она может: быть недоступной, быть медленной, содержать старые данные.</w:t>
      </w:r>
    </w:p>
    <w:p w14:paraId="303D947A" w14:textId="77777777" w:rsidR="003D0E5D" w:rsidRPr="003D0E5D" w:rsidRDefault="003D0E5D" w:rsidP="003D0E5D">
      <w:pPr>
        <w:numPr>
          <w:ilvl w:val="0"/>
          <w:numId w:val="1"/>
        </w:numPr>
        <w:rPr>
          <w:sz w:val="32"/>
          <w:szCs w:val="32"/>
        </w:rPr>
      </w:pPr>
      <w:r w:rsidRPr="003D0E5D">
        <w:rPr>
          <w:sz w:val="32"/>
          <w:szCs w:val="32"/>
        </w:rPr>
        <w:t>Проблемы: тесты влияют друг на друга, данные остаются после тестов, тесты становятся нестабильными.</w:t>
      </w:r>
    </w:p>
    <w:p w14:paraId="32A2F4B5" w14:textId="77777777" w:rsidR="003D0E5D" w:rsidRPr="003D0E5D" w:rsidRDefault="003D0E5D" w:rsidP="003D0E5D">
      <w:pPr>
        <w:ind w:left="720"/>
        <w:rPr>
          <w:sz w:val="32"/>
          <w:szCs w:val="32"/>
        </w:rPr>
      </w:pPr>
    </w:p>
    <w:p w14:paraId="4575CE2F" w14:textId="77777777" w:rsidR="003D0E5D" w:rsidRPr="003D0E5D" w:rsidRDefault="003D0E5D" w:rsidP="003D0E5D">
      <w:pPr>
        <w:rPr>
          <w:sz w:val="32"/>
          <w:szCs w:val="32"/>
        </w:rPr>
      </w:pPr>
      <w:r w:rsidRPr="003D0E5D">
        <w:rPr>
          <w:b/>
          <w:bCs/>
          <w:sz w:val="32"/>
          <w:szCs w:val="32"/>
        </w:rPr>
        <w:t>Архитектурная предпосылка</w:t>
      </w:r>
      <w:proofErr w:type="gramStart"/>
      <w:r w:rsidRPr="003D0E5D">
        <w:rPr>
          <w:b/>
          <w:bCs/>
          <w:sz w:val="32"/>
          <w:szCs w:val="32"/>
        </w:rPr>
        <w:t>:</w:t>
      </w:r>
      <w:r w:rsidRPr="003D0E5D">
        <w:rPr>
          <w:sz w:val="32"/>
          <w:szCs w:val="32"/>
        </w:rPr>
        <w:t xml:space="preserve"> Чтобы</w:t>
      </w:r>
      <w:proofErr w:type="gramEnd"/>
      <w:r w:rsidRPr="003D0E5D">
        <w:rPr>
          <w:sz w:val="32"/>
          <w:szCs w:val="32"/>
        </w:rPr>
        <w:t xml:space="preserve"> тестировать </w:t>
      </w:r>
      <w:proofErr w:type="spellStart"/>
      <w:r w:rsidRPr="003D0E5D">
        <w:rPr>
          <w:sz w:val="32"/>
          <w:szCs w:val="32"/>
        </w:rPr>
        <w:t>Repository</w:t>
      </w:r>
      <w:proofErr w:type="spellEnd"/>
      <w:r w:rsidRPr="003D0E5D">
        <w:rPr>
          <w:sz w:val="32"/>
          <w:szCs w:val="32"/>
        </w:rPr>
        <w:t>, он должен:</w:t>
      </w:r>
    </w:p>
    <w:p w14:paraId="5373ADF3" w14:textId="77777777" w:rsidR="003D0E5D" w:rsidRPr="003D0E5D" w:rsidRDefault="003D0E5D" w:rsidP="003D0E5D">
      <w:pPr>
        <w:numPr>
          <w:ilvl w:val="0"/>
          <w:numId w:val="2"/>
        </w:numPr>
        <w:rPr>
          <w:sz w:val="32"/>
          <w:szCs w:val="32"/>
        </w:rPr>
      </w:pPr>
      <w:r w:rsidRPr="003D0E5D">
        <w:rPr>
          <w:sz w:val="32"/>
          <w:szCs w:val="32"/>
        </w:rPr>
        <w:t xml:space="preserve">Принимать </w:t>
      </w:r>
      <w:proofErr w:type="spellStart"/>
      <w:r w:rsidRPr="003D0E5D">
        <w:rPr>
          <w:sz w:val="32"/>
          <w:szCs w:val="32"/>
        </w:rPr>
        <w:t>connection</w:t>
      </w:r>
      <w:proofErr w:type="spellEnd"/>
      <w:r w:rsidRPr="003D0E5D">
        <w:rPr>
          <w:sz w:val="32"/>
          <w:szCs w:val="32"/>
        </w:rPr>
        <w:t xml:space="preserve"> извне.</w:t>
      </w:r>
    </w:p>
    <w:p w14:paraId="17E52B0E" w14:textId="77777777" w:rsidR="003D0E5D" w:rsidRPr="003D0E5D" w:rsidRDefault="003D0E5D" w:rsidP="003D0E5D">
      <w:pPr>
        <w:numPr>
          <w:ilvl w:val="0"/>
          <w:numId w:val="2"/>
        </w:numPr>
        <w:rPr>
          <w:sz w:val="32"/>
          <w:szCs w:val="32"/>
        </w:rPr>
      </w:pPr>
      <w:r w:rsidRPr="003D0E5D">
        <w:rPr>
          <w:sz w:val="32"/>
          <w:szCs w:val="32"/>
        </w:rPr>
        <w:t>Не создавать подключение внутри себя.</w:t>
      </w:r>
    </w:p>
    <w:p w14:paraId="4DB18184" w14:textId="77777777" w:rsidR="003D0E5D" w:rsidRPr="003D0E5D" w:rsidRDefault="003D0E5D" w:rsidP="003D0E5D">
      <w:pPr>
        <w:numPr>
          <w:ilvl w:val="0"/>
          <w:numId w:val="2"/>
        </w:numPr>
        <w:rPr>
          <w:sz w:val="32"/>
          <w:szCs w:val="32"/>
        </w:rPr>
      </w:pPr>
      <w:r w:rsidRPr="003D0E5D">
        <w:rPr>
          <w:sz w:val="32"/>
          <w:szCs w:val="32"/>
        </w:rPr>
        <w:t>Не усложнять параметры.</w:t>
      </w:r>
    </w:p>
    <w:p w14:paraId="2DC27F18" w14:textId="77777777" w:rsidR="003D0E5D" w:rsidRPr="003D0E5D" w:rsidRDefault="003D0E5D" w:rsidP="003D0E5D">
      <w:pPr>
        <w:numPr>
          <w:ilvl w:val="0"/>
          <w:numId w:val="3"/>
        </w:numPr>
        <w:rPr>
          <w:sz w:val="32"/>
          <w:szCs w:val="32"/>
        </w:rPr>
      </w:pPr>
      <w:r w:rsidRPr="003D0E5D">
        <w:rPr>
          <w:i/>
          <w:iCs/>
          <w:sz w:val="32"/>
          <w:szCs w:val="32"/>
        </w:rPr>
        <w:t>Плохой способ реализации</w:t>
      </w:r>
      <w:proofErr w:type="gramStart"/>
      <w:r w:rsidRPr="003D0E5D">
        <w:rPr>
          <w:i/>
          <w:iCs/>
          <w:sz w:val="32"/>
          <w:szCs w:val="32"/>
        </w:rPr>
        <w:t>:</w:t>
      </w:r>
      <w:r w:rsidRPr="003D0E5D">
        <w:rPr>
          <w:sz w:val="32"/>
          <w:szCs w:val="32"/>
        </w:rPr>
        <w:t xml:space="preserve"> Невозможно</w:t>
      </w:r>
      <w:proofErr w:type="gramEnd"/>
      <w:r w:rsidRPr="003D0E5D">
        <w:rPr>
          <w:sz w:val="32"/>
          <w:szCs w:val="32"/>
        </w:rPr>
        <w:t xml:space="preserve"> подменить, невозможно контролировать транзакцию, невозможно изолировать тест.</w:t>
      </w:r>
    </w:p>
    <w:p w14:paraId="199282E7" w14:textId="77777777" w:rsidR="003D0E5D" w:rsidRPr="003D0E5D" w:rsidRDefault="003D0E5D" w:rsidP="003D0E5D">
      <w:pPr>
        <w:numPr>
          <w:ilvl w:val="0"/>
          <w:numId w:val="3"/>
        </w:numPr>
        <w:rPr>
          <w:sz w:val="32"/>
          <w:szCs w:val="32"/>
        </w:rPr>
      </w:pPr>
      <w:r w:rsidRPr="003D0E5D">
        <w:rPr>
          <w:i/>
          <w:iCs/>
          <w:sz w:val="32"/>
          <w:szCs w:val="32"/>
        </w:rPr>
        <w:t>Правильное подключение:</w:t>
      </w:r>
      <w:r w:rsidRPr="003D0E5D">
        <w:rPr>
          <w:sz w:val="32"/>
          <w:szCs w:val="32"/>
        </w:rPr>
        <w:t xml:space="preserve"> Подключение передаётся извне, можно использовать тестовую БД, можно управлять транзакцией.</w:t>
      </w:r>
    </w:p>
    <w:p w14:paraId="01D1B79F" w14:textId="77777777" w:rsidR="003D0E5D" w:rsidRPr="003D0E5D" w:rsidRDefault="003D0E5D" w:rsidP="003D0E5D">
      <w:pPr>
        <w:ind w:left="720"/>
        <w:rPr>
          <w:sz w:val="32"/>
          <w:szCs w:val="32"/>
        </w:rPr>
      </w:pPr>
    </w:p>
    <w:p w14:paraId="24B4A0D3" w14:textId="77777777" w:rsidR="003D0E5D" w:rsidRPr="003D0E5D" w:rsidRDefault="003D0E5D" w:rsidP="003D0E5D">
      <w:pPr>
        <w:rPr>
          <w:sz w:val="32"/>
          <w:szCs w:val="32"/>
        </w:rPr>
      </w:pPr>
      <w:r w:rsidRPr="003D0E5D">
        <w:rPr>
          <w:b/>
          <w:bCs/>
          <w:sz w:val="32"/>
          <w:szCs w:val="32"/>
        </w:rPr>
        <w:t>Подходы к тестированию БД:</w:t>
      </w:r>
    </w:p>
    <w:p w14:paraId="408A8E60" w14:textId="77777777" w:rsidR="003D0E5D" w:rsidRPr="003D0E5D" w:rsidRDefault="003D0E5D" w:rsidP="003D0E5D">
      <w:pPr>
        <w:numPr>
          <w:ilvl w:val="0"/>
          <w:numId w:val="4"/>
        </w:numPr>
        <w:rPr>
          <w:sz w:val="32"/>
          <w:szCs w:val="32"/>
        </w:rPr>
      </w:pPr>
      <w:r w:rsidRPr="003D0E5D">
        <w:rPr>
          <w:b/>
          <w:bCs/>
          <w:sz w:val="32"/>
          <w:szCs w:val="32"/>
        </w:rPr>
        <w:t>Подход 1 — реальная тестовая БД:</w:t>
      </w:r>
    </w:p>
    <w:p w14:paraId="1E84DCE8" w14:textId="77777777" w:rsidR="003D0E5D" w:rsidRPr="003D0E5D" w:rsidRDefault="003D0E5D" w:rsidP="003D0E5D">
      <w:pPr>
        <w:numPr>
          <w:ilvl w:val="1"/>
          <w:numId w:val="4"/>
        </w:numPr>
        <w:rPr>
          <w:sz w:val="32"/>
          <w:szCs w:val="32"/>
        </w:rPr>
      </w:pPr>
      <w:r w:rsidRPr="003D0E5D">
        <w:rPr>
          <w:sz w:val="32"/>
          <w:szCs w:val="32"/>
        </w:rPr>
        <w:t>Проверяется сам SQL.</w:t>
      </w:r>
    </w:p>
    <w:p w14:paraId="6A1B7690" w14:textId="77777777" w:rsidR="003D0E5D" w:rsidRPr="003D0E5D" w:rsidRDefault="003D0E5D" w:rsidP="003D0E5D">
      <w:pPr>
        <w:numPr>
          <w:ilvl w:val="1"/>
          <w:numId w:val="4"/>
        </w:numPr>
        <w:rPr>
          <w:sz w:val="32"/>
          <w:szCs w:val="32"/>
        </w:rPr>
      </w:pPr>
      <w:r w:rsidRPr="003D0E5D">
        <w:rPr>
          <w:sz w:val="32"/>
          <w:szCs w:val="32"/>
        </w:rPr>
        <w:t xml:space="preserve">Проверяются </w:t>
      </w:r>
      <w:proofErr w:type="spellStart"/>
      <w:r w:rsidRPr="003D0E5D">
        <w:rPr>
          <w:sz w:val="32"/>
          <w:szCs w:val="32"/>
        </w:rPr>
        <w:t>enum</w:t>
      </w:r>
      <w:proofErr w:type="spellEnd"/>
      <w:r w:rsidRPr="003D0E5D">
        <w:rPr>
          <w:sz w:val="32"/>
          <w:szCs w:val="32"/>
        </w:rPr>
        <w:t>.</w:t>
      </w:r>
    </w:p>
    <w:p w14:paraId="3AA05AB0" w14:textId="77777777" w:rsidR="003D0E5D" w:rsidRPr="003D0E5D" w:rsidRDefault="003D0E5D" w:rsidP="003D0E5D">
      <w:pPr>
        <w:numPr>
          <w:ilvl w:val="1"/>
          <w:numId w:val="4"/>
        </w:numPr>
        <w:rPr>
          <w:sz w:val="32"/>
          <w:szCs w:val="32"/>
        </w:rPr>
      </w:pPr>
      <w:r w:rsidRPr="003D0E5D">
        <w:rPr>
          <w:sz w:val="32"/>
          <w:szCs w:val="32"/>
        </w:rPr>
        <w:t>Проверяем FK и прочие ограничения.</w:t>
      </w:r>
    </w:p>
    <w:p w14:paraId="34C3ECC0" w14:textId="77777777" w:rsidR="003D0E5D" w:rsidRPr="003D0E5D" w:rsidRDefault="003D0E5D" w:rsidP="003D0E5D">
      <w:pPr>
        <w:numPr>
          <w:ilvl w:val="1"/>
          <w:numId w:val="4"/>
        </w:numPr>
        <w:rPr>
          <w:sz w:val="32"/>
          <w:szCs w:val="32"/>
        </w:rPr>
      </w:pPr>
      <w:r w:rsidRPr="003D0E5D">
        <w:rPr>
          <w:sz w:val="32"/>
          <w:szCs w:val="32"/>
        </w:rPr>
        <w:t xml:space="preserve">Минус: медленнее </w:t>
      </w:r>
      <w:proofErr w:type="spellStart"/>
      <w:r w:rsidRPr="003D0E5D">
        <w:rPr>
          <w:sz w:val="32"/>
          <w:szCs w:val="32"/>
        </w:rPr>
        <w:t>unit</w:t>
      </w:r>
      <w:proofErr w:type="spellEnd"/>
      <w:r w:rsidRPr="003D0E5D">
        <w:rPr>
          <w:sz w:val="32"/>
          <w:szCs w:val="32"/>
        </w:rPr>
        <w:t>-тестов.</w:t>
      </w:r>
    </w:p>
    <w:p w14:paraId="5B5E6148" w14:textId="77777777" w:rsidR="003D0E5D" w:rsidRPr="003D0E5D" w:rsidRDefault="003D0E5D" w:rsidP="003D0E5D">
      <w:pPr>
        <w:numPr>
          <w:ilvl w:val="0"/>
          <w:numId w:val="4"/>
        </w:numPr>
        <w:rPr>
          <w:sz w:val="32"/>
          <w:szCs w:val="32"/>
        </w:rPr>
      </w:pPr>
      <w:r w:rsidRPr="003D0E5D">
        <w:rPr>
          <w:b/>
          <w:bCs/>
          <w:sz w:val="32"/>
          <w:szCs w:val="32"/>
        </w:rPr>
        <w:t xml:space="preserve">Подход 2 — </w:t>
      </w:r>
      <w:proofErr w:type="spellStart"/>
      <w:r w:rsidRPr="003D0E5D">
        <w:rPr>
          <w:b/>
          <w:bCs/>
          <w:sz w:val="32"/>
          <w:szCs w:val="32"/>
        </w:rPr>
        <w:t>Mock</w:t>
      </w:r>
      <w:proofErr w:type="spellEnd"/>
      <w:r w:rsidRPr="003D0E5D">
        <w:rPr>
          <w:b/>
          <w:bCs/>
          <w:sz w:val="32"/>
          <w:szCs w:val="32"/>
        </w:rPr>
        <w:t>:</w:t>
      </w:r>
    </w:p>
    <w:p w14:paraId="4EC6F7B3" w14:textId="77777777" w:rsidR="003D0E5D" w:rsidRPr="003D0E5D" w:rsidRDefault="003D0E5D" w:rsidP="003D0E5D">
      <w:pPr>
        <w:numPr>
          <w:ilvl w:val="1"/>
          <w:numId w:val="4"/>
        </w:numPr>
        <w:rPr>
          <w:sz w:val="32"/>
          <w:szCs w:val="32"/>
        </w:rPr>
      </w:pPr>
      <w:r w:rsidRPr="003D0E5D">
        <w:rPr>
          <w:sz w:val="32"/>
          <w:szCs w:val="32"/>
        </w:rPr>
        <w:lastRenderedPageBreak/>
        <w:t>Быстро.</w:t>
      </w:r>
    </w:p>
    <w:p w14:paraId="2E5C6D82" w14:textId="124294BD" w:rsidR="003D0E5D" w:rsidRPr="003D0E5D" w:rsidRDefault="003D0E5D" w:rsidP="003D0E5D">
      <w:pPr>
        <w:numPr>
          <w:ilvl w:val="1"/>
          <w:numId w:val="4"/>
        </w:numPr>
        <w:rPr>
          <w:sz w:val="32"/>
          <w:szCs w:val="32"/>
        </w:rPr>
      </w:pPr>
      <w:r w:rsidRPr="003D0E5D">
        <w:rPr>
          <w:sz w:val="32"/>
          <w:szCs w:val="32"/>
        </w:rPr>
        <w:t>Минусы: SQL не проверяется, ограничения БД не проверяются.</w:t>
      </w:r>
    </w:p>
    <w:p w14:paraId="62AFCCF5" w14:textId="77777777" w:rsidR="003D0E5D" w:rsidRPr="003D0E5D" w:rsidRDefault="003D0E5D" w:rsidP="003D0E5D">
      <w:pPr>
        <w:rPr>
          <w:sz w:val="32"/>
          <w:szCs w:val="32"/>
        </w:rPr>
      </w:pPr>
      <w:r w:rsidRPr="003D0E5D">
        <w:rPr>
          <w:b/>
          <w:bCs/>
          <w:sz w:val="32"/>
          <w:szCs w:val="32"/>
        </w:rPr>
        <w:t>Рекомендация:</w:t>
      </w:r>
    </w:p>
    <w:p w14:paraId="0D56C606" w14:textId="77777777" w:rsidR="003D0E5D" w:rsidRPr="003D0E5D" w:rsidRDefault="003D0E5D" w:rsidP="003D0E5D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3D0E5D">
        <w:rPr>
          <w:sz w:val="32"/>
          <w:szCs w:val="32"/>
        </w:rPr>
        <w:t>Repository</w:t>
      </w:r>
      <w:proofErr w:type="spellEnd"/>
      <w:r w:rsidRPr="003D0E5D">
        <w:rPr>
          <w:sz w:val="32"/>
          <w:szCs w:val="32"/>
        </w:rPr>
        <w:t xml:space="preserve"> лучше тестировать с реальной БД.</w:t>
      </w:r>
    </w:p>
    <w:p w14:paraId="54F780B0" w14:textId="77777777" w:rsidR="003D0E5D" w:rsidRPr="003D0E5D" w:rsidRDefault="003D0E5D" w:rsidP="003D0E5D">
      <w:pPr>
        <w:numPr>
          <w:ilvl w:val="0"/>
          <w:numId w:val="5"/>
        </w:numPr>
        <w:rPr>
          <w:sz w:val="32"/>
          <w:szCs w:val="32"/>
        </w:rPr>
      </w:pPr>
      <w:r w:rsidRPr="003D0E5D">
        <w:rPr>
          <w:sz w:val="32"/>
          <w:szCs w:val="32"/>
        </w:rPr>
        <w:t xml:space="preserve">Service — лучше тестировать с </w:t>
      </w:r>
      <w:proofErr w:type="spellStart"/>
      <w:r w:rsidRPr="003D0E5D">
        <w:rPr>
          <w:sz w:val="32"/>
          <w:szCs w:val="32"/>
        </w:rPr>
        <w:t>mock</w:t>
      </w:r>
      <w:proofErr w:type="spellEnd"/>
      <w:r w:rsidRPr="003D0E5D">
        <w:rPr>
          <w:sz w:val="32"/>
          <w:szCs w:val="32"/>
        </w:rPr>
        <w:t>.</w:t>
      </w:r>
    </w:p>
    <w:p w14:paraId="797E7159" w14:textId="77777777" w:rsidR="003D0E5D" w:rsidRPr="003D0E5D" w:rsidRDefault="003D0E5D" w:rsidP="003D0E5D">
      <w:pPr>
        <w:ind w:left="720"/>
        <w:rPr>
          <w:sz w:val="32"/>
          <w:szCs w:val="32"/>
        </w:rPr>
      </w:pPr>
    </w:p>
    <w:p w14:paraId="3610B5BB" w14:textId="77777777" w:rsidR="003D0E5D" w:rsidRPr="003D0E5D" w:rsidRDefault="003D0E5D" w:rsidP="003D0E5D">
      <w:pPr>
        <w:rPr>
          <w:sz w:val="32"/>
          <w:szCs w:val="32"/>
        </w:rPr>
      </w:pPr>
      <w:r w:rsidRPr="003D0E5D">
        <w:rPr>
          <w:b/>
          <w:bCs/>
          <w:sz w:val="32"/>
          <w:szCs w:val="32"/>
        </w:rPr>
        <w:t>Настройка тестовой БД:</w:t>
      </w:r>
    </w:p>
    <w:p w14:paraId="3A189FF3" w14:textId="77777777" w:rsidR="003D0E5D" w:rsidRPr="003D0E5D" w:rsidRDefault="003D0E5D" w:rsidP="003D0E5D">
      <w:pPr>
        <w:numPr>
          <w:ilvl w:val="0"/>
          <w:numId w:val="6"/>
        </w:numPr>
        <w:rPr>
          <w:sz w:val="32"/>
          <w:szCs w:val="32"/>
        </w:rPr>
      </w:pPr>
      <w:r w:rsidRPr="003D0E5D">
        <w:rPr>
          <w:sz w:val="32"/>
          <w:szCs w:val="32"/>
        </w:rPr>
        <w:t xml:space="preserve">Создаем тестовую базу (например, </w:t>
      </w:r>
      <w:proofErr w:type="spellStart"/>
      <w:r w:rsidRPr="003D0E5D">
        <w:rPr>
          <w:sz w:val="32"/>
          <w:szCs w:val="32"/>
        </w:rPr>
        <w:t>recipe_test</w:t>
      </w:r>
      <w:proofErr w:type="spellEnd"/>
      <w:r w:rsidRPr="003D0E5D">
        <w:rPr>
          <w:sz w:val="32"/>
          <w:szCs w:val="32"/>
        </w:rPr>
        <w:t>), не продакшн.</w:t>
      </w:r>
    </w:p>
    <w:p w14:paraId="5DBCFF06" w14:textId="77777777" w:rsidR="003D0E5D" w:rsidRPr="003D0E5D" w:rsidRDefault="003D0E5D" w:rsidP="003D0E5D">
      <w:pPr>
        <w:numPr>
          <w:ilvl w:val="0"/>
          <w:numId w:val="6"/>
        </w:numPr>
        <w:rPr>
          <w:sz w:val="32"/>
          <w:szCs w:val="32"/>
        </w:rPr>
      </w:pPr>
      <w:r w:rsidRPr="003D0E5D">
        <w:rPr>
          <w:sz w:val="32"/>
          <w:szCs w:val="32"/>
        </w:rPr>
        <w:t>Может пересоздаваться.</w:t>
      </w:r>
    </w:p>
    <w:p w14:paraId="3690698A" w14:textId="77777777" w:rsidR="003D0E5D" w:rsidRPr="003D0E5D" w:rsidRDefault="003D0E5D" w:rsidP="003D0E5D">
      <w:pPr>
        <w:numPr>
          <w:ilvl w:val="0"/>
          <w:numId w:val="6"/>
        </w:numPr>
        <w:rPr>
          <w:sz w:val="32"/>
          <w:szCs w:val="32"/>
        </w:rPr>
      </w:pPr>
      <w:r w:rsidRPr="003D0E5D">
        <w:rPr>
          <w:sz w:val="32"/>
          <w:szCs w:val="32"/>
        </w:rPr>
        <w:t>Используется только для тестов.</w:t>
      </w:r>
    </w:p>
    <w:p w14:paraId="1008532B" w14:textId="77777777" w:rsidR="003D0E5D" w:rsidRPr="003D0E5D" w:rsidRDefault="003D0E5D" w:rsidP="003D0E5D">
      <w:pPr>
        <w:ind w:left="720"/>
        <w:rPr>
          <w:sz w:val="32"/>
          <w:szCs w:val="32"/>
        </w:rPr>
      </w:pPr>
    </w:p>
    <w:p w14:paraId="5D2D9D3C" w14:textId="77777777" w:rsidR="003D0E5D" w:rsidRPr="003D0E5D" w:rsidRDefault="003D0E5D" w:rsidP="003D0E5D">
      <w:pPr>
        <w:rPr>
          <w:sz w:val="32"/>
          <w:szCs w:val="32"/>
        </w:rPr>
      </w:pPr>
      <w:r w:rsidRPr="003D0E5D">
        <w:rPr>
          <w:b/>
          <w:bCs/>
          <w:sz w:val="32"/>
          <w:szCs w:val="32"/>
        </w:rPr>
        <w:t>Изоляция тестов:</w:t>
      </w:r>
      <w:r w:rsidRPr="003D0E5D">
        <w:rPr>
          <w:sz w:val="32"/>
          <w:szCs w:val="32"/>
        </w:rPr>
        <w:t xml:space="preserve"> Каждый тест:</w:t>
      </w:r>
    </w:p>
    <w:p w14:paraId="39F5F94A" w14:textId="77777777" w:rsidR="003D0E5D" w:rsidRPr="003D0E5D" w:rsidRDefault="003D0E5D" w:rsidP="003D0E5D">
      <w:pPr>
        <w:numPr>
          <w:ilvl w:val="0"/>
          <w:numId w:val="7"/>
        </w:numPr>
        <w:rPr>
          <w:sz w:val="32"/>
          <w:szCs w:val="32"/>
        </w:rPr>
      </w:pPr>
      <w:r w:rsidRPr="003D0E5D">
        <w:rPr>
          <w:sz w:val="32"/>
          <w:szCs w:val="32"/>
        </w:rPr>
        <w:t>Создаёт свои данные.</w:t>
      </w:r>
    </w:p>
    <w:p w14:paraId="2C695457" w14:textId="77777777" w:rsidR="003D0E5D" w:rsidRPr="003D0E5D" w:rsidRDefault="003D0E5D" w:rsidP="003D0E5D">
      <w:pPr>
        <w:numPr>
          <w:ilvl w:val="0"/>
          <w:numId w:val="7"/>
        </w:numPr>
        <w:rPr>
          <w:sz w:val="32"/>
          <w:szCs w:val="32"/>
        </w:rPr>
      </w:pPr>
      <w:r w:rsidRPr="003D0E5D">
        <w:rPr>
          <w:sz w:val="32"/>
          <w:szCs w:val="32"/>
        </w:rPr>
        <w:t>Не зависит от порядка запуска.</w:t>
      </w:r>
    </w:p>
    <w:p w14:paraId="5FD559E1" w14:textId="77777777" w:rsidR="003D0E5D" w:rsidRPr="003D0E5D" w:rsidRDefault="003D0E5D" w:rsidP="003D0E5D">
      <w:pPr>
        <w:numPr>
          <w:ilvl w:val="0"/>
          <w:numId w:val="7"/>
        </w:numPr>
        <w:rPr>
          <w:sz w:val="32"/>
          <w:szCs w:val="32"/>
        </w:rPr>
      </w:pPr>
      <w:r w:rsidRPr="003D0E5D">
        <w:rPr>
          <w:sz w:val="32"/>
          <w:szCs w:val="32"/>
        </w:rPr>
        <w:t>Работает внутри транзакции.</w:t>
      </w:r>
    </w:p>
    <w:p w14:paraId="122C3A02" w14:textId="77777777" w:rsidR="003D0E5D" w:rsidRPr="003D0E5D" w:rsidRDefault="003D0E5D" w:rsidP="003D0E5D">
      <w:pPr>
        <w:ind w:left="720"/>
        <w:rPr>
          <w:sz w:val="32"/>
          <w:szCs w:val="32"/>
        </w:rPr>
      </w:pPr>
    </w:p>
    <w:p w14:paraId="16E6097F" w14:textId="77777777" w:rsidR="003D0E5D" w:rsidRPr="003D0E5D" w:rsidRDefault="003D0E5D" w:rsidP="003D0E5D">
      <w:pPr>
        <w:rPr>
          <w:sz w:val="32"/>
          <w:szCs w:val="32"/>
        </w:rPr>
      </w:pPr>
      <w:r w:rsidRPr="003D0E5D">
        <w:rPr>
          <w:b/>
          <w:bCs/>
          <w:sz w:val="32"/>
          <w:szCs w:val="32"/>
        </w:rPr>
        <w:t>Архитектурный вывод:</w:t>
      </w:r>
      <w:r w:rsidRPr="003D0E5D">
        <w:rPr>
          <w:sz w:val="32"/>
          <w:szCs w:val="32"/>
        </w:rPr>
        <w:t xml:space="preserve"> </w:t>
      </w:r>
      <w:proofErr w:type="spellStart"/>
      <w:r w:rsidRPr="003D0E5D">
        <w:rPr>
          <w:sz w:val="32"/>
          <w:szCs w:val="32"/>
        </w:rPr>
        <w:t>Repository</w:t>
      </w:r>
      <w:proofErr w:type="spellEnd"/>
      <w:r w:rsidRPr="003D0E5D">
        <w:rPr>
          <w:sz w:val="32"/>
          <w:szCs w:val="32"/>
        </w:rPr>
        <w:t xml:space="preserve"> должен:</w:t>
      </w:r>
    </w:p>
    <w:p w14:paraId="1207112D" w14:textId="77777777" w:rsidR="003D0E5D" w:rsidRPr="003D0E5D" w:rsidRDefault="003D0E5D" w:rsidP="003D0E5D">
      <w:pPr>
        <w:numPr>
          <w:ilvl w:val="0"/>
          <w:numId w:val="8"/>
        </w:numPr>
        <w:rPr>
          <w:sz w:val="32"/>
          <w:szCs w:val="32"/>
        </w:rPr>
      </w:pPr>
      <w:r w:rsidRPr="003D0E5D">
        <w:rPr>
          <w:sz w:val="32"/>
          <w:szCs w:val="32"/>
        </w:rPr>
        <w:t xml:space="preserve">Принимать </w:t>
      </w:r>
      <w:proofErr w:type="spellStart"/>
      <w:r w:rsidRPr="003D0E5D">
        <w:rPr>
          <w:sz w:val="32"/>
          <w:szCs w:val="32"/>
        </w:rPr>
        <w:t>connection</w:t>
      </w:r>
      <w:proofErr w:type="spellEnd"/>
      <w:r w:rsidRPr="003D0E5D">
        <w:rPr>
          <w:sz w:val="32"/>
          <w:szCs w:val="32"/>
        </w:rPr>
        <w:t>.</w:t>
      </w:r>
    </w:p>
    <w:p w14:paraId="342A9C21" w14:textId="77777777" w:rsidR="003D0E5D" w:rsidRPr="003D0E5D" w:rsidRDefault="003D0E5D" w:rsidP="003D0E5D">
      <w:pPr>
        <w:numPr>
          <w:ilvl w:val="0"/>
          <w:numId w:val="8"/>
        </w:numPr>
        <w:rPr>
          <w:sz w:val="32"/>
          <w:szCs w:val="32"/>
        </w:rPr>
      </w:pPr>
      <w:r w:rsidRPr="003D0E5D">
        <w:rPr>
          <w:sz w:val="32"/>
          <w:szCs w:val="32"/>
        </w:rPr>
        <w:t>Не создавать подключение.</w:t>
      </w:r>
    </w:p>
    <w:p w14:paraId="61B45AFA" w14:textId="77777777" w:rsidR="003D0E5D" w:rsidRPr="003D0E5D" w:rsidRDefault="003D0E5D" w:rsidP="003D0E5D">
      <w:pPr>
        <w:numPr>
          <w:ilvl w:val="0"/>
          <w:numId w:val="8"/>
        </w:numPr>
        <w:rPr>
          <w:sz w:val="32"/>
          <w:szCs w:val="32"/>
        </w:rPr>
      </w:pPr>
      <w:r w:rsidRPr="003D0E5D">
        <w:rPr>
          <w:sz w:val="32"/>
          <w:szCs w:val="32"/>
        </w:rPr>
        <w:t>Быть простым.</w:t>
      </w:r>
    </w:p>
    <w:p w14:paraId="5F13237A" w14:textId="77777777" w:rsidR="003D0E5D" w:rsidRPr="003D0E5D" w:rsidRDefault="003D0E5D" w:rsidP="003D0E5D">
      <w:pPr>
        <w:numPr>
          <w:ilvl w:val="0"/>
          <w:numId w:val="8"/>
        </w:numPr>
        <w:rPr>
          <w:sz w:val="32"/>
          <w:szCs w:val="32"/>
        </w:rPr>
      </w:pPr>
      <w:r w:rsidRPr="003D0E5D">
        <w:rPr>
          <w:sz w:val="32"/>
          <w:szCs w:val="32"/>
        </w:rPr>
        <w:t>Не зависеть от GUI.</w:t>
      </w:r>
    </w:p>
    <w:p w14:paraId="7C44E66B" w14:textId="77777777" w:rsidR="003D0E5D" w:rsidRPr="003D0E5D" w:rsidRDefault="003D0E5D" w:rsidP="003D0E5D">
      <w:pPr>
        <w:numPr>
          <w:ilvl w:val="0"/>
          <w:numId w:val="8"/>
        </w:numPr>
        <w:rPr>
          <w:sz w:val="32"/>
          <w:szCs w:val="32"/>
        </w:rPr>
      </w:pPr>
      <w:r w:rsidRPr="003D0E5D">
        <w:rPr>
          <w:sz w:val="32"/>
          <w:szCs w:val="32"/>
        </w:rPr>
        <w:t>Его можно тестировать.</w:t>
      </w:r>
    </w:p>
    <w:p w14:paraId="7A4894AC" w14:textId="77777777" w:rsidR="003D0E5D" w:rsidRPr="003D0E5D" w:rsidRDefault="003D0E5D" w:rsidP="003D0E5D">
      <w:pPr>
        <w:numPr>
          <w:ilvl w:val="0"/>
          <w:numId w:val="8"/>
        </w:numPr>
        <w:rPr>
          <w:sz w:val="32"/>
          <w:szCs w:val="32"/>
        </w:rPr>
      </w:pPr>
      <w:r w:rsidRPr="003D0E5D">
        <w:rPr>
          <w:sz w:val="32"/>
          <w:szCs w:val="32"/>
        </w:rPr>
        <w:t>Его можно подменять.</w:t>
      </w:r>
    </w:p>
    <w:p w14:paraId="70A7A331" w14:textId="0C230495" w:rsidR="00CF217B" w:rsidRPr="003D0E5D" w:rsidRDefault="003D0E5D" w:rsidP="003D0E5D">
      <w:pPr>
        <w:numPr>
          <w:ilvl w:val="0"/>
          <w:numId w:val="8"/>
        </w:numPr>
        <w:rPr>
          <w:sz w:val="32"/>
          <w:szCs w:val="32"/>
        </w:rPr>
      </w:pPr>
      <w:r w:rsidRPr="003D0E5D">
        <w:rPr>
          <w:sz w:val="32"/>
          <w:szCs w:val="32"/>
        </w:rPr>
        <w:t>Его можно использовать в Service.</w:t>
      </w:r>
    </w:p>
    <w:sectPr w:rsidR="00CF217B" w:rsidRPr="003D0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95CFC"/>
    <w:multiLevelType w:val="multilevel"/>
    <w:tmpl w:val="0CD6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503EA"/>
    <w:multiLevelType w:val="multilevel"/>
    <w:tmpl w:val="93D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020B"/>
    <w:multiLevelType w:val="multilevel"/>
    <w:tmpl w:val="2ED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036DD"/>
    <w:multiLevelType w:val="multilevel"/>
    <w:tmpl w:val="E74C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F1FBE"/>
    <w:multiLevelType w:val="multilevel"/>
    <w:tmpl w:val="D82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74BCD"/>
    <w:multiLevelType w:val="multilevel"/>
    <w:tmpl w:val="6022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A2269"/>
    <w:multiLevelType w:val="multilevel"/>
    <w:tmpl w:val="BCD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061D8"/>
    <w:multiLevelType w:val="multilevel"/>
    <w:tmpl w:val="AABA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823B7"/>
    <w:multiLevelType w:val="multilevel"/>
    <w:tmpl w:val="94B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058208">
    <w:abstractNumId w:val="4"/>
  </w:num>
  <w:num w:numId="2" w16cid:durableId="1277979121">
    <w:abstractNumId w:val="3"/>
  </w:num>
  <w:num w:numId="3" w16cid:durableId="1975479426">
    <w:abstractNumId w:val="2"/>
  </w:num>
  <w:num w:numId="4" w16cid:durableId="1610894860">
    <w:abstractNumId w:val="0"/>
  </w:num>
  <w:num w:numId="5" w16cid:durableId="1960338337">
    <w:abstractNumId w:val="1"/>
  </w:num>
  <w:num w:numId="6" w16cid:durableId="673260577">
    <w:abstractNumId w:val="8"/>
  </w:num>
  <w:num w:numId="7" w16cid:durableId="1502740857">
    <w:abstractNumId w:val="6"/>
  </w:num>
  <w:num w:numId="8" w16cid:durableId="450366851">
    <w:abstractNumId w:val="5"/>
  </w:num>
  <w:num w:numId="9" w16cid:durableId="15009713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B5"/>
    <w:rsid w:val="002B48B5"/>
    <w:rsid w:val="003D0E5D"/>
    <w:rsid w:val="006F2DC7"/>
    <w:rsid w:val="007A6BE2"/>
    <w:rsid w:val="008B0DE8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B05F3"/>
  <w15:chartTrackingRefBased/>
  <w15:docId w15:val="{162DB27E-9A50-4D57-9362-F03D9EC1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8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8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8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8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8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8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8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8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8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8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4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7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264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93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238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60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79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964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415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65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7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642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908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216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221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285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293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2026-04-09T04:08:00Z</dcterms:created>
  <dcterms:modified xsi:type="dcterms:W3CDTF">2026-04-09T04:08:00Z</dcterms:modified>
</cp:coreProperties>
</file>