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80" w:rsidRDefault="00087380" w:rsidP="000B3DB7"/>
    <w:p w:rsidR="00087380" w:rsidRDefault="00087380" w:rsidP="000B3DB7"/>
    <w:p w:rsidR="00087380" w:rsidRDefault="00087380" w:rsidP="000B3DB7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5715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087380" w:rsidRDefault="00087380" w:rsidP="000B3DB7"/>
    <w:p w:rsidR="006D4A9F" w:rsidRDefault="006D4A9F" w:rsidP="006D4A9F">
      <w:pPr>
        <w:widowControl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广东省水利电力勘测设计研究院</w:t>
      </w:r>
    </w:p>
    <w:p w:rsidR="006D4A9F" w:rsidRDefault="006D4A9F" w:rsidP="006D4A9F">
      <w:pPr>
        <w:widowControl/>
        <w:jc w:val="center"/>
        <w:rPr>
          <w:b/>
          <w:sz w:val="36"/>
          <w:szCs w:val="36"/>
        </w:rPr>
      </w:pPr>
      <w:r w:rsidRPr="00071936">
        <w:rPr>
          <w:b/>
          <w:sz w:val="36"/>
          <w:szCs w:val="36"/>
        </w:rPr>
        <w:t>秦晓川（</w:t>
      </w:r>
      <w:r w:rsidRPr="00071936">
        <w:rPr>
          <w:rFonts w:hint="eastAsia"/>
          <w:b/>
          <w:sz w:val="36"/>
          <w:szCs w:val="36"/>
        </w:rPr>
        <w:t>QQ504284</w:t>
      </w:r>
      <w:r w:rsidRPr="00071936">
        <w:rPr>
          <w:b/>
          <w:sz w:val="36"/>
          <w:szCs w:val="36"/>
        </w:rPr>
        <w:t>）</w:t>
      </w:r>
    </w:p>
    <w:p w:rsidR="006D4A9F" w:rsidRDefault="006D4A9F" w:rsidP="006D4A9F">
      <w:pPr>
        <w:widowControl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</w:instrText>
      </w:r>
      <w:r>
        <w:rPr>
          <w:rFonts w:hint="eastAsia"/>
          <w:b/>
          <w:sz w:val="36"/>
          <w:szCs w:val="36"/>
        </w:rPr>
        <w:instrText>TIME \@ "EEEE</w:instrText>
      </w:r>
      <w:r>
        <w:rPr>
          <w:rFonts w:hint="eastAsia"/>
          <w:b/>
          <w:sz w:val="36"/>
          <w:szCs w:val="36"/>
        </w:rPr>
        <w:instrText>年</w:instrText>
      </w:r>
      <w:r>
        <w:rPr>
          <w:rFonts w:hint="eastAsia"/>
          <w:b/>
          <w:sz w:val="36"/>
          <w:szCs w:val="36"/>
        </w:rPr>
        <w:instrText>O</w:instrText>
      </w:r>
      <w:r>
        <w:rPr>
          <w:rFonts w:hint="eastAsia"/>
          <w:b/>
          <w:sz w:val="36"/>
          <w:szCs w:val="36"/>
        </w:rPr>
        <w:instrText>月</w:instrText>
      </w:r>
      <w:r>
        <w:rPr>
          <w:rFonts w:hint="eastAsia"/>
          <w:b/>
          <w:sz w:val="36"/>
          <w:szCs w:val="36"/>
        </w:rPr>
        <w:instrText>"</w:instrText>
      </w:r>
      <w:r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r w:rsidR="00981B71">
        <w:rPr>
          <w:rFonts w:hint="eastAsia"/>
          <w:b/>
          <w:noProof/>
          <w:sz w:val="36"/>
          <w:szCs w:val="36"/>
        </w:rPr>
        <w:t>二〇一六年七月</w:t>
      </w:r>
      <w:r>
        <w:rPr>
          <w:b/>
          <w:sz w:val="36"/>
          <w:szCs w:val="36"/>
        </w:rPr>
        <w:fldChar w:fldCharType="end"/>
      </w:r>
    </w:p>
    <w:p w:rsidR="00087380" w:rsidRDefault="00087380">
      <w:pPr>
        <w:widowControl/>
        <w:jc w:val="left"/>
      </w:pPr>
      <w:r>
        <w:br w:type="page"/>
      </w:r>
    </w:p>
    <w:p w:rsidR="001F0F59" w:rsidRPr="009A764A" w:rsidRDefault="001F0F59" w:rsidP="009A764A">
      <w:pPr>
        <w:ind w:firstLineChars="200" w:firstLine="562"/>
        <w:rPr>
          <w:rFonts w:hint="eastAsia"/>
          <w:b/>
          <w:color w:val="FF0000"/>
          <w:sz w:val="28"/>
          <w:szCs w:val="28"/>
        </w:rPr>
      </w:pPr>
      <w:r w:rsidRPr="009A764A">
        <w:rPr>
          <w:rFonts w:hint="eastAsia"/>
          <w:b/>
          <w:color w:val="FF0000"/>
          <w:sz w:val="28"/>
          <w:szCs w:val="28"/>
        </w:rPr>
        <w:lastRenderedPageBreak/>
        <w:t>写这个工程技术人员价值管理系统理念来自</w:t>
      </w:r>
      <w:r w:rsidR="009A764A" w:rsidRPr="009A764A">
        <w:rPr>
          <w:rFonts w:hint="eastAsia"/>
          <w:b/>
          <w:color w:val="FF0000"/>
          <w:sz w:val="28"/>
          <w:szCs w:val="28"/>
        </w:rPr>
        <w:t>人力资源的</w:t>
      </w:r>
      <w:r w:rsidRPr="009A764A">
        <w:rPr>
          <w:rFonts w:hint="eastAsia"/>
          <w:b/>
          <w:color w:val="FF0000"/>
          <w:sz w:val="28"/>
          <w:szCs w:val="28"/>
        </w:rPr>
        <w:t>价值评价</w:t>
      </w:r>
      <w:r w:rsidR="009A764A" w:rsidRPr="009A764A">
        <w:rPr>
          <w:rFonts w:hint="eastAsia"/>
          <w:b/>
          <w:color w:val="FF0000"/>
          <w:sz w:val="28"/>
          <w:szCs w:val="28"/>
        </w:rPr>
        <w:t>。旨在引导人才发展方向，</w:t>
      </w:r>
      <w:r w:rsidR="009A764A" w:rsidRPr="009A764A">
        <w:rPr>
          <w:b/>
          <w:color w:val="FF0000"/>
          <w:sz w:val="28"/>
          <w:szCs w:val="28"/>
        </w:rPr>
        <w:t>充实</w:t>
      </w:r>
      <w:r w:rsidR="009A764A" w:rsidRPr="009A764A">
        <w:rPr>
          <w:rFonts w:hint="eastAsia"/>
          <w:b/>
          <w:color w:val="FF0000"/>
          <w:sz w:val="28"/>
          <w:szCs w:val="28"/>
        </w:rPr>
        <w:t>价值；</w:t>
      </w:r>
      <w:r w:rsidR="009A764A" w:rsidRPr="009A764A">
        <w:rPr>
          <w:b/>
          <w:color w:val="FF0000"/>
          <w:sz w:val="28"/>
          <w:szCs w:val="28"/>
        </w:rPr>
        <w:t>揭示</w:t>
      </w:r>
      <w:r w:rsidR="009A764A" w:rsidRPr="009A764A">
        <w:rPr>
          <w:rFonts w:hint="eastAsia"/>
          <w:b/>
          <w:color w:val="FF0000"/>
          <w:sz w:val="28"/>
          <w:szCs w:val="28"/>
        </w:rPr>
        <w:t>人才的价值，</w:t>
      </w:r>
      <w:r w:rsidR="009A764A" w:rsidRPr="009A764A">
        <w:rPr>
          <w:b/>
          <w:color w:val="FF0000"/>
          <w:sz w:val="28"/>
          <w:szCs w:val="28"/>
        </w:rPr>
        <w:t>给予</w:t>
      </w:r>
      <w:r w:rsidR="009A764A" w:rsidRPr="009A764A">
        <w:rPr>
          <w:rFonts w:hint="eastAsia"/>
          <w:b/>
          <w:color w:val="FF0000"/>
          <w:sz w:val="28"/>
          <w:szCs w:val="28"/>
        </w:rPr>
        <w:t>利益和升职；</w:t>
      </w:r>
    </w:p>
    <w:p w:rsidR="00087380" w:rsidRPr="00087380" w:rsidRDefault="00087380" w:rsidP="007D793A">
      <w:pPr>
        <w:pStyle w:val="1"/>
        <w:rPr>
          <w:sz w:val="36"/>
          <w:szCs w:val="36"/>
        </w:rPr>
      </w:pPr>
      <w:r w:rsidRPr="00087380">
        <w:rPr>
          <w:rFonts w:hint="eastAsia"/>
          <w:sz w:val="36"/>
          <w:szCs w:val="36"/>
        </w:rPr>
        <w:t>一、</w:t>
      </w:r>
      <w:r w:rsidRPr="00087380">
        <w:rPr>
          <w:sz w:val="36"/>
          <w:szCs w:val="36"/>
        </w:rPr>
        <w:t>管理</w:t>
      </w:r>
      <w:r w:rsidRPr="00087380">
        <w:rPr>
          <w:rFonts w:hint="eastAsia"/>
          <w:sz w:val="36"/>
          <w:szCs w:val="36"/>
        </w:rPr>
        <w:t>员篇</w:t>
      </w:r>
    </w:p>
    <w:p w:rsidR="00087380" w:rsidRDefault="00087380" w:rsidP="007D793A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运行服务</w:t>
      </w:r>
      <w:r w:rsidR="009A764A" w:rsidRPr="009A764A">
        <w:rPr>
          <w:rFonts w:hint="eastAsia"/>
        </w:rPr>
        <w:t>及设置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系统需求：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本系统采用</w:t>
      </w:r>
      <w:r w:rsidRPr="00981B71">
        <w:rPr>
          <w:rFonts w:hint="eastAsia"/>
          <w:sz w:val="24"/>
          <w:szCs w:val="24"/>
        </w:rPr>
        <w:t>golang</w:t>
      </w:r>
      <w:r w:rsidRPr="00981B71">
        <w:rPr>
          <w:rFonts w:hint="eastAsia"/>
          <w:sz w:val="24"/>
          <w:szCs w:val="24"/>
        </w:rPr>
        <w:t>语言</w:t>
      </w:r>
      <w:r w:rsidR="00B1778C">
        <w:rPr>
          <w:rFonts w:hint="eastAsia"/>
          <w:sz w:val="24"/>
          <w:szCs w:val="24"/>
        </w:rPr>
        <w:t>beego</w:t>
      </w:r>
      <w:r w:rsidR="00B1778C">
        <w:rPr>
          <w:rFonts w:hint="eastAsia"/>
          <w:sz w:val="24"/>
          <w:szCs w:val="24"/>
        </w:rPr>
        <w:t>框架</w:t>
      </w:r>
      <w:r w:rsidRPr="00981B71">
        <w:rPr>
          <w:rFonts w:hint="eastAsia"/>
          <w:sz w:val="24"/>
          <w:szCs w:val="24"/>
        </w:rPr>
        <w:t>编写，</w:t>
      </w:r>
      <w:r w:rsidRPr="00981B71">
        <w:rPr>
          <w:sz w:val="24"/>
          <w:szCs w:val="24"/>
        </w:rPr>
        <w:t>支持</w:t>
      </w:r>
      <w:r w:rsidRPr="00981B71">
        <w:rPr>
          <w:rFonts w:hint="eastAsia"/>
          <w:sz w:val="24"/>
          <w:szCs w:val="24"/>
        </w:rPr>
        <w:t>交叉编译，</w:t>
      </w:r>
      <w:r w:rsidRPr="00981B71">
        <w:rPr>
          <w:sz w:val="24"/>
          <w:szCs w:val="24"/>
        </w:rPr>
        <w:t>即</w:t>
      </w:r>
      <w:r w:rsidRPr="00981B71">
        <w:rPr>
          <w:rFonts w:hint="eastAsia"/>
          <w:sz w:val="24"/>
          <w:szCs w:val="24"/>
        </w:rPr>
        <w:t>可编译成跨平台执行的文件。</w:t>
      </w:r>
      <w:r w:rsidRPr="00981B71">
        <w:rPr>
          <w:sz w:val="24"/>
          <w:szCs w:val="24"/>
        </w:rPr>
        <w:t>只要</w:t>
      </w:r>
      <w:r w:rsidRPr="00981B71">
        <w:rPr>
          <w:rFonts w:hint="eastAsia"/>
          <w:sz w:val="24"/>
          <w:szCs w:val="24"/>
        </w:rPr>
        <w:t>你需要，</w:t>
      </w:r>
      <w:r w:rsidRPr="00981B71">
        <w:rPr>
          <w:sz w:val="24"/>
          <w:szCs w:val="24"/>
        </w:rPr>
        <w:t>可</w:t>
      </w:r>
      <w:r w:rsidRPr="00981B71">
        <w:rPr>
          <w:rFonts w:hint="eastAsia"/>
          <w:sz w:val="24"/>
          <w:szCs w:val="24"/>
        </w:rPr>
        <w:t>提供</w:t>
      </w:r>
      <w:r w:rsidRPr="00981B71">
        <w:rPr>
          <w:rFonts w:hint="eastAsia"/>
          <w:sz w:val="24"/>
          <w:szCs w:val="24"/>
        </w:rPr>
        <w:t>Linux</w:t>
      </w:r>
      <w:r w:rsidRPr="00981B71">
        <w:rPr>
          <w:rFonts w:hint="eastAsia"/>
          <w:sz w:val="24"/>
          <w:szCs w:val="24"/>
        </w:rPr>
        <w:t>版、</w:t>
      </w:r>
      <w:r w:rsidRPr="00981B71">
        <w:rPr>
          <w:sz w:val="24"/>
          <w:szCs w:val="24"/>
        </w:rPr>
        <w:t>windows</w:t>
      </w:r>
      <w:r w:rsidRPr="00981B71">
        <w:rPr>
          <w:rFonts w:hint="eastAsia"/>
          <w:sz w:val="24"/>
          <w:szCs w:val="24"/>
        </w:rPr>
        <w:t>版。</w:t>
      </w:r>
    </w:p>
    <w:p w:rsidR="00981B71" w:rsidRPr="00981B71" w:rsidRDefault="00981B71" w:rsidP="00981B71">
      <w:pPr>
        <w:ind w:firstLineChars="200" w:firstLine="480"/>
        <w:rPr>
          <w:rFonts w:ascii="Verdana" w:hAnsi="Verdana"/>
          <w:color w:val="0000A0"/>
          <w:sz w:val="24"/>
          <w:szCs w:val="24"/>
          <w:shd w:val="clear" w:color="auto" w:fill="FFFFFF"/>
        </w:rPr>
      </w:pPr>
      <w:r w:rsidRPr="00981B71">
        <w:rPr>
          <w:rFonts w:hint="eastAsia"/>
          <w:sz w:val="24"/>
          <w:szCs w:val="24"/>
        </w:rPr>
        <w:t>（</w:t>
      </w:r>
      <w:r w:rsidRPr="00981B71">
        <w:rPr>
          <w:rFonts w:hint="eastAsia"/>
          <w:sz w:val="24"/>
          <w:szCs w:val="24"/>
        </w:rPr>
        <w:t>1</w:t>
      </w:r>
      <w:r w:rsidRPr="00981B71">
        <w:rPr>
          <w:sz w:val="24"/>
          <w:szCs w:val="24"/>
        </w:rPr>
        <w:t>）</w:t>
      </w:r>
      <w:r w:rsidRPr="00981B71">
        <w:rPr>
          <w:rFonts w:hint="eastAsia"/>
          <w:sz w:val="24"/>
          <w:szCs w:val="24"/>
        </w:rPr>
        <w:t>win7 64</w:t>
      </w:r>
      <w:r w:rsidRPr="00981B71">
        <w:rPr>
          <w:rFonts w:hint="eastAsia"/>
          <w:sz w:val="24"/>
          <w:szCs w:val="24"/>
        </w:rPr>
        <w:t>位</w:t>
      </w:r>
      <w:r w:rsidRPr="00981B71">
        <w:rPr>
          <w:sz w:val="24"/>
          <w:szCs w:val="24"/>
        </w:rPr>
        <w:t>系统</w:t>
      </w:r>
      <w:r w:rsidRPr="00981B71">
        <w:rPr>
          <w:rFonts w:hint="eastAsia"/>
          <w:sz w:val="24"/>
          <w:szCs w:val="24"/>
        </w:rPr>
        <w:t>运行</w:t>
      </w:r>
      <w:r>
        <w:rPr>
          <w:rFonts w:ascii="Verdana" w:hAnsi="Verdana"/>
          <w:color w:val="0000A0"/>
          <w:sz w:val="24"/>
          <w:szCs w:val="24"/>
          <w:shd w:val="clear" w:color="auto" w:fill="FFFFFF"/>
        </w:rPr>
        <w:t>Merit</w:t>
      </w:r>
      <w:r w:rsidRPr="00981B71">
        <w:rPr>
          <w:rFonts w:ascii="Verdana" w:hAnsi="Verdana"/>
          <w:color w:val="0000A0"/>
          <w:sz w:val="24"/>
          <w:szCs w:val="24"/>
          <w:shd w:val="clear" w:color="auto" w:fill="FFFFFF"/>
        </w:rPr>
        <w:t>-win64.exe</w:t>
      </w:r>
    </w:p>
    <w:p w:rsidR="00981B71" w:rsidRPr="00981B71" w:rsidRDefault="00981B71" w:rsidP="00981B71">
      <w:pPr>
        <w:ind w:firstLineChars="200" w:firstLine="480"/>
        <w:rPr>
          <w:rFonts w:ascii="Verdana" w:hAnsi="Verdana"/>
          <w:color w:val="0000A0"/>
          <w:sz w:val="24"/>
          <w:szCs w:val="24"/>
          <w:shd w:val="clear" w:color="auto" w:fill="FFFFFF"/>
        </w:rPr>
      </w:pPr>
      <w:r w:rsidRPr="00981B71">
        <w:rPr>
          <w:rFonts w:hint="eastAsia"/>
          <w:sz w:val="24"/>
          <w:szCs w:val="24"/>
        </w:rPr>
        <w:t>（</w:t>
      </w:r>
      <w:r w:rsidRPr="00981B71">
        <w:rPr>
          <w:rFonts w:ascii="Verdana" w:hAnsi="Verdana"/>
          <w:color w:val="0000A0"/>
          <w:sz w:val="24"/>
          <w:szCs w:val="24"/>
          <w:shd w:val="clear" w:color="auto" w:fill="FFFFFF"/>
        </w:rPr>
        <w:t>Microsoft Windows 7 (6.1) Home Premium Edition 64-bit Service Pack 1 (Build 7601)</w:t>
      </w:r>
      <w:r w:rsidRPr="00981B71">
        <w:rPr>
          <w:rFonts w:ascii="Verdana" w:hAnsi="Verdana" w:hint="eastAsia"/>
          <w:color w:val="0000A0"/>
          <w:sz w:val="24"/>
          <w:szCs w:val="24"/>
          <w:shd w:val="clear" w:color="auto" w:fill="FFFFFF"/>
        </w:rPr>
        <w:t>）</w:t>
      </w:r>
    </w:p>
    <w:p w:rsidR="00981B71" w:rsidRPr="00981B71" w:rsidRDefault="00981B71" w:rsidP="00981B71">
      <w:pPr>
        <w:ind w:firstLineChars="200" w:firstLine="480"/>
        <w:rPr>
          <w:rFonts w:ascii="Verdana" w:hAnsi="Verdana"/>
          <w:color w:val="0000A0"/>
          <w:sz w:val="24"/>
          <w:szCs w:val="24"/>
          <w:shd w:val="clear" w:color="auto" w:fill="FFFFFF"/>
        </w:rPr>
      </w:pPr>
      <w:r w:rsidRPr="00981B71">
        <w:rPr>
          <w:rFonts w:ascii="Verdana" w:hAnsi="Verdana"/>
          <w:color w:val="0000A0"/>
          <w:sz w:val="24"/>
          <w:szCs w:val="24"/>
          <w:shd w:val="clear" w:color="auto" w:fill="FFFFFF"/>
        </w:rPr>
        <w:t>Winxp 32</w:t>
      </w:r>
      <w:r w:rsidRPr="00981B71">
        <w:rPr>
          <w:rFonts w:ascii="Verdana" w:hAnsi="Verdana" w:hint="eastAsia"/>
          <w:color w:val="0000A0"/>
          <w:sz w:val="24"/>
          <w:szCs w:val="24"/>
          <w:shd w:val="clear" w:color="auto" w:fill="FFFFFF"/>
        </w:rPr>
        <w:t>位系统运行</w:t>
      </w:r>
      <w:r>
        <w:rPr>
          <w:rFonts w:ascii="Verdana" w:hAnsi="Verdana"/>
          <w:color w:val="0000A0"/>
          <w:sz w:val="24"/>
          <w:szCs w:val="24"/>
          <w:shd w:val="clear" w:color="auto" w:fill="FFFFFF"/>
        </w:rPr>
        <w:t>Merit</w:t>
      </w:r>
      <w:r w:rsidRPr="00981B71">
        <w:rPr>
          <w:rFonts w:ascii="Verdana" w:hAnsi="Verdana"/>
          <w:color w:val="0000A0"/>
          <w:sz w:val="24"/>
          <w:szCs w:val="24"/>
          <w:shd w:val="clear" w:color="auto" w:fill="FFFFFF"/>
        </w:rPr>
        <w:t>-win32.exe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ascii="Verdana" w:hAnsi="Verdana" w:hint="eastAsia"/>
          <w:color w:val="0000A0"/>
          <w:sz w:val="24"/>
          <w:szCs w:val="24"/>
          <w:shd w:val="clear" w:color="auto" w:fill="FFFFFF"/>
        </w:rPr>
        <w:t>浏览器</w:t>
      </w:r>
      <w:r w:rsidRPr="00981B71">
        <w:rPr>
          <w:rFonts w:ascii="Verdana" w:hAnsi="Verdana"/>
          <w:color w:val="0000A0"/>
          <w:sz w:val="24"/>
          <w:szCs w:val="24"/>
          <w:shd w:val="clear" w:color="auto" w:fill="FFFFFF"/>
        </w:rPr>
        <w:t>要用</w:t>
      </w:r>
      <w:hyperlink r:id="rId12" w:history="1">
        <w:r w:rsidRPr="00981B71">
          <w:rPr>
            <w:rFonts w:ascii="Helvetica" w:hAnsi="Helvetica" w:cs="Helvetica"/>
            <w:color w:val="428BCA"/>
            <w:sz w:val="24"/>
            <w:szCs w:val="24"/>
            <w:u w:val="single"/>
          </w:rPr>
          <w:t>Google Chrome</w:t>
        </w:r>
      </w:hyperlink>
      <w:r w:rsidRPr="00981B71">
        <w:rPr>
          <w:rFonts w:hint="eastAsia"/>
          <w:sz w:val="24"/>
          <w:szCs w:val="24"/>
        </w:rPr>
        <w:t xml:space="preserve"> 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Merit</w:t>
      </w:r>
      <w:r w:rsidRPr="00981B71">
        <w:rPr>
          <w:rFonts w:hint="eastAsia"/>
          <w:sz w:val="24"/>
          <w:szCs w:val="24"/>
        </w:rPr>
        <w:t>压缩包</w:t>
      </w:r>
      <w:r w:rsidRPr="00981B71">
        <w:rPr>
          <w:sz w:val="24"/>
          <w:szCs w:val="24"/>
        </w:rPr>
        <w:t>解压到</w:t>
      </w:r>
      <w:r w:rsidRPr="00981B71">
        <w:rPr>
          <w:rFonts w:hint="eastAsia"/>
          <w:sz w:val="24"/>
          <w:szCs w:val="24"/>
        </w:rPr>
        <w:t>D</w:t>
      </w:r>
      <w:r w:rsidRPr="00981B71">
        <w:rPr>
          <w:rFonts w:hint="eastAsia"/>
          <w:sz w:val="24"/>
          <w:szCs w:val="24"/>
        </w:rPr>
        <w:t>盘</w:t>
      </w:r>
      <w:r w:rsidRPr="00981B71">
        <w:rPr>
          <w:sz w:val="24"/>
          <w:szCs w:val="24"/>
        </w:rPr>
        <w:t>下，</w:t>
      </w:r>
      <w:r w:rsidRPr="00981B71">
        <w:rPr>
          <w:rFonts w:hint="eastAsia"/>
          <w:sz w:val="24"/>
          <w:szCs w:val="24"/>
        </w:rPr>
        <w:t>如</w:t>
      </w:r>
      <w:r w:rsidRPr="00981B71">
        <w:rPr>
          <w:rFonts w:hint="eastAsia"/>
          <w:sz w:val="24"/>
          <w:szCs w:val="24"/>
        </w:rPr>
        <w:t>D:\</w:t>
      </w:r>
      <w:r>
        <w:rPr>
          <w:sz w:val="24"/>
          <w:szCs w:val="24"/>
        </w:rPr>
        <w:t>Merit</w:t>
      </w:r>
      <w:r w:rsidRPr="00981B71">
        <w:rPr>
          <w:rFonts w:hint="eastAsia"/>
          <w:sz w:val="24"/>
          <w:szCs w:val="24"/>
        </w:rPr>
        <w:t>\</w:t>
      </w:r>
      <w:r w:rsidRPr="00981B71">
        <w:rPr>
          <w:rFonts w:hint="eastAsia"/>
          <w:sz w:val="24"/>
          <w:szCs w:val="24"/>
        </w:rPr>
        <w:t>。</w:t>
      </w:r>
      <w:r w:rsidRPr="00981B71">
        <w:rPr>
          <w:sz w:val="24"/>
          <w:szCs w:val="24"/>
        </w:rPr>
        <w:t>选</w:t>
      </w:r>
      <w:r w:rsidRPr="00981B71">
        <w:rPr>
          <w:rFonts w:hint="eastAsia"/>
          <w:sz w:val="24"/>
          <w:szCs w:val="24"/>
        </w:rPr>
        <w:t>一个空间大一点的硬盘，</w:t>
      </w:r>
      <w:r w:rsidRPr="00981B71">
        <w:rPr>
          <w:sz w:val="24"/>
          <w:szCs w:val="24"/>
        </w:rPr>
        <w:t>因为</w:t>
      </w:r>
      <w:r w:rsidRPr="00981B71">
        <w:rPr>
          <w:rFonts w:hint="eastAsia"/>
          <w:sz w:val="24"/>
          <w:szCs w:val="24"/>
        </w:rPr>
        <w:t>系统要接受很多上传的资料，</w:t>
      </w:r>
      <w:r w:rsidRPr="00981B71">
        <w:rPr>
          <w:sz w:val="24"/>
          <w:szCs w:val="24"/>
        </w:rPr>
        <w:t>会</w:t>
      </w:r>
      <w:r w:rsidRPr="00981B71">
        <w:rPr>
          <w:rFonts w:hint="eastAsia"/>
          <w:sz w:val="24"/>
          <w:szCs w:val="24"/>
        </w:rPr>
        <w:t>越来越大。</w:t>
      </w:r>
      <w:r w:rsidRPr="00981B71">
        <w:rPr>
          <w:sz w:val="24"/>
          <w:szCs w:val="24"/>
        </w:rPr>
        <w:t>当然</w:t>
      </w:r>
      <w:r w:rsidRPr="00981B71">
        <w:rPr>
          <w:rFonts w:hint="eastAsia"/>
          <w:sz w:val="24"/>
          <w:szCs w:val="24"/>
        </w:rPr>
        <w:t>，</w:t>
      </w:r>
      <w:r w:rsidRPr="00981B71">
        <w:rPr>
          <w:sz w:val="24"/>
          <w:szCs w:val="24"/>
        </w:rPr>
        <w:t>这个</w:t>
      </w:r>
      <w:r w:rsidRPr="00981B71">
        <w:rPr>
          <w:rFonts w:hint="eastAsia"/>
          <w:sz w:val="24"/>
          <w:szCs w:val="24"/>
        </w:rPr>
        <w:t>文件夹可随时移动之其他盘，</w:t>
      </w:r>
      <w:r w:rsidRPr="00981B71">
        <w:rPr>
          <w:sz w:val="24"/>
          <w:szCs w:val="24"/>
        </w:rPr>
        <w:t>比如</w:t>
      </w:r>
      <w:r w:rsidRPr="00981B71">
        <w:rPr>
          <w:sz w:val="24"/>
          <w:szCs w:val="24"/>
        </w:rPr>
        <w:t>E</w:t>
      </w:r>
      <w:r w:rsidRPr="00981B71">
        <w:rPr>
          <w:rFonts w:hint="eastAsia"/>
          <w:sz w:val="24"/>
          <w:szCs w:val="24"/>
        </w:rPr>
        <w:t>:\</w:t>
      </w:r>
      <w:r>
        <w:rPr>
          <w:sz w:val="24"/>
          <w:szCs w:val="24"/>
        </w:rPr>
        <w:t>Merit</w:t>
      </w:r>
      <w:r w:rsidRPr="00981B71">
        <w:rPr>
          <w:rFonts w:hint="eastAsia"/>
          <w:sz w:val="24"/>
          <w:szCs w:val="24"/>
        </w:rPr>
        <w:t>\</w:t>
      </w:r>
      <w:r w:rsidRPr="00981B71">
        <w:rPr>
          <w:rFonts w:hint="eastAsia"/>
          <w:sz w:val="24"/>
          <w:szCs w:val="24"/>
        </w:rPr>
        <w:t>。解压后文件夹内容如下图：</w:t>
      </w:r>
      <w:r w:rsidRPr="00981B71">
        <w:rPr>
          <w:sz w:val="24"/>
          <w:szCs w:val="24"/>
        </w:rPr>
        <w:t xml:space="preserve"> </w:t>
      </w:r>
    </w:p>
    <w:p w:rsidR="00981B71" w:rsidRDefault="00981B71">
      <w:pPr>
        <w:widowControl/>
        <w:jc w:val="left"/>
      </w:pPr>
      <w:r>
        <w:rPr>
          <w:noProof/>
        </w:rPr>
        <w:drawing>
          <wp:inline distT="0" distB="0" distL="0" distR="0" wp14:anchorId="5969AC74" wp14:editId="32AE6BC7">
            <wp:extent cx="2457143" cy="30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71" w:rsidRDefault="00981B71" w:rsidP="00981B71">
      <w:pPr>
        <w:ind w:firstLineChars="200" w:firstLine="480"/>
        <w:rPr>
          <w:sz w:val="24"/>
          <w:szCs w:val="24"/>
        </w:rPr>
      </w:pPr>
      <w:r w:rsidRPr="006C4AD6"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Merit</w:t>
      </w:r>
      <w:r w:rsidRPr="0025079F">
        <w:rPr>
          <w:sz w:val="24"/>
          <w:szCs w:val="24"/>
        </w:rPr>
        <w:t>-win64.exe</w:t>
      </w:r>
      <w:r w:rsidRPr="006C4AD6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。不要关闭这个窗口，</w:t>
      </w:r>
      <w:r>
        <w:rPr>
          <w:sz w:val="24"/>
          <w:szCs w:val="24"/>
        </w:rPr>
        <w:t>因为</w:t>
      </w:r>
      <w:r>
        <w:rPr>
          <w:rFonts w:hint="eastAsia"/>
          <w:sz w:val="24"/>
          <w:szCs w:val="24"/>
        </w:rPr>
        <w:t>它是服务，</w:t>
      </w:r>
      <w:r>
        <w:rPr>
          <w:sz w:val="24"/>
          <w:szCs w:val="24"/>
        </w:rPr>
        <w:t>如</w:t>
      </w:r>
      <w:r>
        <w:rPr>
          <w:rFonts w:hint="eastAsia"/>
          <w:sz w:val="24"/>
          <w:szCs w:val="24"/>
        </w:rPr>
        <w:t>下图：</w:t>
      </w:r>
    </w:p>
    <w:p w:rsidR="00981B71" w:rsidRDefault="00981B71">
      <w:pPr>
        <w:widowControl/>
        <w:jc w:val="left"/>
        <w:rPr>
          <w:rFonts w:hint="eastAsia"/>
        </w:rPr>
      </w:pPr>
    </w:p>
    <w:p w:rsidR="00087380" w:rsidRDefault="0054076B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4DCBA2B" wp14:editId="77E05387">
            <wp:extent cx="5274310" cy="34436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B" w:rsidRDefault="0054076B">
      <w:pPr>
        <w:widowControl/>
        <w:jc w:val="left"/>
      </w:pPr>
      <w:r>
        <w:rPr>
          <w:rFonts w:hint="eastAsia"/>
        </w:rPr>
        <w:t>这个是服务，</w:t>
      </w:r>
      <w:r>
        <w:t>请</w:t>
      </w:r>
      <w:r>
        <w:rPr>
          <w:rFonts w:hint="eastAsia"/>
        </w:rPr>
        <w:t>不要关闭。</w:t>
      </w:r>
    </w:p>
    <w:p w:rsidR="0054076B" w:rsidRDefault="0054076B" w:rsidP="007D793A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修改端口号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sz w:val="24"/>
          <w:szCs w:val="24"/>
        </w:rPr>
        <w:t>如果</w:t>
      </w:r>
      <w:r w:rsidRPr="00981B71">
        <w:rPr>
          <w:rFonts w:hint="eastAsia"/>
          <w:sz w:val="24"/>
          <w:szCs w:val="24"/>
        </w:rPr>
        <w:t>闪退</w:t>
      </w:r>
      <w:r w:rsidRPr="00981B71">
        <w:rPr>
          <w:sz w:val="24"/>
          <w:szCs w:val="24"/>
        </w:rPr>
        <w:t>，则可能是</w:t>
      </w:r>
      <w:r w:rsidRPr="00981B71">
        <w:rPr>
          <w:rFonts w:hint="eastAsia"/>
          <w:sz w:val="24"/>
          <w:szCs w:val="24"/>
        </w:rPr>
        <w:t>默认</w:t>
      </w:r>
      <w:r w:rsidRPr="00981B71">
        <w:rPr>
          <w:sz w:val="24"/>
          <w:szCs w:val="24"/>
        </w:rPr>
        <w:t>的端口</w:t>
      </w:r>
      <w:r w:rsidRPr="00981B71">
        <w:rPr>
          <w:rFonts w:hint="eastAsia"/>
          <w:sz w:val="24"/>
          <w:szCs w:val="24"/>
        </w:rPr>
        <w:t>80</w:t>
      </w:r>
      <w:r w:rsidRPr="00981B71">
        <w:rPr>
          <w:rFonts w:hint="eastAsia"/>
          <w:sz w:val="24"/>
          <w:szCs w:val="24"/>
        </w:rPr>
        <w:t>被</w:t>
      </w:r>
      <w:r w:rsidRPr="00981B71">
        <w:rPr>
          <w:sz w:val="24"/>
          <w:szCs w:val="24"/>
        </w:rPr>
        <w:t>占用，此时修改</w:t>
      </w:r>
      <w:r w:rsidRPr="00981B71">
        <w:rPr>
          <w:rFonts w:hint="eastAsia"/>
          <w:sz w:val="24"/>
          <w:szCs w:val="24"/>
        </w:rPr>
        <w:t>D:\</w:t>
      </w:r>
      <w:r w:rsidRPr="00981B71">
        <w:rPr>
          <w:sz w:val="24"/>
          <w:szCs w:val="24"/>
        </w:rPr>
        <w:t xml:space="preserve"> </w:t>
      </w:r>
      <w:r>
        <w:rPr>
          <w:sz w:val="24"/>
          <w:szCs w:val="24"/>
        </w:rPr>
        <w:t>Merit</w:t>
      </w:r>
      <w:r w:rsidRPr="00981B71">
        <w:rPr>
          <w:sz w:val="24"/>
          <w:szCs w:val="24"/>
        </w:rPr>
        <w:t xml:space="preserve"> \conf\ app.conf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sz w:val="24"/>
          <w:szCs w:val="24"/>
        </w:rPr>
        <w:t>httpport = 80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修改</w:t>
      </w:r>
      <w:r w:rsidRPr="00981B71">
        <w:rPr>
          <w:sz w:val="24"/>
          <w:szCs w:val="24"/>
        </w:rPr>
        <w:t>上面的</w:t>
      </w:r>
      <w:r w:rsidRPr="00981B71">
        <w:rPr>
          <w:rFonts w:hint="eastAsia"/>
          <w:sz w:val="24"/>
          <w:szCs w:val="24"/>
        </w:rPr>
        <w:t>80</w:t>
      </w:r>
      <w:r w:rsidRPr="00981B71">
        <w:rPr>
          <w:rFonts w:hint="eastAsia"/>
          <w:sz w:val="24"/>
          <w:szCs w:val="24"/>
        </w:rPr>
        <w:t>为</w:t>
      </w:r>
      <w:r w:rsidRPr="00981B71">
        <w:rPr>
          <w:rFonts w:hint="eastAsia"/>
          <w:sz w:val="24"/>
          <w:szCs w:val="24"/>
        </w:rPr>
        <w:t>8080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重新</w:t>
      </w:r>
      <w:r w:rsidRPr="00981B71">
        <w:rPr>
          <w:sz w:val="24"/>
          <w:szCs w:val="24"/>
        </w:rPr>
        <w:t>运行</w:t>
      </w:r>
      <w:r>
        <w:rPr>
          <w:sz w:val="24"/>
          <w:szCs w:val="24"/>
        </w:rPr>
        <w:t>Merit</w:t>
      </w:r>
      <w:r w:rsidRPr="00981B71">
        <w:rPr>
          <w:sz w:val="24"/>
          <w:szCs w:val="24"/>
        </w:rPr>
        <w:t>-win64.exe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sz w:val="24"/>
          <w:szCs w:val="24"/>
        </w:rPr>
        <w:t>80</w:t>
      </w:r>
      <w:r w:rsidRPr="00981B71">
        <w:rPr>
          <w:rFonts w:hint="eastAsia"/>
          <w:sz w:val="24"/>
          <w:szCs w:val="24"/>
        </w:rPr>
        <w:t>端口</w:t>
      </w:r>
      <w:r w:rsidRPr="00981B71">
        <w:rPr>
          <w:sz w:val="24"/>
          <w:szCs w:val="24"/>
        </w:rPr>
        <w:t>的好处是浏览器默认的端口，不用输</w:t>
      </w:r>
      <w:r w:rsidRPr="00981B71">
        <w:rPr>
          <w:rFonts w:hint="eastAsia"/>
          <w:sz w:val="24"/>
          <w:szCs w:val="24"/>
        </w:rPr>
        <w:t>。假设运行</w:t>
      </w:r>
      <w:r w:rsidRPr="00981B71">
        <w:rPr>
          <w:rFonts w:hint="eastAsia"/>
          <w:sz w:val="24"/>
          <w:szCs w:val="24"/>
        </w:rPr>
        <w:t>cms</w:t>
      </w:r>
      <w:r w:rsidRPr="00981B71">
        <w:rPr>
          <w:rFonts w:hint="eastAsia"/>
          <w:sz w:val="24"/>
          <w:szCs w:val="24"/>
        </w:rPr>
        <w:t>系统的电脑</w:t>
      </w:r>
      <w:r w:rsidRPr="00981B71">
        <w:rPr>
          <w:rFonts w:hint="eastAsia"/>
          <w:sz w:val="24"/>
          <w:szCs w:val="24"/>
        </w:rPr>
        <w:t>IP</w:t>
      </w:r>
      <w:r w:rsidRPr="00981B71">
        <w:rPr>
          <w:rFonts w:hint="eastAsia"/>
          <w:sz w:val="24"/>
          <w:szCs w:val="24"/>
        </w:rPr>
        <w:t>为</w:t>
      </w:r>
      <w:r w:rsidRPr="00981B71">
        <w:rPr>
          <w:rFonts w:hint="eastAsia"/>
          <w:sz w:val="24"/>
          <w:szCs w:val="24"/>
        </w:rPr>
        <w:t>192.168.9.13</w:t>
      </w:r>
      <w:r w:rsidRPr="00981B71">
        <w:rPr>
          <w:rFonts w:hint="eastAsia"/>
          <w:sz w:val="24"/>
          <w:szCs w:val="24"/>
        </w:rPr>
        <w:t>（下同</w:t>
      </w:r>
      <w:r w:rsidRPr="00981B71">
        <w:rPr>
          <w:sz w:val="24"/>
          <w:szCs w:val="24"/>
        </w:rPr>
        <w:t>）</w:t>
      </w:r>
      <w:r w:rsidRPr="00981B71">
        <w:rPr>
          <w:rFonts w:hint="eastAsia"/>
          <w:sz w:val="24"/>
          <w:szCs w:val="24"/>
        </w:rPr>
        <w:t>，只要</w:t>
      </w:r>
      <w:r w:rsidRPr="00981B71">
        <w:rPr>
          <w:sz w:val="24"/>
          <w:szCs w:val="24"/>
        </w:rPr>
        <w:t>在浏览器输入</w:t>
      </w:r>
      <w:r w:rsidRPr="00981B71">
        <w:rPr>
          <w:rFonts w:hint="eastAsia"/>
          <w:sz w:val="24"/>
          <w:szCs w:val="24"/>
        </w:rPr>
        <w:t>192.168.9.13</w:t>
      </w:r>
      <w:r w:rsidRPr="00981B71">
        <w:rPr>
          <w:rFonts w:hint="eastAsia"/>
          <w:sz w:val="24"/>
          <w:szCs w:val="24"/>
        </w:rPr>
        <w:t>即可</w:t>
      </w:r>
      <w:r w:rsidRPr="00981B71">
        <w:rPr>
          <w:sz w:val="24"/>
          <w:szCs w:val="24"/>
        </w:rPr>
        <w:t>。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管理员</w:t>
      </w:r>
      <w:r w:rsidRPr="00981B71">
        <w:rPr>
          <w:sz w:val="24"/>
          <w:szCs w:val="24"/>
        </w:rPr>
        <w:t>登陆用户名为</w:t>
      </w:r>
      <w:r w:rsidRPr="00981B71">
        <w:rPr>
          <w:sz w:val="24"/>
          <w:szCs w:val="24"/>
        </w:rPr>
        <w:t>admin</w:t>
      </w:r>
      <w:r w:rsidRPr="00981B71">
        <w:rPr>
          <w:sz w:val="24"/>
          <w:szCs w:val="24"/>
        </w:rPr>
        <w:t>，密码为</w:t>
      </w:r>
      <w:r w:rsidRPr="00981B71">
        <w:rPr>
          <w:sz w:val="24"/>
          <w:szCs w:val="24"/>
        </w:rPr>
        <w:t>admin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管理员后台登陆地址为</w:t>
      </w:r>
      <w:r w:rsidRPr="00981B71">
        <w:rPr>
          <w:rFonts w:hint="eastAsia"/>
          <w:sz w:val="24"/>
          <w:szCs w:val="24"/>
        </w:rPr>
        <w:t xml:space="preserve"> </w:t>
      </w:r>
      <w:r w:rsidRPr="00981B71">
        <w:rPr>
          <w:sz w:val="24"/>
          <w:szCs w:val="24"/>
        </w:rPr>
        <w:t>192.168.9.13</w:t>
      </w:r>
      <w:r w:rsidRPr="00981B71">
        <w:rPr>
          <w:rFonts w:hint="eastAsia"/>
          <w:sz w:val="24"/>
          <w:szCs w:val="24"/>
        </w:rPr>
        <w:t>/</w:t>
      </w:r>
      <w:r w:rsidRPr="00981B71">
        <w:rPr>
          <w:sz w:val="24"/>
          <w:szCs w:val="24"/>
        </w:rPr>
        <w:t>admin</w:t>
      </w:r>
    </w:p>
    <w:p w:rsidR="00981B71" w:rsidRPr="00981B71" w:rsidRDefault="00981B71" w:rsidP="00981B71">
      <w:pPr>
        <w:ind w:firstLineChars="200" w:firstLine="480"/>
        <w:rPr>
          <w:sz w:val="24"/>
          <w:szCs w:val="24"/>
        </w:rPr>
      </w:pPr>
      <w:r w:rsidRPr="00981B71">
        <w:rPr>
          <w:rFonts w:hint="eastAsia"/>
          <w:sz w:val="24"/>
          <w:szCs w:val="24"/>
        </w:rPr>
        <w:t>其他设计院</w:t>
      </w:r>
      <w:r w:rsidRPr="00981B71">
        <w:rPr>
          <w:sz w:val="24"/>
          <w:szCs w:val="24"/>
        </w:rPr>
        <w:t>人员用户名为</w:t>
      </w:r>
      <w:r w:rsidRPr="00981B71">
        <w:rPr>
          <w:rFonts w:hint="eastAsia"/>
          <w:sz w:val="24"/>
          <w:szCs w:val="24"/>
        </w:rPr>
        <w:t xml:space="preserve"> </w:t>
      </w:r>
      <w:r w:rsidRPr="00981B71">
        <w:rPr>
          <w:sz w:val="24"/>
          <w:szCs w:val="24"/>
        </w:rPr>
        <w:t>汉语拼音姓全拼</w:t>
      </w:r>
      <w:r w:rsidRPr="00981B71">
        <w:rPr>
          <w:rFonts w:hint="eastAsia"/>
          <w:sz w:val="24"/>
          <w:szCs w:val="24"/>
        </w:rPr>
        <w:t>+</w:t>
      </w:r>
      <w:r w:rsidRPr="00981B71">
        <w:rPr>
          <w:rFonts w:hint="eastAsia"/>
          <w:sz w:val="24"/>
          <w:szCs w:val="24"/>
        </w:rPr>
        <w:t>点号</w:t>
      </w:r>
      <w:r w:rsidRPr="00981B71">
        <w:rPr>
          <w:rFonts w:hint="eastAsia"/>
          <w:sz w:val="24"/>
          <w:szCs w:val="24"/>
        </w:rPr>
        <w:t>.+</w:t>
      </w:r>
      <w:r w:rsidRPr="00981B71">
        <w:rPr>
          <w:rFonts w:hint="eastAsia"/>
          <w:sz w:val="24"/>
          <w:szCs w:val="24"/>
        </w:rPr>
        <w:t>名</w:t>
      </w:r>
      <w:r w:rsidRPr="00981B71">
        <w:rPr>
          <w:sz w:val="24"/>
          <w:szCs w:val="24"/>
        </w:rPr>
        <w:t>的</w:t>
      </w:r>
      <w:r w:rsidRPr="00981B71">
        <w:rPr>
          <w:rFonts w:hint="eastAsia"/>
          <w:sz w:val="24"/>
          <w:szCs w:val="24"/>
        </w:rPr>
        <w:t>首字母</w:t>
      </w:r>
      <w:r w:rsidRPr="00981B71">
        <w:rPr>
          <w:sz w:val="24"/>
          <w:szCs w:val="24"/>
        </w:rPr>
        <w:t>。如</w:t>
      </w:r>
      <w:r w:rsidRPr="00981B71">
        <w:rPr>
          <w:sz w:val="24"/>
          <w:szCs w:val="24"/>
        </w:rPr>
        <w:t>qin.xc</w:t>
      </w:r>
      <w:r w:rsidRPr="00981B71">
        <w:rPr>
          <w:sz w:val="24"/>
          <w:szCs w:val="24"/>
        </w:rPr>
        <w:t>，密码也是</w:t>
      </w:r>
      <w:r w:rsidRPr="00981B71">
        <w:rPr>
          <w:sz w:val="24"/>
          <w:szCs w:val="24"/>
        </w:rPr>
        <w:t>qin.xc</w:t>
      </w:r>
    </w:p>
    <w:p w:rsidR="00981B71" w:rsidRDefault="00981B71">
      <w:pPr>
        <w:widowControl/>
        <w:jc w:val="left"/>
      </w:pPr>
    </w:p>
    <w:p w:rsidR="0054076B" w:rsidRDefault="0054076B">
      <w:pPr>
        <w:widowControl/>
        <w:jc w:val="left"/>
      </w:pPr>
      <w:r>
        <w:rPr>
          <w:noProof/>
        </w:rPr>
        <w:drawing>
          <wp:inline distT="0" distB="0" distL="0" distR="0" wp14:anchorId="57824DD3" wp14:editId="72FED53F">
            <wp:extent cx="4695238" cy="1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B" w:rsidRDefault="0054076B" w:rsidP="007D793A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查看系统</w:t>
      </w:r>
    </w:p>
    <w:p w:rsidR="0054076B" w:rsidRDefault="0054076B">
      <w:pPr>
        <w:widowControl/>
        <w:jc w:val="left"/>
      </w:pPr>
      <w:r>
        <w:rPr>
          <w:noProof/>
        </w:rPr>
        <w:drawing>
          <wp:inline distT="0" distB="0" distL="0" distR="0" wp14:anchorId="60A3434B" wp14:editId="4222D264">
            <wp:extent cx="3486150" cy="2734859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962" cy="27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B" w:rsidRDefault="0054076B" w:rsidP="00981B71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管理员设置价值结构</w:t>
      </w:r>
    </w:p>
    <w:p w:rsidR="0054076B" w:rsidRDefault="0054076B">
      <w:pPr>
        <w:widowControl/>
        <w:jc w:val="left"/>
      </w:pPr>
      <w:r>
        <w:rPr>
          <w:noProof/>
        </w:rPr>
        <w:drawing>
          <wp:inline distT="0" distB="0" distL="0" distR="0" wp14:anchorId="7497B540" wp14:editId="386E1363">
            <wp:extent cx="5274310" cy="4281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B" w:rsidRDefault="0054076B">
      <w:pPr>
        <w:widowControl/>
        <w:jc w:val="left"/>
      </w:pPr>
      <w:r>
        <w:rPr>
          <w:rFonts w:hint="eastAsia"/>
        </w:rPr>
        <w:t>这是一个</w:t>
      </w:r>
      <w:r>
        <w:rPr>
          <w:rFonts w:hint="eastAsia"/>
        </w:rPr>
        <w:t>json</w:t>
      </w:r>
      <w:r>
        <w:rPr>
          <w:rFonts w:hint="eastAsia"/>
        </w:rPr>
        <w:t>结构的数据，</w:t>
      </w:r>
      <w:r>
        <w:t>可以</w:t>
      </w:r>
      <w:r>
        <w:rPr>
          <w:rFonts w:hint="eastAsia"/>
        </w:rPr>
        <w:t>用</w:t>
      </w:r>
      <w:r>
        <w:rPr>
          <w:rFonts w:hint="eastAsia"/>
        </w:rPr>
        <w:t>json</w:t>
      </w:r>
      <w:r>
        <w:rPr>
          <w:rFonts w:hint="eastAsia"/>
        </w:rPr>
        <w:t>编辑器做出来。</w:t>
      </w:r>
      <w:r>
        <w:t>也</w:t>
      </w:r>
      <w:r>
        <w:rPr>
          <w:rFonts w:hint="eastAsia"/>
        </w:rPr>
        <w:t>可以不管它，</w:t>
      </w:r>
      <w:r>
        <w:t>先</w:t>
      </w:r>
      <w:r>
        <w:rPr>
          <w:rFonts w:hint="eastAsia"/>
        </w:rPr>
        <w:t>用自带的，</w:t>
      </w:r>
      <w:r>
        <w:t>然后</w:t>
      </w:r>
      <w:r>
        <w:rPr>
          <w:rFonts w:hint="eastAsia"/>
        </w:rPr>
        <w:t>到系统里修改。</w:t>
      </w:r>
    </w:p>
    <w:p w:rsidR="0054076B" w:rsidRDefault="00572B8A">
      <w:pPr>
        <w:widowControl/>
        <w:jc w:val="left"/>
      </w:pPr>
      <w:r>
        <w:rPr>
          <w:rFonts w:hint="eastAsia"/>
        </w:rPr>
        <w:lastRenderedPageBreak/>
        <w:t>管理员</w:t>
      </w:r>
      <w:r w:rsidR="0054076B">
        <w:rPr>
          <w:rFonts w:hint="eastAsia"/>
        </w:rPr>
        <w:t>登录</w:t>
      </w:r>
      <w:r w:rsidR="0054076B">
        <w:rPr>
          <w:rFonts w:hint="eastAsia"/>
        </w:rPr>
        <w:t>IP:8080/admin</w:t>
      </w:r>
      <w:r w:rsidR="0054076B">
        <w:rPr>
          <w:rFonts w:hint="eastAsia"/>
        </w:rPr>
        <w:t>，</w:t>
      </w:r>
      <w:r w:rsidR="0054076B">
        <w:t>默认</w:t>
      </w:r>
      <w:r w:rsidR="0054076B">
        <w:rPr>
          <w:rFonts w:hint="eastAsia"/>
        </w:rPr>
        <w:t>用户名和密码都是</w:t>
      </w:r>
      <w:r w:rsidR="0054076B">
        <w:rPr>
          <w:rFonts w:hint="eastAsia"/>
        </w:rPr>
        <w:t>admin</w:t>
      </w:r>
    </w:p>
    <w:p w:rsidR="0054076B" w:rsidRPr="0054076B" w:rsidRDefault="0054076B">
      <w:pPr>
        <w:widowControl/>
        <w:jc w:val="left"/>
      </w:pPr>
      <w:r>
        <w:rPr>
          <w:noProof/>
        </w:rPr>
        <w:drawing>
          <wp:inline distT="0" distB="0" distL="0" distR="0" wp14:anchorId="1F1D42E6" wp14:editId="6764A660">
            <wp:extent cx="2695575" cy="34721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098" cy="35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B" w:rsidRDefault="0054076B" w:rsidP="000B3DB7">
      <w:r>
        <w:rPr>
          <w:rFonts w:hint="eastAsia"/>
        </w:rPr>
        <w:t>点击查看价值结构</w:t>
      </w:r>
    </w:p>
    <w:p w:rsidR="0054076B" w:rsidRDefault="0054076B" w:rsidP="000B3DB7">
      <w:r>
        <w:rPr>
          <w:noProof/>
        </w:rPr>
        <w:drawing>
          <wp:inline distT="0" distB="0" distL="0" distR="0" wp14:anchorId="0A87B97E" wp14:editId="13DAE1E5">
            <wp:extent cx="5274310" cy="36366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6B" w:rsidRDefault="0054076B" w:rsidP="000B3DB7">
      <w:r>
        <w:rPr>
          <w:rFonts w:hint="eastAsia"/>
        </w:rPr>
        <w:t>在这里可以添加同级、</w:t>
      </w:r>
      <w:r>
        <w:t>下级</w:t>
      </w:r>
      <w:r>
        <w:rPr>
          <w:rFonts w:hint="eastAsia"/>
        </w:rPr>
        <w:t>；</w:t>
      </w:r>
      <w:r>
        <w:t>删除</w:t>
      </w:r>
      <w:r>
        <w:rPr>
          <w:rFonts w:hint="eastAsia"/>
        </w:rPr>
        <w:t>和修改。</w:t>
      </w:r>
    </w:p>
    <w:p w:rsidR="0054076B" w:rsidRDefault="00DC0CF4" w:rsidP="000B3DB7">
      <w:r>
        <w:rPr>
          <w:rFonts w:hint="eastAsia"/>
        </w:rPr>
        <w:t>比如修改获奖</w:t>
      </w:r>
    </w:p>
    <w:p w:rsidR="00DC0CF4" w:rsidRDefault="00DC0CF4" w:rsidP="000B3DB7">
      <w:r>
        <w:rPr>
          <w:noProof/>
        </w:rPr>
        <w:lastRenderedPageBreak/>
        <w:drawing>
          <wp:inline distT="0" distB="0" distL="0" distR="0" wp14:anchorId="1F8DA291" wp14:editId="128356EF">
            <wp:extent cx="4000000" cy="5866667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3A" w:rsidRDefault="007D793A" w:rsidP="007D793A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价值排序</w:t>
      </w:r>
    </w:p>
    <w:p w:rsidR="00DC0CF4" w:rsidRPr="0054076B" w:rsidRDefault="00572B8A" w:rsidP="000B3DB7">
      <w:r>
        <w:rPr>
          <w:noProof/>
        </w:rPr>
        <w:drawing>
          <wp:inline distT="0" distB="0" distL="0" distR="0" wp14:anchorId="51177696" wp14:editId="22FF83B9">
            <wp:extent cx="5274310" cy="43053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3A" w:rsidRPr="007D793A" w:rsidRDefault="007D793A" w:rsidP="007D793A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r w:rsidRPr="007D793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用户登录</w:t>
      </w:r>
    </w:p>
    <w:p w:rsidR="00572B8A" w:rsidRDefault="00572B8A" w:rsidP="007D793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A059B9" wp14:editId="0D9F0618">
            <wp:extent cx="3486150" cy="2734859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962" cy="27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8A" w:rsidRPr="00572B8A" w:rsidRDefault="00572B8A" w:rsidP="007D793A">
      <w:pPr>
        <w:rPr>
          <w:rFonts w:hint="eastAsia"/>
        </w:rPr>
      </w:pPr>
      <w:r w:rsidRPr="00572B8A">
        <w:rPr>
          <w:rFonts w:hint="eastAsia"/>
        </w:rPr>
        <w:t>查看个人：</w:t>
      </w:r>
    </w:p>
    <w:p w:rsidR="007D793A" w:rsidRDefault="007D793A" w:rsidP="007D793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D45426" wp14:editId="4BA49549">
            <wp:extent cx="5274310" cy="3704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3A" w:rsidRPr="007D793A" w:rsidRDefault="007D793A" w:rsidP="007D793A">
      <w:r w:rsidRPr="007D793A">
        <w:rPr>
          <w:rFonts w:hint="eastAsia"/>
        </w:rPr>
        <w:t>点击左侧菜单栏，</w:t>
      </w:r>
      <w:r w:rsidRPr="007D793A">
        <w:t>进入</w:t>
      </w:r>
      <w:r w:rsidRPr="007D793A">
        <w:rPr>
          <w:rFonts w:hint="eastAsia"/>
        </w:rPr>
        <w:t>进行价值填写。</w:t>
      </w:r>
    </w:p>
    <w:p w:rsidR="007D793A" w:rsidRDefault="007D793A" w:rsidP="007D793A">
      <w:pPr>
        <w:rPr>
          <w:noProof/>
        </w:rPr>
      </w:pPr>
      <w:r>
        <w:rPr>
          <w:noProof/>
        </w:rPr>
        <w:drawing>
          <wp:inline distT="0" distB="0" distL="0" distR="0" wp14:anchorId="1BDCC2A6" wp14:editId="49A1492B">
            <wp:extent cx="5274310" cy="3362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3A" w:rsidRDefault="007D793A" w:rsidP="007D793A">
      <w:pPr>
        <w:rPr>
          <w:sz w:val="36"/>
          <w:szCs w:val="36"/>
        </w:rPr>
      </w:pPr>
    </w:p>
    <w:p w:rsidR="00DC0CF4" w:rsidRPr="007D793A" w:rsidRDefault="00DC0CF4" w:rsidP="007D793A">
      <w:pPr>
        <w:pStyle w:val="1"/>
        <w:rPr>
          <w:sz w:val="36"/>
          <w:szCs w:val="36"/>
        </w:rPr>
      </w:pPr>
      <w:r w:rsidRPr="007D793A">
        <w:rPr>
          <w:rFonts w:hint="eastAsia"/>
          <w:sz w:val="36"/>
          <w:szCs w:val="36"/>
        </w:rPr>
        <w:lastRenderedPageBreak/>
        <w:t>三</w:t>
      </w:r>
      <w:r w:rsidRPr="007D793A">
        <w:rPr>
          <w:rFonts w:hint="eastAsia"/>
          <w:sz w:val="36"/>
          <w:szCs w:val="36"/>
        </w:rPr>
        <w:t xml:space="preserve"> </w:t>
      </w:r>
      <w:r w:rsidRPr="007D793A">
        <w:rPr>
          <w:rFonts w:hint="eastAsia"/>
          <w:sz w:val="36"/>
          <w:szCs w:val="36"/>
        </w:rPr>
        <w:t>设计理念</w:t>
      </w:r>
    </w:p>
    <w:p w:rsidR="000B3DB7" w:rsidRDefault="00013272" w:rsidP="000B3DB7">
      <w:r>
        <w:rPr>
          <w:rFonts w:hint="eastAsia"/>
        </w:rPr>
        <w:t xml:space="preserve">1 </w:t>
      </w:r>
      <w:r w:rsidR="000B3DB7">
        <w:rPr>
          <w:rFonts w:hint="eastAsia"/>
        </w:rPr>
        <w:t>价值</w:t>
      </w:r>
      <w:r w:rsidR="00981B71">
        <w:rPr>
          <w:rFonts w:hint="eastAsia"/>
        </w:rPr>
        <w:t>管理</w:t>
      </w:r>
      <w:r w:rsidR="000B3DB7">
        <w:rPr>
          <w:rFonts w:hint="eastAsia"/>
        </w:rPr>
        <w:t>系统</w:t>
      </w:r>
    </w:p>
    <w:p w:rsidR="00B934B8" w:rsidRDefault="00B934B8" w:rsidP="000B3DB7">
      <w:bookmarkStart w:id="0" w:name="_GoBack"/>
      <w:r w:rsidRPr="0015608B">
        <w:t>http://user.qzo</w:t>
      </w:r>
      <w:r w:rsidR="0015608B">
        <w:t>ne.qq.com/504284</w:t>
      </w:r>
    </w:p>
    <w:bookmarkEnd w:id="0"/>
    <w:p w:rsidR="00DC0CF4" w:rsidRDefault="00DC0CF4" w:rsidP="000B3DB7"/>
    <w:p w:rsidR="00B934B8" w:rsidRPr="00B934B8" w:rsidRDefault="00DC0CF4" w:rsidP="00B934B8">
      <w:r>
        <w:t>3</w:t>
      </w:r>
      <w:r w:rsidR="00013272">
        <w:rPr>
          <w:rFonts w:hint="eastAsia"/>
        </w:rPr>
        <w:t xml:space="preserve"> </w:t>
      </w:r>
      <w:r w:rsidR="00B934B8" w:rsidRPr="00B934B8">
        <w:rPr>
          <w:rFonts w:hint="eastAsia"/>
        </w:rPr>
        <w:t>本系统基于可定制和任意扩展的理念。通过</w:t>
      </w:r>
      <w:r w:rsidR="00B934B8" w:rsidRPr="00B934B8">
        <w:rPr>
          <w:rFonts w:hint="eastAsia"/>
        </w:rPr>
        <w:t>json</w:t>
      </w:r>
      <w:r w:rsidR="00B934B8" w:rsidRPr="00B934B8">
        <w:rPr>
          <w:rFonts w:hint="eastAsia"/>
        </w:rPr>
        <w:t>数据文件的定制，可以任意增加和减少需要进行价值评价的部门和评价的指标内容、评价分值设定——即提供给管理员具有：自定义表单</w:t>
      </w:r>
      <w:r w:rsidR="00B934B8" w:rsidRPr="00B934B8">
        <w:rPr>
          <w:rFonts w:hint="eastAsia"/>
        </w:rPr>
        <w:t> </w:t>
      </w:r>
      <w:r w:rsidR="00B934B8" w:rsidRPr="00B934B8">
        <w:rPr>
          <w:rFonts w:hint="eastAsia"/>
        </w:rPr>
        <w:t>结构</w:t>
      </w:r>
      <w:r w:rsidR="00B934B8" w:rsidRPr="00B934B8">
        <w:rPr>
          <w:rFonts w:hint="eastAsia"/>
        </w:rPr>
        <w:t xml:space="preserve"> </w:t>
      </w:r>
      <w:r w:rsidR="00B934B8" w:rsidRPr="00B934B8">
        <w:rPr>
          <w:rFonts w:hint="eastAsia"/>
        </w:rPr>
        <w:t>的功能。</w:t>
      </w:r>
      <w:r w:rsidR="00B934B8" w:rsidRPr="00B934B8">
        <w:rPr>
          <w:rFonts w:hint="eastAsia"/>
        </w:rPr>
        <w:br/>
        <w:t>json</w:t>
      </w:r>
      <w:r w:rsidR="00B934B8" w:rsidRPr="00B934B8">
        <w:rPr>
          <w:rFonts w:hint="eastAsia"/>
        </w:rPr>
        <w:t>数据格式如下：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"text": "</w:t>
      </w:r>
      <w:r w:rsidRPr="00B934B8">
        <w:rPr>
          <w:rFonts w:hint="eastAsia"/>
        </w:rPr>
        <w:t>施工预算分院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"text": "</w:t>
      </w:r>
      <w:r w:rsidRPr="00B934B8">
        <w:rPr>
          <w:rFonts w:hint="eastAsia"/>
        </w:rPr>
        <w:t>水工室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"text": "</w:t>
      </w:r>
      <w:r w:rsidRPr="00B934B8">
        <w:rPr>
          <w:rFonts w:hint="eastAsia"/>
        </w:rPr>
        <w:t>项目管理类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项目负责人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大型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中型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小型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课题研究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重大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"text": "</w:t>
      </w:r>
      <w:r w:rsidRPr="00B934B8">
        <w:rPr>
          <w:rFonts w:hint="eastAsia"/>
        </w:rPr>
        <w:t>重点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一般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"text": "</w:t>
      </w:r>
      <w:r w:rsidRPr="00B934B8">
        <w:rPr>
          <w:rFonts w:hint="eastAsia"/>
        </w:rPr>
        <w:t>贡献类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lastRenderedPageBreak/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获奖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国家级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省部级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院级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开发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系统级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工具集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标准</w:t>
      </w:r>
      <w:r w:rsidRPr="00B934B8">
        <w:rPr>
          <w:rFonts w:hint="eastAsia"/>
        </w:rPr>
        <w:t>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"text": "</w:t>
      </w:r>
      <w:r w:rsidRPr="00B934B8">
        <w:rPr>
          <w:rFonts w:hint="eastAsia"/>
        </w:rPr>
        <w:t>施工室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"text": "</w:t>
      </w:r>
      <w:r w:rsidRPr="00B934B8">
        <w:rPr>
          <w:rFonts w:hint="eastAsia"/>
        </w:rPr>
        <w:t>项目管理类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施工负责人</w:t>
      </w:r>
      <w:r w:rsidRPr="00B934B8">
        <w:rPr>
          <w:rFonts w:hint="eastAsia"/>
        </w:rPr>
        <w:t>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大型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中型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小型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课题</w:t>
      </w:r>
      <w:r w:rsidRPr="00B934B8">
        <w:rPr>
          <w:rFonts w:hint="eastAsia"/>
        </w:rPr>
        <w:t>a",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lastRenderedPageBreak/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重大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"text": "</w:t>
      </w:r>
      <w:r w:rsidRPr="00B934B8">
        <w:rPr>
          <w:rFonts w:hint="eastAsia"/>
        </w:rPr>
        <w:t>重点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"text": "</w:t>
      </w:r>
      <w:r w:rsidRPr="00B934B8">
        <w:rPr>
          <w:rFonts w:hint="eastAsia"/>
        </w:rPr>
        <w:t>一般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"text": "</w:t>
      </w:r>
      <w:r w:rsidRPr="00B934B8">
        <w:rPr>
          <w:rFonts w:hint="eastAsia"/>
        </w:rPr>
        <w:t>贡献类</w:t>
      </w:r>
      <w:r w:rsidRPr="00B934B8">
        <w:rPr>
          <w:rFonts w:hint="eastAsia"/>
        </w:rPr>
        <w:t>a",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获奖</w:t>
      </w:r>
      <w:r w:rsidRPr="00B934B8">
        <w:rPr>
          <w:rFonts w:hint="eastAsia"/>
        </w:rPr>
        <w:t>a",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国家级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省部级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院级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"text": "</w:t>
      </w:r>
      <w:r w:rsidRPr="00B934B8">
        <w:rPr>
          <w:rFonts w:hint="eastAsia"/>
        </w:rPr>
        <w:t>开发</w:t>
      </w:r>
      <w:r w:rsidRPr="00B934B8">
        <w:rPr>
          <w:rFonts w:hint="eastAsia"/>
        </w:rPr>
        <w:t>a",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"href": "#grandchild2",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"nodes": [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系统级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工具集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},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{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  "text": "</w:t>
      </w:r>
      <w:r w:rsidRPr="00B934B8">
        <w:rPr>
          <w:rFonts w:hint="eastAsia"/>
        </w:rPr>
        <w:t>标准</w:t>
      </w:r>
      <w:r w:rsidRPr="00B934B8">
        <w:rPr>
          <w:rFonts w:hint="eastAsia"/>
        </w:rPr>
        <w:t>a"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  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  }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  ]</w:t>
      </w:r>
    </w:p>
    <w:p w:rsidR="00B934B8" w:rsidRPr="00B934B8" w:rsidRDefault="00B934B8" w:rsidP="00B934B8">
      <w:pPr>
        <w:spacing w:line="240" w:lineRule="exact"/>
      </w:pPr>
      <w:r w:rsidRPr="00B934B8">
        <w:rPr>
          <w:rFonts w:hint="eastAsia"/>
        </w:rPr>
        <w:t>}</w:t>
      </w:r>
    </w:p>
    <w:p w:rsidR="00B934B8" w:rsidRPr="00B934B8" w:rsidRDefault="00B934B8" w:rsidP="00B934B8">
      <w:r w:rsidRPr="00B934B8">
        <w:rPr>
          <w:rFonts w:hint="eastAsia"/>
        </w:rPr>
        <w:t> </w:t>
      </w:r>
    </w:p>
    <w:p w:rsidR="00B934B8" w:rsidRPr="00B934B8" w:rsidRDefault="00B934B8" w:rsidP="00B934B8">
      <w:r w:rsidRPr="00B934B8">
        <w:rPr>
          <w:rFonts w:hint="eastAsia"/>
        </w:rPr>
        <w:t>3</w:t>
      </w:r>
      <w:r w:rsidRPr="00B934B8">
        <w:rPr>
          <w:rFonts w:hint="eastAsia"/>
        </w:rPr>
        <w:t>、用户登录后即进入自己页面，展示出由管理员定制好的表单，用户根据表单填写自己的内容。</w:t>
      </w:r>
      <w:r w:rsidRPr="00B934B8">
        <w:rPr>
          <w:rFonts w:hint="eastAsia"/>
        </w:rPr>
        <w:br/>
        <w:t>4</w:t>
      </w:r>
      <w:r w:rsidRPr="00B934B8">
        <w:rPr>
          <w:rFonts w:hint="eastAsia"/>
        </w:rPr>
        <w:t>、管理员设置自定义表单的分值</w:t>
      </w:r>
      <w:r w:rsidRPr="00B934B8">
        <w:rPr>
          <w:rFonts w:hint="eastAsia"/>
        </w:rPr>
        <w:t xml:space="preserve"> </w:t>
      </w:r>
      <w:r w:rsidRPr="00B934B8">
        <w:rPr>
          <w:rFonts w:hint="eastAsia"/>
        </w:rPr>
        <w:t>——汇总用户所填内容——进行分值统计。</w:t>
      </w:r>
      <w:r w:rsidRPr="00B934B8">
        <w:rPr>
          <w:rFonts w:hint="eastAsia"/>
        </w:rPr>
        <w:br/>
      </w:r>
      <w:r w:rsidRPr="00B934B8">
        <w:rPr>
          <w:rFonts w:hint="eastAsia"/>
        </w:rPr>
        <w:lastRenderedPageBreak/>
        <w:t>controllers</w:t>
      </w:r>
      <w:r w:rsidRPr="00B934B8">
        <w:rPr>
          <w:rFonts w:hint="eastAsia"/>
        </w:rPr>
        <w:t>的代码行数很少——用到的知识就是嵌套</w:t>
      </w:r>
      <w:r w:rsidRPr="00B934B8">
        <w:rPr>
          <w:rFonts w:hint="eastAsia"/>
        </w:rPr>
        <w:t>struct</w:t>
      </w:r>
      <w:r w:rsidRPr="00B934B8">
        <w:rPr>
          <w:rFonts w:hint="eastAsia"/>
        </w:rPr>
        <w:t>，用</w:t>
      </w:r>
      <w:r w:rsidRPr="00B934B8">
        <w:rPr>
          <w:rFonts w:hint="eastAsia"/>
        </w:rPr>
        <w:t>simplejson</w:t>
      </w:r>
      <w:r w:rsidRPr="00B934B8">
        <w:rPr>
          <w:rFonts w:hint="eastAsia"/>
        </w:rPr>
        <w:t>包不知道会不会好一些。</w:t>
      </w:r>
    </w:p>
    <w:p w:rsidR="00B934B8" w:rsidRDefault="00B934B8" w:rsidP="00B934B8">
      <w:r w:rsidRPr="00B934B8">
        <w:rPr>
          <w:rFonts w:hint="eastAsia"/>
        </w:rPr>
        <w:t> </w:t>
      </w:r>
    </w:p>
    <w:p w:rsidR="00B934B8" w:rsidRDefault="00B934B8" w:rsidP="00B934B8">
      <w:r w:rsidRPr="00B934B8">
        <w:rPr>
          <w:rFonts w:hint="eastAsia"/>
        </w:rPr>
        <w:t>1</w:t>
      </w:r>
      <w:r w:rsidRPr="00B934B8">
        <w:rPr>
          <w:rFonts w:hint="eastAsia"/>
        </w:rPr>
        <w:t>、根据</w:t>
      </w:r>
      <w:r w:rsidRPr="00B934B8">
        <w:rPr>
          <w:rFonts w:hint="eastAsia"/>
        </w:rPr>
        <w:t>json</w:t>
      </w:r>
      <w:r w:rsidRPr="00B934B8">
        <w:rPr>
          <w:rFonts w:hint="eastAsia"/>
        </w:rPr>
        <w:t>数据，导入数据库，进行价值评价系统</w:t>
      </w:r>
      <w:r w:rsidRPr="00B934B8">
        <w:rPr>
          <w:rFonts w:hint="eastAsia"/>
        </w:rPr>
        <w:t>merit</w:t>
      </w:r>
      <w:r w:rsidRPr="00B934B8">
        <w:rPr>
          <w:rFonts w:hint="eastAsia"/>
        </w:rPr>
        <w:t>的初始化，确定评价的内容和分值。再从数据库中取出数据，显示到页面，并且加上链接，</w:t>
      </w:r>
      <w:r w:rsidRPr="00B934B8">
        <w:rPr>
          <w:rFonts w:hint="eastAsia"/>
        </w:rPr>
        <w:t>just like this</w:t>
      </w:r>
      <w:r w:rsidRPr="00B934B8">
        <w:rPr>
          <w:rFonts w:hint="eastAsia"/>
        </w:rPr>
        <w:t>：——点击“项目负责人”等，即可添加主题——相应的分值</w:t>
      </w:r>
    </w:p>
    <w:p w:rsidR="00B934B8" w:rsidRPr="00B934B8" w:rsidRDefault="00B934B8" w:rsidP="00B934B8"/>
    <w:p w:rsidR="00B934B8" w:rsidRDefault="00B934B8" w:rsidP="00B934B8">
      <w:r>
        <w:rPr>
          <w:rFonts w:hint="eastAsia"/>
        </w:rPr>
        <w:t>数据库是这样的：</w:t>
      </w:r>
      <w:r>
        <w:rPr>
          <w:rFonts w:hint="eastAsia"/>
        </w:rPr>
        <w:t>list</w:t>
      </w:r>
      <w:r>
        <w:rPr>
          <w:rFonts w:hint="eastAsia"/>
        </w:rPr>
        <w:t>是选项，</w:t>
      </w:r>
      <w:r>
        <w:rPr>
          <w:rFonts w:hint="eastAsia"/>
        </w:rPr>
        <w:t>list_mark</w:t>
      </w:r>
      <w:r>
        <w:rPr>
          <w:rFonts w:hint="eastAsia"/>
        </w:rPr>
        <w:t>是对应不同选项的分值。如项目负责人，大型对应的为</w:t>
      </w:r>
      <w:r>
        <w:rPr>
          <w:rFonts w:hint="eastAsia"/>
        </w:rPr>
        <w:t>4</w:t>
      </w:r>
      <w:r>
        <w:rPr>
          <w:rFonts w:hint="eastAsia"/>
        </w:rPr>
        <w:t>分一个；获奖院级为</w:t>
      </w:r>
      <w:r>
        <w:rPr>
          <w:rFonts w:hint="eastAsia"/>
        </w:rPr>
        <w:t>2</w:t>
      </w:r>
      <w:r>
        <w:rPr>
          <w:rFonts w:hint="eastAsia"/>
        </w:rPr>
        <w:t>分一个。</w:t>
      </w:r>
    </w:p>
    <w:p w:rsidR="00B934B8" w:rsidRDefault="00B934B8" w:rsidP="00B934B8">
      <w:r>
        <w:rPr>
          <w:rFonts w:hint="eastAsia"/>
        </w:rPr>
        <w:t>如果不设选项，则直接用</w:t>
      </w:r>
      <w:r>
        <w:rPr>
          <w:rFonts w:hint="eastAsia"/>
        </w:rPr>
        <w:t>mark</w:t>
      </w:r>
      <w:r>
        <w:rPr>
          <w:rFonts w:hint="eastAsia"/>
        </w:rPr>
        <w:t>分值。如课题研究下不预设分类选择的话，那么，每个课题研究都是</w:t>
      </w:r>
      <w:r>
        <w:rPr>
          <w:rFonts w:hint="eastAsia"/>
        </w:rPr>
        <w:t>4</w:t>
      </w:r>
      <w:r>
        <w:rPr>
          <w:rFonts w:hint="eastAsia"/>
        </w:rPr>
        <w:t>分咯。</w:t>
      </w:r>
    </w:p>
    <w:p w:rsidR="00B934B8" w:rsidRDefault="00B934B8" w:rsidP="00B934B8">
      <w:r>
        <w:rPr>
          <w:rFonts w:hint="eastAsia"/>
        </w:rPr>
        <w:t>还需要增加封顶分……</w:t>
      </w:r>
    </w:p>
    <w:p w:rsidR="00B934B8" w:rsidRDefault="00B934B8" w:rsidP="00B934B8"/>
    <w:p w:rsidR="00B934B8" w:rsidRDefault="00B934B8" w:rsidP="00B934B8">
      <w:r>
        <w:rPr>
          <w:rFonts w:hint="eastAsia"/>
        </w:rPr>
        <w:t>2</w:t>
      </w:r>
      <w:r>
        <w:rPr>
          <w:rFonts w:hint="eastAsia"/>
        </w:rPr>
        <w:t>、点击其中的主题（如“项目负责人”）进行添加，</w:t>
      </w:r>
      <w:r>
        <w:rPr>
          <w:rFonts w:hint="eastAsia"/>
        </w:rPr>
        <w:t>like this</w:t>
      </w:r>
      <w:r>
        <w:rPr>
          <w:rFonts w:hint="eastAsia"/>
        </w:rPr>
        <w:t>：</w:t>
      </w:r>
    </w:p>
    <w:p w:rsidR="00B934B8" w:rsidRDefault="00B934B8" w:rsidP="00981B71">
      <w:pPr>
        <w:ind w:firstLineChars="200" w:firstLine="420"/>
      </w:pPr>
      <w:r>
        <w:rPr>
          <w:rFonts w:hint="eastAsia"/>
        </w:rPr>
        <w:t>图片上方显示的是已经添加的主题；下方是新添加主题，包括已经预先定义好的大型、中型等</w:t>
      </w:r>
      <w:r>
        <w:rPr>
          <w:rFonts w:hint="eastAsia"/>
        </w:rPr>
        <w:t>choose</w:t>
      </w:r>
      <w:r>
        <w:rPr>
          <w:rFonts w:hint="eastAsia"/>
        </w:rPr>
        <w:t>选择，以及选择不同的类型</w:t>
      </w:r>
      <w:r>
        <w:rPr>
          <w:rFonts w:hint="eastAsia"/>
        </w:rPr>
        <w:t>choose</w:t>
      </w:r>
      <w:r>
        <w:rPr>
          <w:rFonts w:hint="eastAsia"/>
        </w:rPr>
        <w:t>，自动套用对应的分值</w:t>
      </w:r>
      <w:r>
        <w:rPr>
          <w:rFonts w:hint="eastAsia"/>
        </w:rPr>
        <w:t>mark</w:t>
      </w:r>
      <w:r>
        <w:rPr>
          <w:rFonts w:hint="eastAsia"/>
        </w:rPr>
        <w:t>。</w:t>
      </w:r>
    </w:p>
    <w:p w:rsidR="00B934B8" w:rsidRDefault="00B934B8" w:rsidP="00981B71">
      <w:pPr>
        <w:ind w:firstLineChars="200" w:firstLine="420"/>
      </w:pPr>
    </w:p>
    <w:p w:rsidR="00B934B8" w:rsidRDefault="00B934B8" w:rsidP="00981B71">
      <w:pPr>
        <w:ind w:firstLineChars="200" w:firstLine="420"/>
      </w:pPr>
      <w:r w:rsidRPr="00B934B8">
        <w:rPr>
          <w:rFonts w:hint="eastAsia"/>
        </w:rPr>
        <w:t>用户登录——显示自己的分院、科室、已经预设的价值类别——添加内容——显示所有——显示数量和分值——蛮强大的。</w:t>
      </w:r>
    </w:p>
    <w:p w:rsidR="00B934B8" w:rsidRPr="00B934B8" w:rsidRDefault="00B934B8" w:rsidP="00981B71">
      <w:pPr>
        <w:ind w:firstLineChars="200" w:firstLine="420"/>
      </w:pPr>
    </w:p>
    <w:p w:rsidR="000B3DB7" w:rsidRDefault="000B3DB7" w:rsidP="00981B71">
      <w:pPr>
        <w:ind w:firstLineChars="200" w:firstLine="420"/>
      </w:pPr>
      <w:r>
        <w:rPr>
          <w:rFonts w:hint="eastAsia"/>
        </w:rPr>
        <w:t>这段时间在思考技术人员的价值评价系统，从目的性——具体主题内容——层次的设计——系统的实现——技术人员的资料录入——管理人员的统计——分值的设定……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技术狂还是谈谈实现的技术手法吧。类似于</w:t>
      </w:r>
      <w:r>
        <w:rPr>
          <w:rFonts w:hint="eastAsia"/>
        </w:rPr>
        <w:t>CMS</w:t>
      </w:r>
      <w:r>
        <w:rPr>
          <w:rFonts w:hint="eastAsia"/>
        </w:rPr>
        <w:t>系统，基于数据库，每人填写资料，提交，数据库记录下来，由管理员进行统计分析算总分排序。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传统的关系型数据库，据我了解，必须要先确定数据表中的字段及各个数据表之间的关系，设计好数据库的结构，一旦定好，用户是没办法进行扩展字段啊，新建表格啊，必须回到原代码来重新建表和确定表之间的关系。</w:t>
      </w:r>
      <w:r>
        <w:rPr>
          <w:rFonts w:hint="eastAsia"/>
        </w:rPr>
        <w:t>(</w:t>
      </w:r>
      <w:r>
        <w:rPr>
          <w:rFonts w:hint="eastAsia"/>
        </w:rPr>
        <w:t>引用：数据结构模型的弱化不等于没有数据结构模型</w:t>
      </w:r>
      <w:r>
        <w:rPr>
          <w:rFonts w:hint="eastAsia"/>
        </w:rPr>
        <w:t>RDBMS</w:t>
      </w:r>
      <w:r>
        <w:rPr>
          <w:rFonts w:hint="eastAsia"/>
        </w:rPr>
        <w:t>（指关系型数据库）一般都拥有一个预定义的数据结构模型：表格的行和列，每个字段都拥有名称和数据类型。如果你想给其中一行加一列，那么你必须给整个表格都添加一列。</w:t>
      </w:r>
      <w:r>
        <w:rPr>
          <w:rFonts w:hint="eastAsia"/>
        </w:rPr>
        <w:t>MongoDB</w:t>
      </w:r>
      <w:r>
        <w:rPr>
          <w:rFonts w:hint="eastAsia"/>
        </w:rPr>
        <w:t>则是移除了这个设置，对于</w:t>
      </w:r>
      <w:r>
        <w:rPr>
          <w:rFonts w:hint="eastAsia"/>
        </w:rPr>
        <w:t>Collection</w:t>
      </w:r>
      <w:r>
        <w:rPr>
          <w:rFonts w:hint="eastAsia"/>
        </w:rPr>
        <w:t>和文件没有强制的模型限定。这有益于快速开发及简易修改。</w:t>
      </w:r>
      <w:r>
        <w:rPr>
          <w:rFonts w:hint="eastAsia"/>
        </w:rPr>
        <w:t>)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那么，技术人员的价值评价，所涉及的项目多，并且各个专业不同，举个栗子：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1 </w:t>
      </w:r>
      <w:r>
        <w:rPr>
          <w:rFonts w:hint="eastAsia"/>
        </w:rPr>
        <w:t>水工技术人员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1.1</w:t>
      </w:r>
      <w:r>
        <w:rPr>
          <w:rFonts w:hint="eastAsia"/>
        </w:rPr>
        <w:t>项目管理方面：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1.1.1</w:t>
      </w:r>
      <w:r>
        <w:rPr>
          <w:rFonts w:hint="eastAsia"/>
        </w:rPr>
        <w:t>担任项目负责人的个数；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1.1.1.1</w:t>
      </w:r>
      <w:r>
        <w:rPr>
          <w:rFonts w:hint="eastAsia"/>
        </w:rPr>
        <w:t>大型项目</w:t>
      </w:r>
      <w:r>
        <w:rPr>
          <w:rFonts w:hint="eastAsia"/>
        </w:rPr>
        <w:t>1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    1.1.1.1.1</w:t>
      </w:r>
      <w:r>
        <w:rPr>
          <w:rFonts w:hint="eastAsia"/>
        </w:rPr>
        <w:t>项目规模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    1.1.1.1.2</w:t>
      </w:r>
      <w:r>
        <w:rPr>
          <w:rFonts w:hint="eastAsia"/>
        </w:rPr>
        <w:t>项目组成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    1.1.1.1.3</w:t>
      </w:r>
      <w:r>
        <w:rPr>
          <w:rFonts w:hint="eastAsia"/>
        </w:rPr>
        <w:t>项目投资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    1.1.1.1.4</w:t>
      </w:r>
      <w:r>
        <w:rPr>
          <w:rFonts w:hint="eastAsia"/>
        </w:rPr>
        <w:t>项目开始时间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    1.1.1.1.5</w:t>
      </w:r>
      <w:r>
        <w:rPr>
          <w:rFonts w:hint="eastAsia"/>
        </w:rPr>
        <w:t>项目完工时间</w:t>
      </w:r>
    </w:p>
    <w:p w:rsidR="000B3DB7" w:rsidRDefault="000B3DB7" w:rsidP="00981B71">
      <w:pPr>
        <w:ind w:firstLineChars="200" w:firstLine="420"/>
      </w:pPr>
      <w:r>
        <w:t xml:space="preserve">            ……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    1.1.1.2</w:t>
      </w:r>
      <w:r>
        <w:rPr>
          <w:rFonts w:hint="eastAsia"/>
        </w:rPr>
        <w:t>大型项目</w:t>
      </w:r>
      <w:r>
        <w:rPr>
          <w:rFonts w:hint="eastAsia"/>
        </w:rPr>
        <w:t>2</w:t>
      </w:r>
    </w:p>
    <w:p w:rsidR="000B3DB7" w:rsidRDefault="000B3DB7" w:rsidP="00981B71">
      <w:pPr>
        <w:ind w:firstLineChars="200" w:firstLine="420"/>
      </w:pPr>
      <w:r>
        <w:t xml:space="preserve">        ……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专业负责人的个数；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专题研究能力；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对外合作能力；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现场服务质量。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1.2</w:t>
      </w:r>
      <w:r>
        <w:rPr>
          <w:rFonts w:hint="eastAsia"/>
        </w:rPr>
        <w:t>个人技能方面：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三维设计能力；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有限元分析能力，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土木软件能力，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开发能力；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1.3</w:t>
      </w:r>
      <w:r>
        <w:rPr>
          <w:rFonts w:hint="eastAsia"/>
        </w:rPr>
        <w:t>组长：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指导人员，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三标一体化熟悉，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讲座，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课题；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1.4</w:t>
      </w:r>
      <w:r>
        <w:rPr>
          <w:rFonts w:hint="eastAsia"/>
        </w:rPr>
        <w:t>个人贡献方面：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模板，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标准设计，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参数化设计，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通用计算书，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分享……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每个主题下有</w:t>
      </w:r>
      <w:r>
        <w:rPr>
          <w:rFonts w:hint="eastAsia"/>
        </w:rPr>
        <w:t>n</w:t>
      </w:r>
      <w:r>
        <w:rPr>
          <w:rFonts w:hint="eastAsia"/>
        </w:rPr>
        <w:t>项，……，担任项目负责人，肯定是填写多项的……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难道以上每个主题都建一个表吗？</w:t>
      </w:r>
      <w:r w:rsidR="00981B71">
        <w:rPr>
          <w:rFonts w:hint="eastAsia"/>
        </w:rPr>
        <w:t>即使</w:t>
      </w:r>
      <w:r>
        <w:rPr>
          <w:rFonts w:hint="eastAsia"/>
        </w:rPr>
        <w:t>建了表，后期想到再增加一些主题，比如机电专业想到增加一个设备管理方面的主题，经营部想到增加一个合同管理方面的主题，在传统的数据库上，我目前还找不到怎么去增加表呢。——这种叫自定义提交表单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那么，</w:t>
      </w:r>
      <w:r>
        <w:rPr>
          <w:rFonts w:hint="eastAsia"/>
        </w:rPr>
        <w:t>nosql</w:t>
      </w:r>
      <w:r>
        <w:rPr>
          <w:rFonts w:hint="eastAsia"/>
        </w:rPr>
        <w:t>用上了，</w:t>
      </w:r>
      <w:r>
        <w:rPr>
          <w:rFonts w:hint="eastAsia"/>
        </w:rPr>
        <w:t>NoSQL</w:t>
      </w:r>
      <w:r>
        <w:rPr>
          <w:rFonts w:hint="eastAsia"/>
        </w:rPr>
        <w:t>应该是</w:t>
      </w:r>
      <w:r>
        <w:rPr>
          <w:rFonts w:hint="eastAsia"/>
        </w:rPr>
        <w:t>Not Only SQL</w:t>
      </w:r>
      <w:r>
        <w:rPr>
          <w:rFonts w:hint="eastAsia"/>
        </w:rPr>
        <w:t>，翻译过来为不仅仅是</w:t>
      </w:r>
      <w:r>
        <w:rPr>
          <w:rFonts w:hint="eastAsia"/>
        </w:rPr>
        <w:t>SQL</w:t>
      </w:r>
      <w:r>
        <w:rPr>
          <w:rFonts w:hint="eastAsia"/>
        </w:rPr>
        <w:t>。目前</w:t>
      </w:r>
      <w:r>
        <w:rPr>
          <w:rFonts w:hint="eastAsia"/>
        </w:rPr>
        <w:t>NoSQL</w:t>
      </w:r>
      <w:r>
        <w:rPr>
          <w:rFonts w:hint="eastAsia"/>
        </w:rPr>
        <w:t>数据库主要分为</w:t>
      </w:r>
      <w:r>
        <w:rPr>
          <w:rFonts w:hint="eastAsia"/>
        </w:rPr>
        <w:t>key-value</w:t>
      </w:r>
      <w:r>
        <w:rPr>
          <w:rFonts w:hint="eastAsia"/>
        </w:rPr>
        <w:t>数据库、文档型数据库、列式数据库、图形数据库。当今为数不多的开源文档数据库中，最声名远扬的要数</w:t>
      </w:r>
      <w:r>
        <w:rPr>
          <w:rFonts w:hint="eastAsia"/>
        </w:rPr>
        <w:t>MongoDB</w:t>
      </w:r>
      <w:r>
        <w:rPr>
          <w:rFonts w:hint="eastAsia"/>
        </w:rPr>
        <w:t>和</w:t>
      </w:r>
      <w:r>
        <w:rPr>
          <w:rFonts w:hint="eastAsia"/>
        </w:rPr>
        <w:t>CouchDB</w:t>
      </w:r>
      <w:r>
        <w:rPr>
          <w:rFonts w:hint="eastAsia"/>
        </w:rPr>
        <w:t>。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初初扫了一下网上的资料，应该说没有适合我们的，所以要从头做起。比如，网上的一些公司的评测系统，是一个人给另外的人评分，这显然不符合我的要求。有的评测系统从人文地理历史知识一套套的，显然和画图没有半毛钱的关系。有个价值观的评测系统，我一直非常推崇价值观，但对于现状下的设计单位，没到那个层次，或者是中国的企业，大部分还达不到用价值观来谈论吧，犹如人的需求理论的最底层，温饱问题。路漫漫其修远兮。</w:t>
      </w:r>
    </w:p>
    <w:p w:rsidR="000B3DB7" w:rsidRDefault="000B3DB7" w:rsidP="00981B71">
      <w:pPr>
        <w:ind w:firstLineChars="200" w:firstLine="420"/>
      </w:pPr>
    </w:p>
    <w:p w:rsidR="000B3DB7" w:rsidRDefault="000B3DB7" w:rsidP="00981B71">
      <w:pPr>
        <w:ind w:firstLineChars="200" w:firstLine="420"/>
      </w:pPr>
      <w:r>
        <w:rPr>
          <w:rFonts w:hint="eastAsia"/>
        </w:rPr>
        <w:t>这样的价值评价系统，最基本的目的有</w:t>
      </w:r>
      <w:r>
        <w:rPr>
          <w:rFonts w:hint="eastAsia"/>
        </w:rPr>
        <w:t>2</w:t>
      </w:r>
      <w:r>
        <w:rPr>
          <w:rFonts w:hint="eastAsia"/>
        </w:rPr>
        <w:t>个，一个是引导技术人员前进的方向；另外一个就是对付关系户。人可以随便进，工资奖金可不一定那么高，有料才行。</w:t>
      </w:r>
      <w:r>
        <w:rPr>
          <w:rFonts w:hint="eastAsia"/>
        </w:rPr>
        <w:t xml:space="preserve"> </w:t>
      </w:r>
    </w:p>
    <w:p w:rsidR="000B3DB7" w:rsidRDefault="000B3DB7" w:rsidP="00981B71">
      <w:pPr>
        <w:ind w:firstLineChars="200" w:firstLine="420"/>
      </w:pPr>
    </w:p>
    <w:p w:rsidR="000B3DB7" w:rsidRDefault="000B3DB7" w:rsidP="00981B71">
      <w:pPr>
        <w:ind w:firstLineChars="200" w:firstLine="420"/>
        <w:jc w:val="left"/>
      </w:pPr>
      <w:r>
        <w:rPr>
          <w:rFonts w:hint="eastAsia"/>
        </w:rPr>
        <w:t>这个网站对人力资源的管理也可了解。</w:t>
      </w:r>
      <w:r>
        <w:rPr>
          <w:rFonts w:hint="eastAsia"/>
        </w:rPr>
        <w:t>http://www.chinahrd.net/blog/351/1128402/350411.html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可以参考</w:t>
      </w:r>
    </w:p>
    <w:p w:rsidR="000B3DB7" w:rsidRDefault="000B3DB7" w:rsidP="00981B71">
      <w:pPr>
        <w:ind w:firstLineChars="200" w:firstLine="420"/>
      </w:pPr>
      <w:r>
        <w:rPr>
          <w:rFonts w:hint="eastAsia"/>
        </w:rPr>
        <w:t>基于能力素质模型的人才测评系统的研究与实现</w:t>
      </w:r>
    </w:p>
    <w:p w:rsidR="000B3DB7" w:rsidRDefault="000B3DB7" w:rsidP="00981B71">
      <w:pPr>
        <w:ind w:firstLineChars="200" w:firstLine="420"/>
      </w:pPr>
      <w:r>
        <w:t>http://wenku.baidu.com/link?url=xiMhSaw0rQ6PiazVvqh3VCkuG7lnxqpi1U9RGJ5XZta7BQ80jQd4sXXiHUJuymUUj_d_gaZpD10ifkORcIQULBCr_WBoL4JNqrTraZpgZ9K###</w:t>
      </w:r>
    </w:p>
    <w:p w:rsidR="000B3DB7" w:rsidRDefault="000B3DB7" w:rsidP="00981B71">
      <w:pPr>
        <w:ind w:firstLineChars="200" w:firstLine="420"/>
      </w:pPr>
    </w:p>
    <w:p w:rsidR="000B3DB7" w:rsidRDefault="000B3DB7" w:rsidP="00981B71">
      <w:pPr>
        <w:ind w:firstLineChars="200" w:firstLine="420"/>
      </w:pPr>
    </w:p>
    <w:p w:rsidR="000B3DB7" w:rsidRDefault="000B3DB7" w:rsidP="00981B71">
      <w:pPr>
        <w:ind w:firstLineChars="200" w:firstLine="420"/>
      </w:pPr>
      <w:r>
        <w:lastRenderedPageBreak/>
        <w:t>http://wenku.baidu.com/link?url=BhasTAtFOlfJQb2k8g4E7MsEbRmcxqhFFkrHU-M-6PKQhA8zBNLIxbC42jXcNOAOHKK09bz7vZhElToGwyMvlPafhQwKf8ZBKyMR4uYRR0q</w:t>
      </w:r>
    </w:p>
    <w:p w:rsidR="000B3DB7" w:rsidRDefault="000B3DB7" w:rsidP="00981B71">
      <w:pPr>
        <w:ind w:firstLineChars="200" w:firstLine="420"/>
      </w:pPr>
    </w:p>
    <w:p w:rsidR="000B3DB7" w:rsidRDefault="000B3DB7" w:rsidP="00981B71">
      <w:pPr>
        <w:ind w:firstLineChars="200" w:firstLine="420"/>
      </w:pPr>
      <w:r>
        <w:t>http://wenku.baidu.com/link?url=zKosiAcsBvdbxRSJ3efX5L5KaaEkxgu_7HtN3CpglBWuPso2UM0d_CZMP6ixvUgZdT9COAn4v-fQvIUwbPq2Mf9G2EyhG_5-QkQVmXtyhSe</w:t>
      </w:r>
    </w:p>
    <w:p w:rsidR="00B47FBB" w:rsidRPr="000B3DB7" w:rsidRDefault="000B3DB7" w:rsidP="000B3DB7">
      <w:r>
        <w:rPr>
          <w:rFonts w:hint="eastAsia"/>
        </w:rPr>
        <w:t xml:space="preserve"> </w:t>
      </w:r>
    </w:p>
    <w:sectPr w:rsidR="00B47FBB" w:rsidRPr="000B3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343" w:rsidRDefault="00B76343" w:rsidP="000B3DB7">
      <w:r>
        <w:separator/>
      </w:r>
    </w:p>
  </w:endnote>
  <w:endnote w:type="continuationSeparator" w:id="0">
    <w:p w:rsidR="00B76343" w:rsidRDefault="00B76343" w:rsidP="000B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343" w:rsidRDefault="00B76343" w:rsidP="000B3DB7">
      <w:r>
        <w:separator/>
      </w:r>
    </w:p>
  </w:footnote>
  <w:footnote w:type="continuationSeparator" w:id="0">
    <w:p w:rsidR="00B76343" w:rsidRDefault="00B76343" w:rsidP="000B3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F4"/>
    <w:rsid w:val="000006B0"/>
    <w:rsid w:val="00013272"/>
    <w:rsid w:val="00014B82"/>
    <w:rsid w:val="000401DA"/>
    <w:rsid w:val="000442B2"/>
    <w:rsid w:val="00087380"/>
    <w:rsid w:val="000B3DB7"/>
    <w:rsid w:val="0015608B"/>
    <w:rsid w:val="001F0F59"/>
    <w:rsid w:val="0054076B"/>
    <w:rsid w:val="00572B8A"/>
    <w:rsid w:val="00577903"/>
    <w:rsid w:val="006D4A9F"/>
    <w:rsid w:val="006F6314"/>
    <w:rsid w:val="007D793A"/>
    <w:rsid w:val="00965DF4"/>
    <w:rsid w:val="00981B71"/>
    <w:rsid w:val="009A764A"/>
    <w:rsid w:val="00B1778C"/>
    <w:rsid w:val="00B76343"/>
    <w:rsid w:val="00B934B8"/>
    <w:rsid w:val="00DC0CF4"/>
    <w:rsid w:val="00E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697BC8-5E44-46B2-9C0D-CE29B26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79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7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D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DB7"/>
    <w:rPr>
      <w:sz w:val="18"/>
      <w:szCs w:val="18"/>
    </w:rPr>
  </w:style>
  <w:style w:type="character" w:styleId="a5">
    <w:name w:val="Hyperlink"/>
    <w:basedOn w:val="a0"/>
    <w:uiPriority w:val="99"/>
    <w:unhideWhenUsed/>
    <w:rsid w:val="00B934B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934B8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15608B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7D79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D79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7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0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6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1397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06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diagramData" Target="diagrams/data1.xml"/><Relationship Id="rId12" Type="http://schemas.openxmlformats.org/officeDocument/2006/relationships/hyperlink" Target="https://www.baidu.com/link?url=oY8nnDlOG1tNV-jvTlfv9BKocgH3sZ-0zpfcSKHWF8vKAuNG8VrxL2PiO2COsVlBqPDsxLtDC5-m2eiP545SuzuxkZdKNjekNReOTRAngk7&amp;wd=&amp;eqid=efdeb63c00719de900000005574ab355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diagramColors" Target="diagrams/colors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B0A561-1334-406F-8A2D-A71FA6F0ADE9}" type="doc">
      <dgm:prSet loTypeId="urn:microsoft.com/office/officeart/2005/8/layout/pyramid4" loCatId="pyramid" qsTypeId="urn:microsoft.com/office/officeart/2005/8/quickstyle/3d2" qsCatId="3D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E2F012DB-25D7-451D-ACD6-14D7A6767BED}">
      <dgm:prSet phldrT="[文本]"/>
      <dgm:spPr/>
      <dgm:t>
        <a:bodyPr/>
        <a:lstStyle/>
        <a:p>
          <a:r>
            <a:rPr lang="en-US" altLang="zh-CN"/>
            <a:t>Merit</a:t>
          </a:r>
          <a:endParaRPr lang="zh-CN" altLang="en-US"/>
        </a:p>
      </dgm:t>
    </dgm:pt>
    <dgm:pt modelId="{E929CEAA-BBCA-434A-A537-D878A9D72EA0}" type="parTrans" cxnId="{69A3B9FF-C7A3-4FC2-84C5-12AC75F55153}">
      <dgm:prSet/>
      <dgm:spPr/>
      <dgm:t>
        <a:bodyPr/>
        <a:lstStyle/>
        <a:p>
          <a:endParaRPr lang="zh-CN" altLang="en-US"/>
        </a:p>
      </dgm:t>
    </dgm:pt>
    <dgm:pt modelId="{BC691147-70D1-4002-9009-58080B5D144A}" type="sibTrans" cxnId="{69A3B9FF-C7A3-4FC2-84C5-12AC75F55153}">
      <dgm:prSet/>
      <dgm:spPr/>
      <dgm:t>
        <a:bodyPr/>
        <a:lstStyle/>
        <a:p>
          <a:endParaRPr lang="zh-CN" altLang="en-US"/>
        </a:p>
      </dgm:t>
    </dgm:pt>
    <dgm:pt modelId="{C1ACCB70-468A-4DAB-ACA9-260A50F7D5B1}">
      <dgm:prSet phldrT="[文本]"/>
      <dgm:spPr/>
      <dgm:t>
        <a:bodyPr/>
        <a:lstStyle/>
        <a:p>
          <a:r>
            <a:rPr lang="zh-CN" altLang="en-US"/>
            <a:t>价值</a:t>
          </a:r>
        </a:p>
      </dgm:t>
    </dgm:pt>
    <dgm:pt modelId="{38D3C135-F52C-4347-8FDF-B36E24371CCE}" type="parTrans" cxnId="{3B3B4B49-3410-4541-8792-385EF8558D01}">
      <dgm:prSet/>
      <dgm:spPr/>
      <dgm:t>
        <a:bodyPr/>
        <a:lstStyle/>
        <a:p>
          <a:endParaRPr lang="zh-CN" altLang="en-US"/>
        </a:p>
      </dgm:t>
    </dgm:pt>
    <dgm:pt modelId="{30761753-F579-42E6-83D2-051A7CB53B41}" type="sibTrans" cxnId="{3B3B4B49-3410-4541-8792-385EF8558D01}">
      <dgm:prSet/>
      <dgm:spPr/>
      <dgm:t>
        <a:bodyPr/>
        <a:lstStyle/>
        <a:p>
          <a:endParaRPr lang="zh-CN" altLang="en-US"/>
        </a:p>
      </dgm:t>
    </dgm:pt>
    <dgm:pt modelId="{09741A6C-C5B7-44D3-9307-89AE4D6C0E07}">
      <dgm:prSet phldrT="[文本]"/>
      <dgm:spPr/>
      <dgm:t>
        <a:bodyPr/>
        <a:lstStyle/>
        <a:p>
          <a:r>
            <a:rPr lang="zh-CN" altLang="en-US"/>
            <a:t>管理</a:t>
          </a:r>
        </a:p>
      </dgm:t>
    </dgm:pt>
    <dgm:pt modelId="{4682170C-DC57-4F93-B7B5-4AAB3164E580}" type="parTrans" cxnId="{D008C313-C44D-4FAB-A5F0-A63B9CBBD62A}">
      <dgm:prSet/>
      <dgm:spPr/>
      <dgm:t>
        <a:bodyPr/>
        <a:lstStyle/>
        <a:p>
          <a:endParaRPr lang="zh-CN" altLang="en-US"/>
        </a:p>
      </dgm:t>
    </dgm:pt>
    <dgm:pt modelId="{5A45942F-5D78-4D3F-9EC2-CA7C552F670A}" type="sibTrans" cxnId="{D008C313-C44D-4FAB-A5F0-A63B9CBBD62A}">
      <dgm:prSet/>
      <dgm:spPr/>
      <dgm:t>
        <a:bodyPr/>
        <a:lstStyle/>
        <a:p>
          <a:endParaRPr lang="zh-CN" altLang="en-US"/>
        </a:p>
      </dgm:t>
    </dgm:pt>
    <dgm:pt modelId="{57FF61A0-7C71-4EFB-9761-B03676876663}">
      <dgm:prSet phldrT="[文本]"/>
      <dgm:spPr/>
      <dgm:t>
        <a:bodyPr/>
        <a:lstStyle/>
        <a:p>
          <a:r>
            <a:rPr lang="zh-CN" altLang="en-US"/>
            <a:t>系统</a:t>
          </a:r>
        </a:p>
      </dgm:t>
    </dgm:pt>
    <dgm:pt modelId="{1C4532B1-F191-4907-B8B7-5468F9FB7A9E}" type="parTrans" cxnId="{D5EF48E4-A63A-467C-98A6-3789E06EE845}">
      <dgm:prSet/>
      <dgm:spPr/>
      <dgm:t>
        <a:bodyPr/>
        <a:lstStyle/>
        <a:p>
          <a:endParaRPr lang="zh-CN" altLang="en-US"/>
        </a:p>
      </dgm:t>
    </dgm:pt>
    <dgm:pt modelId="{F4E65056-9478-4607-AB99-8A5060C1E208}" type="sibTrans" cxnId="{D5EF48E4-A63A-467C-98A6-3789E06EE845}">
      <dgm:prSet/>
      <dgm:spPr/>
      <dgm:t>
        <a:bodyPr/>
        <a:lstStyle/>
        <a:p>
          <a:endParaRPr lang="zh-CN" altLang="en-US"/>
        </a:p>
      </dgm:t>
    </dgm:pt>
    <dgm:pt modelId="{5C876861-AD29-405C-94E5-4499BCD46F10}" type="pres">
      <dgm:prSet presAssocID="{A2B0A561-1334-406F-8A2D-A71FA6F0ADE9}" presName="compositeShape" presStyleCnt="0">
        <dgm:presLayoutVars>
          <dgm:chMax val="9"/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E8C95FA-1FF9-487C-8F5E-17E306CAD170}" type="pres">
      <dgm:prSet presAssocID="{A2B0A561-1334-406F-8A2D-A71FA6F0ADE9}" presName="triangle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147B62-7A4C-475E-9EB5-BCCB96122C14}" type="pres">
      <dgm:prSet presAssocID="{A2B0A561-1334-406F-8A2D-A71FA6F0ADE9}" presName="triangle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E934C68-CD1A-46E7-BD93-A1A37B7BAD62}" type="pres">
      <dgm:prSet presAssocID="{A2B0A561-1334-406F-8A2D-A71FA6F0ADE9}" presName="triangle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ECF03CB-86D3-4D83-89C8-61EBD2DCCCA1}" type="pres">
      <dgm:prSet presAssocID="{A2B0A561-1334-406F-8A2D-A71FA6F0ADE9}" presName="triangle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F608837-AFBD-454A-A17D-84338E7324E5}" type="presOf" srcId="{C1ACCB70-468A-4DAB-ACA9-260A50F7D5B1}" destId="{D6147B62-7A4C-475E-9EB5-BCCB96122C14}" srcOrd="0" destOrd="0" presId="urn:microsoft.com/office/officeart/2005/8/layout/pyramid4"/>
    <dgm:cxn modelId="{88935B98-F449-4F62-843B-7F89627C457D}" type="presOf" srcId="{57FF61A0-7C71-4EFB-9761-B03676876663}" destId="{DECF03CB-86D3-4D83-89C8-61EBD2DCCCA1}" srcOrd="0" destOrd="0" presId="urn:microsoft.com/office/officeart/2005/8/layout/pyramid4"/>
    <dgm:cxn modelId="{50159687-8C84-40D7-B5CA-46116C034587}" type="presOf" srcId="{A2B0A561-1334-406F-8A2D-A71FA6F0ADE9}" destId="{5C876861-AD29-405C-94E5-4499BCD46F10}" srcOrd="0" destOrd="0" presId="urn:microsoft.com/office/officeart/2005/8/layout/pyramid4"/>
    <dgm:cxn modelId="{1B0C4387-56AA-49E2-AC0F-F93A527F72D6}" type="presOf" srcId="{09741A6C-C5B7-44D3-9307-89AE4D6C0E07}" destId="{3E934C68-CD1A-46E7-BD93-A1A37B7BAD62}" srcOrd="0" destOrd="0" presId="urn:microsoft.com/office/officeart/2005/8/layout/pyramid4"/>
    <dgm:cxn modelId="{3B3B4B49-3410-4541-8792-385EF8558D01}" srcId="{A2B0A561-1334-406F-8A2D-A71FA6F0ADE9}" destId="{C1ACCB70-468A-4DAB-ACA9-260A50F7D5B1}" srcOrd="1" destOrd="0" parTransId="{38D3C135-F52C-4347-8FDF-B36E24371CCE}" sibTransId="{30761753-F579-42E6-83D2-051A7CB53B41}"/>
    <dgm:cxn modelId="{D008C313-C44D-4FAB-A5F0-A63B9CBBD62A}" srcId="{A2B0A561-1334-406F-8A2D-A71FA6F0ADE9}" destId="{09741A6C-C5B7-44D3-9307-89AE4D6C0E07}" srcOrd="2" destOrd="0" parTransId="{4682170C-DC57-4F93-B7B5-4AAB3164E580}" sibTransId="{5A45942F-5D78-4D3F-9EC2-CA7C552F670A}"/>
    <dgm:cxn modelId="{D5EF48E4-A63A-467C-98A6-3789E06EE845}" srcId="{A2B0A561-1334-406F-8A2D-A71FA6F0ADE9}" destId="{57FF61A0-7C71-4EFB-9761-B03676876663}" srcOrd="3" destOrd="0" parTransId="{1C4532B1-F191-4907-B8B7-5468F9FB7A9E}" sibTransId="{F4E65056-9478-4607-AB99-8A5060C1E208}"/>
    <dgm:cxn modelId="{D1B404D0-9B09-49AB-A34F-180236E9663B}" type="presOf" srcId="{E2F012DB-25D7-451D-ACD6-14D7A6767BED}" destId="{7E8C95FA-1FF9-487C-8F5E-17E306CAD170}" srcOrd="0" destOrd="0" presId="urn:microsoft.com/office/officeart/2005/8/layout/pyramid4"/>
    <dgm:cxn modelId="{69A3B9FF-C7A3-4FC2-84C5-12AC75F55153}" srcId="{A2B0A561-1334-406F-8A2D-A71FA6F0ADE9}" destId="{E2F012DB-25D7-451D-ACD6-14D7A6767BED}" srcOrd="0" destOrd="0" parTransId="{E929CEAA-BBCA-434A-A537-D878A9D72EA0}" sibTransId="{BC691147-70D1-4002-9009-58080B5D144A}"/>
    <dgm:cxn modelId="{CD1FB082-D388-4537-B0B1-E70B8CCC2C91}" type="presParOf" srcId="{5C876861-AD29-405C-94E5-4499BCD46F10}" destId="{7E8C95FA-1FF9-487C-8F5E-17E306CAD170}" srcOrd="0" destOrd="0" presId="urn:microsoft.com/office/officeart/2005/8/layout/pyramid4"/>
    <dgm:cxn modelId="{37A5ED4F-B251-4A78-9AA5-3344E3DF542B}" type="presParOf" srcId="{5C876861-AD29-405C-94E5-4499BCD46F10}" destId="{D6147B62-7A4C-475E-9EB5-BCCB96122C14}" srcOrd="1" destOrd="0" presId="urn:microsoft.com/office/officeart/2005/8/layout/pyramid4"/>
    <dgm:cxn modelId="{FF1849EF-5ABB-4BFD-829F-A672D5AE74C1}" type="presParOf" srcId="{5C876861-AD29-405C-94E5-4499BCD46F10}" destId="{3E934C68-CD1A-46E7-BD93-A1A37B7BAD62}" srcOrd="2" destOrd="0" presId="urn:microsoft.com/office/officeart/2005/8/layout/pyramid4"/>
    <dgm:cxn modelId="{2BADBB43-DC25-4C74-910A-E19AD09EDD33}" type="presParOf" srcId="{5C876861-AD29-405C-94E5-4499BCD46F10}" destId="{DECF03CB-86D3-4D83-89C8-61EBD2DCCCA1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8C95FA-1FF9-487C-8F5E-17E306CAD170}">
      <dsp:nvSpPr>
        <dsp:cNvPr id="0" name=""/>
        <dsp:cNvSpPr/>
      </dsp:nvSpPr>
      <dsp:spPr>
        <a:xfrm>
          <a:off x="1868011" y="0"/>
          <a:ext cx="1538287" cy="1538287"/>
        </a:xfrm>
        <a:prstGeom prst="triangl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Merit</a:t>
          </a:r>
          <a:endParaRPr lang="zh-CN" altLang="en-US" sz="2100" kern="1200"/>
        </a:p>
      </dsp:txBody>
      <dsp:txXfrm>
        <a:off x="2252583" y="769144"/>
        <a:ext cx="769143" cy="769143"/>
      </dsp:txXfrm>
    </dsp:sp>
    <dsp:sp modelId="{D6147B62-7A4C-475E-9EB5-BCCB96122C14}">
      <dsp:nvSpPr>
        <dsp:cNvPr id="0" name=""/>
        <dsp:cNvSpPr/>
      </dsp:nvSpPr>
      <dsp:spPr>
        <a:xfrm>
          <a:off x="1098867" y="1538287"/>
          <a:ext cx="1538287" cy="1538287"/>
        </a:xfrm>
        <a:prstGeom prst="triangle">
          <a:avLst/>
        </a:prstGeom>
        <a:gradFill rotWithShape="0">
          <a:gsLst>
            <a:gs pos="0">
              <a:schemeClr val="accent2">
                <a:hueOff val="-485121"/>
                <a:satOff val="-27976"/>
                <a:lumOff val="28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485121"/>
                <a:satOff val="-27976"/>
                <a:lumOff val="28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485121"/>
                <a:satOff val="-27976"/>
                <a:lumOff val="28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价值</a:t>
          </a:r>
        </a:p>
      </dsp:txBody>
      <dsp:txXfrm>
        <a:off x="1483439" y="2307431"/>
        <a:ext cx="769143" cy="769143"/>
      </dsp:txXfrm>
    </dsp:sp>
    <dsp:sp modelId="{3E934C68-CD1A-46E7-BD93-A1A37B7BAD62}">
      <dsp:nvSpPr>
        <dsp:cNvPr id="0" name=""/>
        <dsp:cNvSpPr/>
      </dsp:nvSpPr>
      <dsp:spPr>
        <a:xfrm rot="10800000">
          <a:off x="1868011" y="1538287"/>
          <a:ext cx="1538287" cy="1538287"/>
        </a:xfrm>
        <a:prstGeom prst="triangle">
          <a:avLst/>
        </a:prstGeom>
        <a:gradFill rotWithShape="0">
          <a:gsLst>
            <a:gs pos="0">
              <a:schemeClr val="accent2">
                <a:hueOff val="-970242"/>
                <a:satOff val="-55952"/>
                <a:lumOff val="57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970242"/>
                <a:satOff val="-55952"/>
                <a:lumOff val="57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970242"/>
                <a:satOff val="-55952"/>
                <a:lumOff val="57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管理</a:t>
          </a:r>
        </a:p>
      </dsp:txBody>
      <dsp:txXfrm rot="10800000">
        <a:off x="2252583" y="1538287"/>
        <a:ext cx="769143" cy="769143"/>
      </dsp:txXfrm>
    </dsp:sp>
    <dsp:sp modelId="{DECF03CB-86D3-4D83-89C8-61EBD2DCCCA1}">
      <dsp:nvSpPr>
        <dsp:cNvPr id="0" name=""/>
        <dsp:cNvSpPr/>
      </dsp:nvSpPr>
      <dsp:spPr>
        <a:xfrm>
          <a:off x="2637155" y="1538287"/>
          <a:ext cx="1538287" cy="1538287"/>
        </a:xfrm>
        <a:prstGeom prst="triangle">
          <a:avLst/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100" kern="1200"/>
            <a:t>系统</a:t>
          </a:r>
        </a:p>
      </dsp:txBody>
      <dsp:txXfrm>
        <a:off x="3021727" y="2307431"/>
        <a:ext cx="769143" cy="769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031EB13-B315-46B5-B040-FB6605EDE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1150</Words>
  <Characters>6558</Characters>
  <Application>Microsoft Office Word</Application>
  <DocSecurity>0</DocSecurity>
  <Lines>54</Lines>
  <Paragraphs>15</Paragraphs>
  <ScaleCrop>false</ScaleCrop>
  <Company>sl</Company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14</cp:revision>
  <dcterms:created xsi:type="dcterms:W3CDTF">2016-07-17T14:26:00Z</dcterms:created>
  <dcterms:modified xsi:type="dcterms:W3CDTF">2016-07-24T12:44:00Z</dcterms:modified>
</cp:coreProperties>
</file>