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5D15" w14:textId="609A7D79" w:rsidR="00640B9D" w:rsidRPr="00640B9D" w:rsidRDefault="00640B9D" w:rsidP="00640B9D">
      <w:pPr>
        <w:jc w:val="center"/>
        <w:rPr>
          <w:rFonts w:ascii="Arial" w:hAnsi="Arial" w:cs="Arial"/>
          <w:b/>
          <w:bCs/>
        </w:rPr>
      </w:pPr>
      <w:r w:rsidRPr="00640B9D">
        <w:rPr>
          <w:rFonts w:ascii="Arial" w:hAnsi="Arial" w:cs="Arial"/>
          <w:b/>
          <w:bCs/>
          <w:sz w:val="32"/>
          <w:szCs w:val="32"/>
        </w:rPr>
        <w:t>Day 2 task</w:t>
      </w:r>
    </w:p>
    <w:p w14:paraId="27C42113" w14:textId="143A7B85" w:rsidR="00254946" w:rsidRPr="00640B9D" w:rsidRDefault="00640B9D" w:rsidP="00640B9D">
      <w:pPr>
        <w:rPr>
          <w:rFonts w:ascii="Arial" w:hAnsi="Arial" w:cs="Arial"/>
          <w:b/>
          <w:bCs/>
          <w:sz w:val="28"/>
          <w:szCs w:val="28"/>
        </w:rPr>
      </w:pPr>
      <w:r w:rsidRPr="00640B9D">
        <w:rPr>
          <w:rFonts w:ascii="Arial" w:hAnsi="Arial" w:cs="Arial"/>
          <w:b/>
          <w:bCs/>
          <w:sz w:val="28"/>
          <w:szCs w:val="28"/>
        </w:rPr>
        <w:t xml:space="preserve">1. </w:t>
      </w:r>
      <w:r w:rsidR="00254946" w:rsidRPr="00640B9D">
        <w:rPr>
          <w:rFonts w:ascii="Arial" w:hAnsi="Arial" w:cs="Arial"/>
          <w:b/>
          <w:bCs/>
          <w:sz w:val="28"/>
          <w:szCs w:val="28"/>
        </w:rPr>
        <w:t xml:space="preserve">List 5 difference between Browser </w:t>
      </w:r>
      <w:r w:rsidR="00374ED0" w:rsidRPr="00640B9D">
        <w:rPr>
          <w:rFonts w:ascii="Arial" w:hAnsi="Arial" w:cs="Arial"/>
          <w:b/>
          <w:bCs/>
          <w:sz w:val="28"/>
          <w:szCs w:val="28"/>
        </w:rPr>
        <w:t>JS (</w:t>
      </w:r>
      <w:r w:rsidR="00254946" w:rsidRPr="00640B9D">
        <w:rPr>
          <w:rFonts w:ascii="Arial" w:hAnsi="Arial" w:cs="Arial"/>
          <w:b/>
          <w:bCs/>
          <w:sz w:val="28"/>
          <w:szCs w:val="28"/>
        </w:rPr>
        <w:t>console) v Nodejs</w:t>
      </w:r>
    </w:p>
    <w:p w14:paraId="5317DF9A" w14:textId="2229CDAD" w:rsidR="00254946" w:rsidRPr="00640B9D" w:rsidRDefault="00254946">
      <w:pPr>
        <w:rPr>
          <w:rFonts w:ascii="Arial" w:hAnsi="Arial" w:cs="Arial"/>
        </w:rPr>
      </w:pPr>
      <w:r w:rsidRPr="00640B9D">
        <w:rPr>
          <w:rFonts w:ascii="Arial" w:hAnsi="Arial" w:cs="Arial"/>
          <w:b/>
          <w:bCs/>
          <w:sz w:val="24"/>
          <w:szCs w:val="24"/>
        </w:rPr>
        <w:t>Node Js</w:t>
      </w:r>
      <w:r w:rsidRPr="00640B9D">
        <w:rPr>
          <w:rFonts w:ascii="Arial" w:hAnsi="Arial" w:cs="Arial"/>
        </w:rPr>
        <w:t xml:space="preserve">: </w:t>
      </w:r>
    </w:p>
    <w:p w14:paraId="50D51261" w14:textId="157AF9DA" w:rsidR="00374ED0" w:rsidRPr="00640B9D" w:rsidRDefault="00254946" w:rsidP="00640B9D">
      <w:pPr>
        <w:jc w:val="both"/>
        <w:rPr>
          <w:rFonts w:ascii="Arial" w:hAnsi="Arial" w:cs="Arial"/>
          <w:sz w:val="24"/>
          <w:szCs w:val="24"/>
        </w:rPr>
      </w:pPr>
      <w:r w:rsidRPr="00640B9D">
        <w:rPr>
          <w:rFonts w:ascii="Arial" w:hAnsi="Arial" w:cs="Arial"/>
          <w:sz w:val="24"/>
          <w:szCs w:val="24"/>
        </w:rPr>
        <w:t xml:space="preserve">Node doesn’t have a pre-defined “window” protest </w:t>
      </w:r>
      <w:r w:rsidR="00374ED0" w:rsidRPr="00640B9D">
        <w:rPr>
          <w:rFonts w:ascii="Arial" w:hAnsi="Arial" w:cs="Arial"/>
          <w:sz w:val="24"/>
          <w:szCs w:val="24"/>
        </w:rPr>
        <w:t>because</w:t>
      </w:r>
      <w:r w:rsidRPr="00640B9D">
        <w:rPr>
          <w:rFonts w:ascii="Arial" w:hAnsi="Arial" w:cs="Arial"/>
          <w:sz w:val="24"/>
          <w:szCs w:val="24"/>
        </w:rPr>
        <w:t xml:space="preserve"> it doesn’t have a window to execute. “location” question is related to a specific </w:t>
      </w:r>
      <w:r w:rsidR="00374ED0" w:rsidRPr="00640B9D">
        <w:rPr>
          <w:rFonts w:ascii="Arial" w:hAnsi="Arial" w:cs="Arial"/>
          <w:sz w:val="24"/>
          <w:szCs w:val="24"/>
        </w:rPr>
        <w:t>URL</w:t>
      </w:r>
      <w:r w:rsidRPr="00640B9D">
        <w:rPr>
          <w:rFonts w:ascii="Arial" w:hAnsi="Arial" w:cs="Arial"/>
          <w:sz w:val="24"/>
          <w:szCs w:val="24"/>
        </w:rPr>
        <w:t xml:space="preserve">; meaning it is for </w:t>
      </w:r>
      <w:r w:rsidR="00374ED0" w:rsidRPr="00640B9D">
        <w:rPr>
          <w:rFonts w:ascii="Arial" w:hAnsi="Arial" w:cs="Arial"/>
          <w:sz w:val="24"/>
          <w:szCs w:val="24"/>
        </w:rPr>
        <w:t>page</w:t>
      </w:r>
      <w:r w:rsidRPr="00640B9D">
        <w:rPr>
          <w:rFonts w:ascii="Arial" w:hAnsi="Arial" w:cs="Arial"/>
          <w:sz w:val="24"/>
          <w:szCs w:val="24"/>
        </w:rPr>
        <w:t xml:space="preserve">. So, hub doesn’t require that. </w:t>
      </w:r>
      <w:r w:rsidR="00374ED0" w:rsidRPr="00640B9D">
        <w:rPr>
          <w:rFonts w:ascii="Arial" w:hAnsi="Arial" w:cs="Arial"/>
          <w:sz w:val="24"/>
          <w:szCs w:val="24"/>
        </w:rPr>
        <w:t>Of course,</w:t>
      </w:r>
      <w:r w:rsidRPr="00640B9D">
        <w:rPr>
          <w:rFonts w:ascii="Arial" w:hAnsi="Arial" w:cs="Arial"/>
          <w:sz w:val="24"/>
          <w:szCs w:val="24"/>
        </w:rPr>
        <w:t xml:space="preserve"> node doesn’t have “document” question </w:t>
      </w:r>
      <w:r w:rsidR="00374ED0" w:rsidRPr="00640B9D">
        <w:rPr>
          <w:rFonts w:ascii="Arial" w:hAnsi="Arial" w:cs="Arial"/>
          <w:sz w:val="24"/>
          <w:szCs w:val="24"/>
        </w:rPr>
        <w:t>also because</w:t>
      </w:r>
      <w:r w:rsidRPr="00640B9D">
        <w:rPr>
          <w:rFonts w:ascii="Arial" w:hAnsi="Arial" w:cs="Arial"/>
          <w:sz w:val="24"/>
          <w:szCs w:val="24"/>
        </w:rPr>
        <w:t xml:space="preserve"> it never got to render anything in a page. Node has “global”, which may be a predefined worldwide protest. It contains a few capacities that are not accessible in browsers, </w:t>
      </w:r>
      <w:r w:rsidR="00374ED0" w:rsidRPr="00640B9D">
        <w:rPr>
          <w:rFonts w:ascii="Arial" w:hAnsi="Arial" w:cs="Arial"/>
          <w:sz w:val="24"/>
          <w:szCs w:val="24"/>
        </w:rPr>
        <w:t>because</w:t>
      </w:r>
      <w:r w:rsidRPr="00640B9D">
        <w:rPr>
          <w:rFonts w:ascii="Arial" w:hAnsi="Arial" w:cs="Arial"/>
          <w:sz w:val="24"/>
          <w:szCs w:val="24"/>
        </w:rPr>
        <w:t xml:space="preserve"> they are required for server side works only. “require” question is predefined in Hub which is utilized to incorporate modules within the app. In Hub everything may be a module. You must keep your code interior a module.</w:t>
      </w:r>
      <w:r w:rsidR="00374ED0" w:rsidRPr="00640B9D">
        <w:rPr>
          <w:rFonts w:ascii="Arial" w:hAnsi="Arial" w:cs="Arial"/>
          <w:sz w:val="24"/>
          <w:szCs w:val="24"/>
        </w:rPr>
        <w:t xml:space="preserve"> </w:t>
      </w:r>
    </w:p>
    <w:p w14:paraId="54A04454" w14:textId="09C61712" w:rsidR="00374ED0" w:rsidRPr="00640B9D" w:rsidRDefault="00374ED0">
      <w:pPr>
        <w:rPr>
          <w:rFonts w:ascii="Arial" w:hAnsi="Arial" w:cs="Arial"/>
          <w:b/>
          <w:bCs/>
          <w:sz w:val="24"/>
          <w:szCs w:val="24"/>
        </w:rPr>
      </w:pPr>
      <w:r w:rsidRPr="00640B9D">
        <w:rPr>
          <w:rFonts w:ascii="Arial" w:hAnsi="Arial" w:cs="Arial"/>
          <w:b/>
          <w:bCs/>
          <w:sz w:val="24"/>
          <w:szCs w:val="24"/>
        </w:rPr>
        <w:t xml:space="preserve">Browser Js (Console): </w:t>
      </w:r>
    </w:p>
    <w:p w14:paraId="5D4A8B6E" w14:textId="59FAD0AF" w:rsidR="00B1377E" w:rsidRPr="00640B9D" w:rsidRDefault="00374ED0" w:rsidP="00640B9D">
      <w:pPr>
        <w:jc w:val="both"/>
        <w:rPr>
          <w:rFonts w:ascii="Arial" w:hAnsi="Arial" w:cs="Arial"/>
        </w:rPr>
      </w:pPr>
      <w:r w:rsidRPr="00640B9D">
        <w:rPr>
          <w:rFonts w:ascii="Arial" w:hAnsi="Arial" w:cs="Arial"/>
          <w:sz w:val="24"/>
          <w:szCs w:val="24"/>
        </w:rPr>
        <w:t>“window” may be a pre-defined worldwide object which has capacities and traits, that ought to bargain with window that have been drawn. “location” is another pre-defined question in browsers, that has all the data around the URL we have loaded. “document”, which is additionally another predefined global variable in browsers, has the html which is rendered. Browsers have a protest named “global”, but it'll be the precise as “window”. Browsers don’t “require” pre-defined. You'll incorporate it in your app for offbeat record loading. Module isn't required in client-side JavaScript, i.e., in browsers</w:t>
      </w:r>
      <w:r w:rsidRPr="00640B9D">
        <w:rPr>
          <w:rFonts w:ascii="Arial" w:hAnsi="Arial" w:cs="Arial"/>
        </w:rPr>
        <w:t>.</w:t>
      </w:r>
    </w:p>
    <w:p w14:paraId="0624B39A" w14:textId="6A09CF3B" w:rsidR="00742C07" w:rsidRPr="00640B9D" w:rsidRDefault="00640B9D">
      <w:pPr>
        <w:rPr>
          <w:rFonts w:ascii="Arial" w:hAnsi="Arial" w:cs="Arial"/>
          <w:b/>
          <w:bCs/>
          <w:sz w:val="28"/>
          <w:szCs w:val="28"/>
        </w:rPr>
      </w:pPr>
      <w:r w:rsidRPr="00640B9D">
        <w:rPr>
          <w:rFonts w:ascii="Arial" w:hAnsi="Arial" w:cs="Arial"/>
        </w:rPr>
        <w:t>2</w:t>
      </w:r>
      <w:r w:rsidRPr="00640B9D">
        <w:rPr>
          <w:rFonts w:ascii="Arial" w:hAnsi="Arial" w:cs="Arial"/>
          <w:b/>
          <w:bCs/>
          <w:sz w:val="28"/>
          <w:szCs w:val="28"/>
        </w:rPr>
        <w:t>. watch and summaries</w:t>
      </w:r>
    </w:p>
    <w:p w14:paraId="1CAF5927" w14:textId="77777777" w:rsidR="00640B9D" w:rsidRPr="00640B9D" w:rsidRDefault="00640B9D" w:rsidP="00640B9D">
      <w:pPr>
        <w:rPr>
          <w:rFonts w:ascii="Arial" w:hAnsi="Arial" w:cs="Arial"/>
          <w:b/>
          <w:bCs/>
          <w:sz w:val="28"/>
          <w:szCs w:val="28"/>
        </w:rPr>
      </w:pPr>
      <w:r w:rsidRPr="00640B9D">
        <w:rPr>
          <w:rFonts w:ascii="Arial" w:hAnsi="Arial" w:cs="Arial"/>
          <w:b/>
          <w:bCs/>
          <w:sz w:val="28"/>
          <w:szCs w:val="28"/>
        </w:rPr>
        <w:t>When we type the URL into the browser, what happens?</w:t>
      </w:r>
    </w:p>
    <w:p w14:paraId="0DFBE27C" w14:textId="4F175EF7" w:rsidR="00640B9D" w:rsidRPr="00640B9D" w:rsidRDefault="00640B9D" w:rsidP="00640B9D">
      <w:pPr>
        <w:rPr>
          <w:rFonts w:ascii="Arial" w:hAnsi="Arial" w:cs="Arial"/>
          <w:sz w:val="24"/>
          <w:szCs w:val="24"/>
        </w:rPr>
      </w:pPr>
      <w:r w:rsidRPr="00640B9D">
        <w:rPr>
          <w:rFonts w:ascii="Arial" w:hAnsi="Arial" w:cs="Arial"/>
          <w:sz w:val="24"/>
          <w:szCs w:val="24"/>
        </w:rPr>
        <w:t xml:space="preserve">The flow goes by parsing (HTML, CSS) which is rendered along with the JS by their tokens through the text then processed over layout foe their better performance and appearance of fonts and flows through painting. Which shows the website appears a better </w:t>
      </w:r>
      <w:proofErr w:type="gramStart"/>
      <w:r w:rsidRPr="00640B9D">
        <w:rPr>
          <w:rFonts w:ascii="Arial" w:hAnsi="Arial" w:cs="Arial"/>
          <w:sz w:val="24"/>
          <w:szCs w:val="24"/>
        </w:rPr>
        <w:t>blog.</w:t>
      </w:r>
      <w:proofErr w:type="gramEnd"/>
      <w:r>
        <w:rPr>
          <w:rFonts w:ascii="Arial" w:hAnsi="Arial" w:cs="Arial"/>
          <w:sz w:val="24"/>
          <w:szCs w:val="24"/>
        </w:rPr>
        <w:t xml:space="preserve">  </w:t>
      </w:r>
    </w:p>
    <w:p w14:paraId="2749E1BF" w14:textId="4C27F3FE" w:rsidR="00640B9D" w:rsidRPr="00640B9D" w:rsidRDefault="00640B9D" w:rsidP="00640B9D">
      <w:pPr>
        <w:spacing w:after="0"/>
        <w:rPr>
          <w:rFonts w:ascii="Arial" w:hAnsi="Arial" w:cs="Arial"/>
          <w:sz w:val="24"/>
          <w:szCs w:val="24"/>
        </w:rPr>
      </w:pPr>
      <w:r w:rsidRPr="00640B9D">
        <w:rPr>
          <w:rFonts w:ascii="Arial" w:hAnsi="Arial" w:cs="Arial"/>
          <w:sz w:val="24"/>
          <w:szCs w:val="24"/>
        </w:rPr>
        <w:t>1. You open a web browser and type in a URL.</w:t>
      </w:r>
    </w:p>
    <w:p w14:paraId="63DDB4F2" w14:textId="33C83D07" w:rsidR="00640B9D" w:rsidRPr="00640B9D" w:rsidRDefault="00640B9D" w:rsidP="00640B9D">
      <w:pPr>
        <w:spacing w:after="0"/>
        <w:rPr>
          <w:rFonts w:ascii="Arial" w:hAnsi="Arial" w:cs="Arial"/>
          <w:sz w:val="24"/>
          <w:szCs w:val="24"/>
        </w:rPr>
      </w:pPr>
      <w:r w:rsidRPr="00640B9D">
        <w:rPr>
          <w:rFonts w:ascii="Arial" w:hAnsi="Arial" w:cs="Arial"/>
          <w:sz w:val="24"/>
          <w:szCs w:val="24"/>
        </w:rPr>
        <w:t>2. The browser uses DNS to seek up the domain name's IP address.</w:t>
      </w:r>
    </w:p>
    <w:p w14:paraId="2925FC36" w14:textId="23DA02A5" w:rsidR="00640B9D" w:rsidRPr="00640B9D" w:rsidRDefault="00640B9D" w:rsidP="00640B9D">
      <w:pPr>
        <w:spacing w:after="0"/>
        <w:rPr>
          <w:rFonts w:ascii="Arial" w:hAnsi="Arial" w:cs="Arial"/>
          <w:sz w:val="24"/>
          <w:szCs w:val="24"/>
        </w:rPr>
      </w:pPr>
      <w:r w:rsidRPr="00640B9D">
        <w:rPr>
          <w:rFonts w:ascii="Arial" w:hAnsi="Arial" w:cs="Arial"/>
          <w:sz w:val="24"/>
          <w:szCs w:val="24"/>
        </w:rPr>
        <w:t>3. The browser sends the server an HTTP request.</w:t>
      </w:r>
    </w:p>
    <w:p w14:paraId="66991A23" w14:textId="7DA44A41" w:rsidR="00640B9D" w:rsidRPr="00640B9D" w:rsidRDefault="00640B9D" w:rsidP="00640B9D">
      <w:pPr>
        <w:spacing w:after="0"/>
        <w:rPr>
          <w:rFonts w:ascii="Arial" w:hAnsi="Arial" w:cs="Arial"/>
          <w:sz w:val="24"/>
          <w:szCs w:val="24"/>
        </w:rPr>
      </w:pPr>
      <w:r w:rsidRPr="00640B9D">
        <w:rPr>
          <w:rFonts w:ascii="Arial" w:hAnsi="Arial" w:cs="Arial"/>
          <w:sz w:val="24"/>
          <w:szCs w:val="24"/>
        </w:rPr>
        <w:t>4. The server replies with an HTTP response code.</w:t>
      </w:r>
    </w:p>
    <w:p w14:paraId="205DF0B6" w14:textId="22C1A969" w:rsidR="00640B9D" w:rsidRPr="00640B9D" w:rsidRDefault="00640B9D" w:rsidP="00640B9D">
      <w:pPr>
        <w:spacing w:after="0"/>
        <w:rPr>
          <w:rFonts w:ascii="Arial" w:hAnsi="Arial" w:cs="Arial"/>
          <w:sz w:val="24"/>
          <w:szCs w:val="24"/>
        </w:rPr>
      </w:pPr>
      <w:r w:rsidRPr="00640B9D">
        <w:rPr>
          <w:rFonts w:ascii="Arial" w:hAnsi="Arial" w:cs="Arial"/>
          <w:sz w:val="24"/>
          <w:szCs w:val="24"/>
        </w:rPr>
        <w:t>5. The HTML is rendered by the browser.</w:t>
      </w:r>
    </w:p>
    <w:p w14:paraId="3F47F316" w14:textId="7A8CD61E" w:rsidR="00640B9D" w:rsidRPr="00640B9D" w:rsidRDefault="00640B9D" w:rsidP="00640B9D">
      <w:pPr>
        <w:spacing w:after="0"/>
        <w:rPr>
          <w:rFonts w:ascii="Arial" w:hAnsi="Arial" w:cs="Arial"/>
          <w:sz w:val="24"/>
          <w:szCs w:val="24"/>
        </w:rPr>
      </w:pPr>
      <w:r w:rsidRPr="00640B9D">
        <w:rPr>
          <w:rFonts w:ascii="Arial" w:hAnsi="Arial" w:cs="Arial"/>
          <w:sz w:val="24"/>
          <w:szCs w:val="24"/>
        </w:rPr>
        <w:t>6. The browser sends requests for new HTML objects (images, CSS, JavaScript), and steps 3-5 are repeated.</w:t>
      </w:r>
    </w:p>
    <w:p w14:paraId="155FF43C" w14:textId="46455707" w:rsidR="00640B9D" w:rsidRPr="00640B9D" w:rsidRDefault="00640B9D" w:rsidP="00640B9D">
      <w:pPr>
        <w:spacing w:after="0"/>
        <w:rPr>
          <w:rFonts w:ascii="Arial" w:hAnsi="Arial" w:cs="Arial"/>
          <w:sz w:val="24"/>
          <w:szCs w:val="24"/>
        </w:rPr>
      </w:pPr>
      <w:r w:rsidRPr="00640B9D">
        <w:rPr>
          <w:rFonts w:ascii="Arial" w:hAnsi="Arial" w:cs="Arial"/>
          <w:sz w:val="24"/>
          <w:szCs w:val="24"/>
        </w:rPr>
        <w:t>7. After the page has loaded, the browser sends any additional async requests that are required.</w:t>
      </w:r>
    </w:p>
    <w:p w14:paraId="419B4882" w14:textId="77777777" w:rsidR="00640B9D" w:rsidRPr="00640B9D" w:rsidRDefault="00640B9D" w:rsidP="00742C07">
      <w:pPr>
        <w:pStyle w:val="NormalWeb"/>
        <w:spacing w:before="0" w:beforeAutospacing="0" w:after="0" w:afterAutospacing="0"/>
        <w:textAlignment w:val="baseline"/>
        <w:rPr>
          <w:rFonts w:ascii="Arial" w:hAnsi="Arial" w:cs="Arial"/>
          <w:b/>
          <w:bCs/>
          <w:color w:val="000000"/>
          <w:sz w:val="28"/>
          <w:szCs w:val="28"/>
        </w:rPr>
      </w:pPr>
    </w:p>
    <w:p w14:paraId="0B4E8CAB" w14:textId="085F0DA6" w:rsidR="00742C07" w:rsidRPr="00640B9D" w:rsidRDefault="00640B9D" w:rsidP="00742C07">
      <w:pPr>
        <w:pStyle w:val="NormalWeb"/>
        <w:spacing w:before="0" w:beforeAutospacing="0" w:after="0" w:afterAutospacing="0"/>
        <w:textAlignment w:val="baseline"/>
        <w:rPr>
          <w:rFonts w:ascii="Arial" w:hAnsi="Arial" w:cs="Arial"/>
          <w:b/>
          <w:bCs/>
          <w:color w:val="000000"/>
          <w:sz w:val="28"/>
          <w:szCs w:val="28"/>
        </w:rPr>
      </w:pPr>
      <w:r w:rsidRPr="00640B9D">
        <w:rPr>
          <w:rFonts w:ascii="Arial" w:hAnsi="Arial" w:cs="Arial"/>
          <w:b/>
          <w:bCs/>
          <w:color w:val="000000"/>
          <w:sz w:val="28"/>
          <w:szCs w:val="28"/>
        </w:rPr>
        <w:t>3.</w:t>
      </w:r>
      <w:r w:rsidR="00742C07" w:rsidRPr="00640B9D">
        <w:rPr>
          <w:rFonts w:ascii="Arial" w:hAnsi="Arial" w:cs="Arial"/>
          <w:b/>
          <w:bCs/>
          <w:color w:val="000000"/>
          <w:sz w:val="28"/>
          <w:szCs w:val="28"/>
        </w:rPr>
        <w:t>Execute the below code and write your description in txt file</w:t>
      </w:r>
    </w:p>
    <w:p w14:paraId="796DB730" w14:textId="27120CBC" w:rsidR="00742C07" w:rsidRPr="00640B9D" w:rsidRDefault="00742C07" w:rsidP="00742C07">
      <w:pPr>
        <w:rPr>
          <w:rFonts w:ascii="Arial" w:hAnsi="Arial" w:cs="Arial"/>
        </w:rPr>
      </w:pPr>
      <w:r w:rsidRPr="00640B9D">
        <w:rPr>
          <w:rFonts w:ascii="Arial" w:hAnsi="Arial" w:cs="Arial"/>
        </w:rPr>
        <w:t xml:space="preserve">1. </w:t>
      </w:r>
      <w:proofErr w:type="spellStart"/>
      <w:proofErr w:type="gramStart"/>
      <w:r w:rsidRPr="00640B9D">
        <w:rPr>
          <w:rFonts w:ascii="Arial" w:hAnsi="Arial" w:cs="Arial"/>
        </w:rPr>
        <w:t>typeof</w:t>
      </w:r>
      <w:proofErr w:type="spellEnd"/>
      <w:r w:rsidRPr="00640B9D">
        <w:rPr>
          <w:rFonts w:ascii="Arial" w:hAnsi="Arial" w:cs="Arial"/>
        </w:rPr>
        <w:t>(</w:t>
      </w:r>
      <w:proofErr w:type="gramEnd"/>
      <w:r w:rsidRPr="00640B9D">
        <w:rPr>
          <w:rFonts w:ascii="Arial" w:hAnsi="Arial" w:cs="Arial"/>
        </w:rPr>
        <w:t>1)-&gt;number</w:t>
      </w:r>
    </w:p>
    <w:p w14:paraId="011994AB" w14:textId="39A00C0D" w:rsidR="00742C07" w:rsidRPr="00640B9D" w:rsidRDefault="00742C07" w:rsidP="00742C07">
      <w:pPr>
        <w:rPr>
          <w:rFonts w:ascii="Arial" w:hAnsi="Arial" w:cs="Arial"/>
        </w:rPr>
      </w:pPr>
      <w:r w:rsidRPr="00640B9D">
        <w:rPr>
          <w:rFonts w:ascii="Arial" w:hAnsi="Arial" w:cs="Arial"/>
        </w:rPr>
        <w:lastRenderedPageBreak/>
        <w:t xml:space="preserve">2. </w:t>
      </w:r>
      <w:proofErr w:type="spellStart"/>
      <w:proofErr w:type="gramStart"/>
      <w:r w:rsidRPr="00640B9D">
        <w:rPr>
          <w:rFonts w:ascii="Arial" w:hAnsi="Arial" w:cs="Arial"/>
        </w:rPr>
        <w:t>typeof</w:t>
      </w:r>
      <w:proofErr w:type="spellEnd"/>
      <w:r w:rsidRPr="00640B9D">
        <w:rPr>
          <w:rFonts w:ascii="Arial" w:hAnsi="Arial" w:cs="Arial"/>
        </w:rPr>
        <w:t>(</w:t>
      </w:r>
      <w:proofErr w:type="gramEnd"/>
      <w:r w:rsidRPr="00640B9D">
        <w:rPr>
          <w:rFonts w:ascii="Arial" w:hAnsi="Arial" w:cs="Arial"/>
        </w:rPr>
        <w:t>1.1)-&gt;number</w:t>
      </w:r>
    </w:p>
    <w:p w14:paraId="4D690AB5" w14:textId="444B2BC2" w:rsidR="00742C07" w:rsidRPr="00640B9D" w:rsidRDefault="00742C07" w:rsidP="00742C07">
      <w:pPr>
        <w:rPr>
          <w:rFonts w:ascii="Arial" w:hAnsi="Arial" w:cs="Arial"/>
        </w:rPr>
      </w:pPr>
      <w:r w:rsidRPr="00640B9D">
        <w:rPr>
          <w:rFonts w:ascii="Arial" w:hAnsi="Arial" w:cs="Arial"/>
        </w:rPr>
        <w:t xml:space="preserve">3. </w:t>
      </w:r>
      <w:proofErr w:type="spellStart"/>
      <w:proofErr w:type="gramStart"/>
      <w:r w:rsidRPr="00640B9D">
        <w:rPr>
          <w:rFonts w:ascii="Arial" w:hAnsi="Arial" w:cs="Arial"/>
        </w:rPr>
        <w:t>typeof</w:t>
      </w:r>
      <w:proofErr w:type="spellEnd"/>
      <w:r w:rsidRPr="00640B9D">
        <w:rPr>
          <w:rFonts w:ascii="Arial" w:hAnsi="Arial" w:cs="Arial"/>
        </w:rPr>
        <w:t>(</w:t>
      </w:r>
      <w:proofErr w:type="gramEnd"/>
      <w:r w:rsidRPr="00640B9D">
        <w:rPr>
          <w:rFonts w:ascii="Arial" w:hAnsi="Arial" w:cs="Arial"/>
        </w:rPr>
        <w:t>'1.1')-&gt;string</w:t>
      </w:r>
    </w:p>
    <w:p w14:paraId="51CCB080" w14:textId="6493B647" w:rsidR="00742C07" w:rsidRPr="00640B9D" w:rsidRDefault="00742C07" w:rsidP="00742C07">
      <w:pPr>
        <w:rPr>
          <w:rFonts w:ascii="Arial" w:hAnsi="Arial" w:cs="Arial"/>
        </w:rPr>
      </w:pPr>
      <w:r w:rsidRPr="00640B9D">
        <w:rPr>
          <w:rFonts w:ascii="Arial" w:hAnsi="Arial" w:cs="Arial"/>
        </w:rPr>
        <w:t xml:space="preserve">4. </w:t>
      </w:r>
      <w:proofErr w:type="spellStart"/>
      <w:r w:rsidRPr="00640B9D">
        <w:rPr>
          <w:rFonts w:ascii="Arial" w:hAnsi="Arial" w:cs="Arial"/>
        </w:rPr>
        <w:t>typeof</w:t>
      </w:r>
      <w:proofErr w:type="spellEnd"/>
      <w:r w:rsidRPr="00640B9D">
        <w:rPr>
          <w:rFonts w:ascii="Arial" w:hAnsi="Arial" w:cs="Arial"/>
        </w:rPr>
        <w:t>(true)-&gt;</w:t>
      </w:r>
      <w:proofErr w:type="spellStart"/>
      <w:r w:rsidRPr="00640B9D">
        <w:rPr>
          <w:rFonts w:ascii="Arial" w:hAnsi="Arial" w:cs="Arial"/>
        </w:rPr>
        <w:t>boolean</w:t>
      </w:r>
      <w:proofErr w:type="spellEnd"/>
    </w:p>
    <w:p w14:paraId="349BEF46" w14:textId="3307EE29" w:rsidR="00742C07" w:rsidRPr="00640B9D" w:rsidRDefault="00742C07" w:rsidP="00742C07">
      <w:pPr>
        <w:rPr>
          <w:rFonts w:ascii="Arial" w:hAnsi="Arial" w:cs="Arial"/>
        </w:rPr>
      </w:pPr>
      <w:r w:rsidRPr="00640B9D">
        <w:rPr>
          <w:rFonts w:ascii="Arial" w:hAnsi="Arial" w:cs="Arial"/>
        </w:rPr>
        <w:t xml:space="preserve">5. </w:t>
      </w:r>
      <w:proofErr w:type="spellStart"/>
      <w:r w:rsidRPr="00640B9D">
        <w:rPr>
          <w:rFonts w:ascii="Arial" w:hAnsi="Arial" w:cs="Arial"/>
        </w:rPr>
        <w:t>typeof</w:t>
      </w:r>
      <w:proofErr w:type="spellEnd"/>
      <w:r w:rsidRPr="00640B9D">
        <w:rPr>
          <w:rFonts w:ascii="Arial" w:hAnsi="Arial" w:cs="Arial"/>
        </w:rPr>
        <w:t>(null)-&gt;object</w:t>
      </w:r>
    </w:p>
    <w:p w14:paraId="5D3722ED" w14:textId="72617D7F" w:rsidR="00742C07" w:rsidRPr="00640B9D" w:rsidRDefault="00742C07" w:rsidP="00742C07">
      <w:pPr>
        <w:rPr>
          <w:rFonts w:ascii="Arial" w:hAnsi="Arial" w:cs="Arial"/>
        </w:rPr>
      </w:pPr>
      <w:r w:rsidRPr="00640B9D">
        <w:rPr>
          <w:rFonts w:ascii="Arial" w:hAnsi="Arial" w:cs="Arial"/>
        </w:rPr>
        <w:t xml:space="preserve">6. </w:t>
      </w:r>
      <w:proofErr w:type="spellStart"/>
      <w:r w:rsidRPr="00640B9D">
        <w:rPr>
          <w:rFonts w:ascii="Arial" w:hAnsi="Arial" w:cs="Arial"/>
        </w:rPr>
        <w:t>typeof</w:t>
      </w:r>
      <w:proofErr w:type="spellEnd"/>
      <w:r w:rsidRPr="00640B9D">
        <w:rPr>
          <w:rFonts w:ascii="Arial" w:hAnsi="Arial" w:cs="Arial"/>
        </w:rPr>
        <w:t>(undefined)-&gt;undefined</w:t>
      </w:r>
    </w:p>
    <w:p w14:paraId="2743B76A" w14:textId="717CB3BF" w:rsidR="00742C07" w:rsidRPr="00640B9D" w:rsidRDefault="00742C07" w:rsidP="00742C07">
      <w:pPr>
        <w:rPr>
          <w:rFonts w:ascii="Arial" w:hAnsi="Arial" w:cs="Arial"/>
        </w:rPr>
      </w:pPr>
      <w:r w:rsidRPr="00640B9D">
        <w:rPr>
          <w:rFonts w:ascii="Arial" w:hAnsi="Arial" w:cs="Arial"/>
        </w:rPr>
        <w:t xml:space="preserve"> 7. </w:t>
      </w:r>
      <w:proofErr w:type="spellStart"/>
      <w:proofErr w:type="gramStart"/>
      <w:r w:rsidRPr="00640B9D">
        <w:rPr>
          <w:rFonts w:ascii="Arial" w:hAnsi="Arial" w:cs="Arial"/>
        </w:rPr>
        <w:t>typeof</w:t>
      </w:r>
      <w:proofErr w:type="spellEnd"/>
      <w:r w:rsidRPr="00640B9D">
        <w:rPr>
          <w:rFonts w:ascii="Arial" w:hAnsi="Arial" w:cs="Arial"/>
        </w:rPr>
        <w:t>(</w:t>
      </w:r>
      <w:proofErr w:type="gramEnd"/>
      <w:r w:rsidRPr="00640B9D">
        <w:rPr>
          <w:rFonts w:ascii="Arial" w:hAnsi="Arial" w:cs="Arial"/>
        </w:rPr>
        <w:t>[])-&gt;object</w:t>
      </w:r>
    </w:p>
    <w:p w14:paraId="6BE024C3" w14:textId="47B3FF00" w:rsidR="00742C07" w:rsidRPr="00640B9D" w:rsidRDefault="00742C07" w:rsidP="00742C07">
      <w:pPr>
        <w:rPr>
          <w:rFonts w:ascii="Arial" w:hAnsi="Arial" w:cs="Arial"/>
        </w:rPr>
      </w:pPr>
      <w:r w:rsidRPr="00640B9D">
        <w:rPr>
          <w:rFonts w:ascii="Arial" w:hAnsi="Arial" w:cs="Arial"/>
        </w:rPr>
        <w:t xml:space="preserve"> 8. </w:t>
      </w:r>
      <w:proofErr w:type="spellStart"/>
      <w:proofErr w:type="gramStart"/>
      <w:r w:rsidRPr="00640B9D">
        <w:rPr>
          <w:rFonts w:ascii="Arial" w:hAnsi="Arial" w:cs="Arial"/>
        </w:rPr>
        <w:t>typeof</w:t>
      </w:r>
      <w:proofErr w:type="spellEnd"/>
      <w:r w:rsidRPr="00640B9D">
        <w:rPr>
          <w:rFonts w:ascii="Arial" w:hAnsi="Arial" w:cs="Arial"/>
        </w:rPr>
        <w:t>(</w:t>
      </w:r>
      <w:proofErr w:type="gramEnd"/>
      <w:r w:rsidRPr="00640B9D">
        <w:rPr>
          <w:rFonts w:ascii="Arial" w:hAnsi="Arial" w:cs="Arial"/>
        </w:rPr>
        <w:t>{})-&gt;object</w:t>
      </w:r>
    </w:p>
    <w:p w14:paraId="0BF315F2" w14:textId="268DC02C" w:rsidR="00742C07" w:rsidRPr="00640B9D" w:rsidRDefault="00742C07" w:rsidP="00742C07">
      <w:pPr>
        <w:rPr>
          <w:rFonts w:ascii="Arial" w:hAnsi="Arial" w:cs="Arial"/>
        </w:rPr>
      </w:pPr>
      <w:r w:rsidRPr="00640B9D">
        <w:rPr>
          <w:rFonts w:ascii="Arial" w:hAnsi="Arial" w:cs="Arial"/>
        </w:rPr>
        <w:t xml:space="preserve"> 9. </w:t>
      </w:r>
      <w:proofErr w:type="spellStart"/>
      <w:proofErr w:type="gramStart"/>
      <w:r w:rsidRPr="00640B9D">
        <w:rPr>
          <w:rFonts w:ascii="Arial" w:hAnsi="Arial" w:cs="Arial"/>
        </w:rPr>
        <w:t>typeof</w:t>
      </w:r>
      <w:proofErr w:type="spellEnd"/>
      <w:r w:rsidRPr="00640B9D">
        <w:rPr>
          <w:rFonts w:ascii="Arial" w:hAnsi="Arial" w:cs="Arial"/>
        </w:rPr>
        <w:t>(</w:t>
      </w:r>
      <w:proofErr w:type="spellStart"/>
      <w:proofErr w:type="gramEnd"/>
      <w:r w:rsidRPr="00640B9D">
        <w:rPr>
          <w:rFonts w:ascii="Arial" w:hAnsi="Arial" w:cs="Arial"/>
        </w:rPr>
        <w:t>NaN</w:t>
      </w:r>
      <w:proofErr w:type="spellEnd"/>
      <w:r w:rsidRPr="00640B9D">
        <w:rPr>
          <w:rFonts w:ascii="Arial" w:hAnsi="Arial" w:cs="Arial"/>
        </w:rPr>
        <w:t>)-&gt;number</w:t>
      </w:r>
    </w:p>
    <w:sectPr w:rsidR="00742C07" w:rsidRPr="00640B9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7F99"/>
    <w:multiLevelType w:val="multilevel"/>
    <w:tmpl w:val="C028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271C9"/>
    <w:multiLevelType w:val="hybridMultilevel"/>
    <w:tmpl w:val="50B0C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46"/>
    <w:rsid w:val="00254946"/>
    <w:rsid w:val="00374ED0"/>
    <w:rsid w:val="00640B9D"/>
    <w:rsid w:val="00742C07"/>
    <w:rsid w:val="00B1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3D55"/>
  <w15:chartTrackingRefBased/>
  <w15:docId w15:val="{2A03DF9E-E165-405B-87B4-7AFC0DD4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C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0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Siddharthan THAMARAI THUVAZAN</dc:creator>
  <cp:keywords/>
  <dc:description/>
  <cp:lastModifiedBy>Siddharthan THAMARAI THUVAZAN</cp:lastModifiedBy>
  <cp:revision>2</cp:revision>
  <dcterms:created xsi:type="dcterms:W3CDTF">2022-02-05T10:22:00Z</dcterms:created>
  <dcterms:modified xsi:type="dcterms:W3CDTF">2022-02-05T10:22:00Z</dcterms:modified>
</cp:coreProperties>
</file>