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98" w:rsidRPr="00740116" w:rsidRDefault="00740116">
      <w:pPr>
        <w:rPr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0116">
        <w:rPr>
          <w:sz w:val="40"/>
          <w:szCs w:val="40"/>
        </w:rPr>
        <w:t>Quiz: Data Flow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br/>
        <w:t>Question 1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Usually, a React app consists of many components, organized as a component tree.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20.55pt;height:16.85pt" o:ole="">
            <v:imagedata r:id="rId4" o:title=""/>
          </v:shape>
          <w:control r:id="rId5" w:name="DefaultOcxName" w:shapeid="_x0000_i1229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True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8" type="#_x0000_t75" style="width:20.55pt;height:16.85pt" o:ole="">
            <v:imagedata r:id="rId4" o:title=""/>
          </v:shape>
          <w:control r:id="rId6" w:name="DefaultOcxName1" w:shapeid="_x0000_i1228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False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That’s correct, a React app is organized as a tree of components.</w:t>
      </w:r>
    </w:p>
    <w:p w:rsidR="00740116" w:rsidRPr="00740116" w:rsidRDefault="00740116" w:rsidP="007401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b/>
          <w:bCs/>
          <w:color w:val="333333"/>
          <w:sz w:val="24"/>
          <w:szCs w:val="24"/>
        </w:rPr>
        <w:t>2.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Question 2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Uni</w:t>
      </w:r>
      <w:proofErr w:type="spellEnd"/>
      <w:r w:rsidRPr="00740116">
        <w:rPr>
          <w:rFonts w:ascii="Arial" w:eastAsia="Times New Roman" w:hAnsi="Arial" w:cs="Arial"/>
          <w:color w:val="333333"/>
          <w:sz w:val="24"/>
          <w:szCs w:val="24"/>
        </w:rPr>
        <w:t>-directional data flow is...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7" type="#_x0000_t75" style="width:20.55pt;height:16.85pt" o:ole="">
            <v:imagedata r:id="rId4" o:title=""/>
          </v:shape>
          <w:control r:id="rId7" w:name="DefaultOcxName2" w:shapeid="_x0000_i1227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The term that describes the one-way flow of DOM updates in a React app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6" type="#_x0000_t75" style="width:20.55pt;height:16.85pt" o:ole="">
            <v:imagedata r:id="rId4" o:title=""/>
          </v:shape>
          <w:control r:id="rId8" w:name="DefaultOcxName3" w:shapeid="_x0000_i1226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The term that describes the one-way flow of data in a React app.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5" type="#_x0000_t75" style="width:20.55pt;height:16.85pt" o:ole="">
            <v:imagedata r:id="rId4" o:title=""/>
          </v:shape>
          <w:control r:id="rId9" w:name="DefaultOcxName4" w:shapeid="_x0000_i1225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The term that describes the one-way flow of components in a React app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Correct. </w:t>
      </w:r>
      <w:proofErr w:type="spell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Uni</w:t>
      </w:r>
      <w:proofErr w:type="spellEnd"/>
      <w:r w:rsidRPr="00740116">
        <w:rPr>
          <w:rFonts w:ascii="Arial" w:eastAsia="Times New Roman" w:hAnsi="Arial" w:cs="Arial"/>
          <w:color w:val="333333"/>
          <w:sz w:val="24"/>
          <w:szCs w:val="24"/>
        </w:rPr>
        <w:t>-directional flow of data is synonymous with one-way data flow.</w:t>
      </w:r>
    </w:p>
    <w:p w:rsidR="00740116" w:rsidRPr="00740116" w:rsidRDefault="00740116" w:rsidP="007401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b/>
          <w:bCs/>
          <w:color w:val="333333"/>
          <w:sz w:val="24"/>
          <w:szCs w:val="24"/>
        </w:rPr>
        <w:t>3.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Question 3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A component can, at any given time_______. Select all that apply.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4" type="#_x0000_t75" style="width:20.55pt;height:16.85pt" o:ole="">
            <v:imagedata r:id="rId10" o:title=""/>
          </v:shape>
          <w:control r:id="rId11" w:name="DefaultOcxName5" w:shapeid="_x0000_i1224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Pass data as props and receive data as props at the same time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That’s right. You can pass data as props and receive data as props at the same time.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223" type="#_x0000_t75" style="width:20.55pt;height:16.85pt" o:ole="">
            <v:imagedata r:id="rId10" o:title=""/>
          </v:shape>
          <w:control r:id="rId12" w:name="DefaultOcxName6" w:shapeid="_x0000_i1223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Receive data as props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That’s right. You can receive data as props.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2" type="#_x0000_t75" style="width:20.55pt;height:16.85pt" o:ole="">
            <v:imagedata r:id="rId10" o:title=""/>
          </v:shape>
          <w:control r:id="rId13" w:name="DefaultOcxName7" w:shapeid="_x0000_i1222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Pass data as props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That’s right. You can pass data as props.</w:t>
      </w:r>
    </w:p>
    <w:p w:rsidR="00740116" w:rsidRPr="00740116" w:rsidRDefault="00740116" w:rsidP="007401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b/>
          <w:bCs/>
          <w:color w:val="333333"/>
          <w:sz w:val="24"/>
          <w:szCs w:val="24"/>
        </w:rPr>
        <w:t>4.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Question 4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You can only pass a single prop to a component.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1" type="#_x0000_t75" style="width:20.55pt;height:16.85pt" o:ole="">
            <v:imagedata r:id="rId4" o:title=""/>
          </v:shape>
          <w:control r:id="rId14" w:name="DefaultOcxName8" w:shapeid="_x0000_i1221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True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20" type="#_x0000_t75" style="width:20.55pt;height:16.85pt" o:ole="">
            <v:imagedata r:id="rId4" o:title=""/>
          </v:shape>
          <w:control r:id="rId15" w:name="DefaultOcxName9" w:shapeid="_x0000_i1220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False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You can pass more than a single prop.</w:t>
      </w:r>
    </w:p>
    <w:p w:rsidR="00740116" w:rsidRPr="00740116" w:rsidRDefault="00740116" w:rsidP="007401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b/>
          <w:bCs/>
          <w:color w:val="333333"/>
          <w:sz w:val="24"/>
          <w:szCs w:val="24"/>
        </w:rPr>
        <w:t>5.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Question 5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The props parameter is: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9" type="#_x0000_t75" style="width:20.55pt;height:16.85pt" o:ole="">
            <v:imagedata r:id="rId4" o:title=""/>
          </v:shape>
          <w:control r:id="rId16" w:name="DefaultOcxName10" w:shapeid="_x0000_i1219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A </w:t>
      </w:r>
      <w:proofErr w:type="spellStart"/>
      <w:proofErr w:type="gram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boolean</w:t>
      </w:r>
      <w:proofErr w:type="spellEnd"/>
      <w:proofErr w:type="gramEnd"/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8" type="#_x0000_t75" style="width:20.55pt;height:16.85pt" o:ole="">
            <v:imagedata r:id="rId4" o:title=""/>
          </v:shape>
          <w:control r:id="rId17" w:name="DefaultOcxName11" w:shapeid="_x0000_i1218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An object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7" type="#_x0000_t75" style="width:20.55pt;height:16.85pt" o:ole="">
            <v:imagedata r:id="rId4" o:title=""/>
          </v:shape>
          <w:control r:id="rId18" w:name="DefaultOcxName12" w:shapeid="_x0000_i1217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A string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6" type="#_x0000_t75" style="width:20.55pt;height:16.85pt" o:ole="">
            <v:imagedata r:id="rId4" o:title=""/>
          </v:shape>
          <w:control r:id="rId19" w:name="DefaultOcxName13" w:shapeid="_x0000_i1216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 xml:space="preserve">An array 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lastRenderedPageBreak/>
        <w:t>The props parameter is an object.</w:t>
      </w:r>
      <w:bookmarkStart w:id="0" w:name="_GoBack"/>
      <w:bookmarkEnd w:id="0"/>
    </w:p>
    <w:p w:rsidR="00740116" w:rsidRPr="00740116" w:rsidRDefault="00740116" w:rsidP="007401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b/>
          <w:bCs/>
          <w:color w:val="333333"/>
          <w:sz w:val="24"/>
          <w:szCs w:val="24"/>
        </w:rPr>
        <w:t>6.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Question 6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Consider the following piece of code: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proofErr w:type="gramStart"/>
      <w:r w:rsidRPr="00740116">
        <w:rPr>
          <w:rFonts w:ascii="Consolas" w:eastAsia="Times New Roman" w:hAnsi="Consolas" w:cs="Segoe UI"/>
          <w:color w:val="0000FF"/>
          <w:sz w:val="24"/>
          <w:szCs w:val="24"/>
        </w:rPr>
        <w:t>function</w:t>
      </w:r>
      <w:proofErr w:type="gramEnd"/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</w:t>
      </w:r>
      <w:proofErr w:type="spellStart"/>
      <w:r w:rsidRPr="00740116">
        <w:rPr>
          <w:rFonts w:ascii="Consolas" w:eastAsia="Times New Roman" w:hAnsi="Consolas" w:cs="Segoe UI"/>
          <w:color w:val="008080"/>
          <w:sz w:val="24"/>
          <w:szCs w:val="24"/>
        </w:rPr>
        <w:t>MyMenu</w:t>
      </w:r>
      <w:proofErr w:type="spellEnd"/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() {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 </w:t>
      </w:r>
      <w:proofErr w:type="gramStart"/>
      <w:r w:rsidRPr="00740116">
        <w:rPr>
          <w:rFonts w:ascii="Consolas" w:eastAsia="Times New Roman" w:hAnsi="Consolas" w:cs="Segoe UI"/>
          <w:color w:val="0000FF"/>
          <w:sz w:val="24"/>
          <w:szCs w:val="24"/>
        </w:rPr>
        <w:t>return</w:t>
      </w:r>
      <w:proofErr w:type="gramEnd"/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(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   &lt;</w:t>
      </w:r>
      <w:proofErr w:type="gramStart"/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div</w:t>
      </w:r>
      <w:proofErr w:type="gramEnd"/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&gt;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     &lt;</w:t>
      </w:r>
      <w:r w:rsidRPr="00740116">
        <w:rPr>
          <w:rFonts w:ascii="Consolas" w:eastAsia="Times New Roman" w:hAnsi="Consolas" w:cs="Segoe UI"/>
          <w:color w:val="008080"/>
          <w:sz w:val="24"/>
          <w:szCs w:val="24"/>
        </w:rPr>
        <w:t>Appetizers</w:t>
      </w: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/&gt;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   &lt;/div&gt;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 ) 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} </w:t>
      </w:r>
    </w:p>
    <w:p w:rsidR="00740116" w:rsidRPr="00740116" w:rsidRDefault="00740116" w:rsidP="0074011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4"/>
          <w:szCs w:val="24"/>
        </w:rPr>
      </w:pPr>
      <w:r w:rsidRPr="00740116">
        <w:rPr>
          <w:rFonts w:ascii="Consolas" w:eastAsia="Times New Roman" w:hAnsi="Consolas" w:cs="Segoe UI"/>
          <w:color w:val="000000"/>
          <w:sz w:val="24"/>
          <w:szCs w:val="24"/>
        </w:rPr>
        <w:t> 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Which element of this code represents a child component?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1 / 1 point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3" type="#_x0000_t75" style="width:20.55pt;height:16.85pt" o:ole="">
            <v:imagedata r:id="rId4" o:title=""/>
          </v:shape>
          <w:control r:id="rId20" w:name="DefaultOcxName16" w:shapeid="_x0000_i1213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MyMenu</w:t>
      </w:r>
      <w:proofErr w:type="spellEnd"/>
      <w:r w:rsidRPr="00740116">
        <w:rPr>
          <w:rFonts w:ascii="Arial" w:eastAsia="Times New Roman" w:hAnsi="Arial" w:cs="Arial"/>
          <w:color w:val="333333"/>
          <w:sz w:val="24"/>
          <w:szCs w:val="24"/>
        </w:rPr>
        <w:t>()</w:t>
      </w:r>
      <w:proofErr w:type="gramEnd"/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2" type="#_x0000_t75" style="width:20.55pt;height:16.85pt" o:ole="">
            <v:imagedata r:id="rId4" o:title=""/>
          </v:shape>
          <w:control r:id="rId21" w:name="DefaultOcxName17" w:shapeid="_x0000_i1212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&lt;</w:t>
      </w:r>
      <w:proofErr w:type="gram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div</w:t>
      </w:r>
      <w:proofErr w:type="gramEnd"/>
      <w:r w:rsidRPr="00740116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1" type="#_x0000_t75" style="width:20.55pt;height:16.85pt" o:ole="">
            <v:imagedata r:id="rId4" o:title=""/>
          </v:shape>
          <w:control r:id="rId22" w:name="DefaultOcxName18" w:shapeid="_x0000_i1211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116">
        <w:rPr>
          <w:rFonts w:ascii="Arial" w:eastAsia="Times New Roman" w:hAnsi="Arial" w:cs="Arial"/>
          <w:color w:val="333333"/>
          <w:sz w:val="24"/>
          <w:szCs w:val="24"/>
        </w:rPr>
        <w:t>return</w:t>
      </w:r>
      <w:proofErr w:type="gramEnd"/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0" type="#_x0000_t75" style="width:20.55pt;height:16.85pt" o:ole="">
            <v:imagedata r:id="rId4" o:title=""/>
          </v:shape>
          <w:control r:id="rId23" w:name="DefaultOcxName19" w:shapeid="_x0000_i1210"/>
        </w:objec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&lt;Appetizers /&gt;</w:t>
      </w:r>
    </w:p>
    <w:p w:rsidR="00740116" w:rsidRPr="00740116" w:rsidRDefault="00740116" w:rsidP="00740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:rsidR="00740116" w:rsidRPr="00740116" w:rsidRDefault="00740116" w:rsidP="007401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0116">
        <w:rPr>
          <w:rFonts w:ascii="Arial" w:eastAsia="Times New Roman" w:hAnsi="Arial" w:cs="Arial"/>
          <w:color w:val="333333"/>
          <w:sz w:val="24"/>
          <w:szCs w:val="24"/>
        </w:rPr>
        <w:t>That’s right! &lt;Appetizers /&gt; is the name of the child component. In this case, it is defined in a separate file.</w:t>
      </w:r>
    </w:p>
    <w:sectPr w:rsidR="00740116" w:rsidRPr="00740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16"/>
    <w:rsid w:val="000A2498"/>
    <w:rsid w:val="007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E758"/>
  <w15:chartTrackingRefBased/>
  <w15:docId w15:val="{CA7ADFF7-BB20-40A1-AF34-DF4EDC5F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36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22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2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7629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12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0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483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8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6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3616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9799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3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350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2505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9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3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0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5789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92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4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0765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3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0399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9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036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6882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6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6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3816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9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19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9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0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1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4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3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9402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675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9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7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21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07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63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42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98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80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9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1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9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499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28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25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73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62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38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8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53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35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6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3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98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1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1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5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4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3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032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96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2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12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9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846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36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14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6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1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9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2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774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2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121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4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98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657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7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941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77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3058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3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4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478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7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36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4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12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5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938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418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9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0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5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9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8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0871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961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86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66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6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43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91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56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69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33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919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5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8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70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38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51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99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15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53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77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1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614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7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6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01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7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5338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8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image" Target="media/image2.wmf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2024-05-22T07:06:00Z</dcterms:created>
  <dcterms:modified xsi:type="dcterms:W3CDTF">2024-05-22T07:11:00Z</dcterms:modified>
</cp:coreProperties>
</file>