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08E" w:rsidRDefault="0013208E"/>
    <w:p w:rsidR="000743C8" w:rsidRPr="000743C8" w:rsidRDefault="000743C8" w:rsidP="000743C8">
      <w:pPr>
        <w:spacing w:after="0" w:line="240" w:lineRule="auto"/>
        <w:outlineLvl w:val="0"/>
        <w:rPr>
          <w:rFonts w:ascii="Times New Roman" w:eastAsia="Times New Roman" w:hAnsi="Times New Roman" w:cs="Times New Roman"/>
          <w:b/>
          <w:bCs/>
          <w:kern w:val="36"/>
          <w:sz w:val="48"/>
          <w:szCs w:val="48"/>
        </w:rPr>
      </w:pPr>
      <w:r w:rsidRPr="000743C8">
        <w:rPr>
          <w:rFonts w:ascii="Times New Roman" w:eastAsia="Times New Roman" w:hAnsi="Times New Roman" w:cs="Times New Roman"/>
          <w:b/>
          <w:bCs/>
          <w:kern w:val="36"/>
          <w:sz w:val="48"/>
          <w:szCs w:val="48"/>
        </w:rPr>
        <w:t>Exercise: Setting up the app components</w:t>
      </w:r>
    </w:p>
    <w:p w:rsidR="000743C8" w:rsidRPr="000743C8" w:rsidRDefault="000743C8" w:rsidP="000743C8">
      <w:pPr>
        <w:spacing w:after="100" w:afterAutospacing="1" w:line="240" w:lineRule="auto"/>
        <w:outlineLvl w:val="1"/>
        <w:rPr>
          <w:rFonts w:ascii="Times New Roman" w:eastAsia="Times New Roman" w:hAnsi="Times New Roman" w:cs="Times New Roman"/>
          <w:b/>
          <w:bCs/>
          <w:sz w:val="36"/>
          <w:szCs w:val="36"/>
        </w:rPr>
      </w:pPr>
      <w:r w:rsidRPr="000743C8">
        <w:rPr>
          <w:rFonts w:ascii="Times New Roman" w:eastAsia="Times New Roman" w:hAnsi="Times New Roman" w:cs="Times New Roman"/>
          <w:b/>
          <w:bCs/>
          <w:sz w:val="36"/>
          <w:szCs w:val="36"/>
        </w:rPr>
        <w:t>Overview</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In this exercise, you will set up the components and routing for the different areas of the Little Lemon website.</w:t>
      </w:r>
    </w:p>
    <w:p w:rsidR="000743C8" w:rsidRPr="000743C8" w:rsidRDefault="000743C8" w:rsidP="000743C8">
      <w:pPr>
        <w:spacing w:before="100" w:beforeAutospacing="1" w:after="100" w:afterAutospacing="1" w:line="240" w:lineRule="auto"/>
        <w:outlineLvl w:val="1"/>
        <w:rPr>
          <w:rFonts w:ascii="Times New Roman" w:eastAsia="Times New Roman" w:hAnsi="Times New Roman" w:cs="Times New Roman"/>
          <w:b/>
          <w:bCs/>
          <w:sz w:val="36"/>
          <w:szCs w:val="36"/>
        </w:rPr>
      </w:pPr>
      <w:r w:rsidRPr="000743C8">
        <w:rPr>
          <w:rFonts w:ascii="Times New Roman" w:eastAsia="Times New Roman" w:hAnsi="Times New Roman" w:cs="Times New Roman"/>
          <w:b/>
          <w:bCs/>
          <w:sz w:val="36"/>
          <w:szCs w:val="36"/>
        </w:rPr>
        <w:t>Scenario</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 xml:space="preserve">Now that the visual foundations of the Little Lemon website are set up, you’ll need to set up the components and routing for the functions and features of the website. Using component-based web development, you can code components that you can reuse throughout the Little Lemon website, for example, you could code the </w:t>
      </w:r>
      <w:proofErr w:type="spellStart"/>
      <w:r w:rsidRPr="000743C8">
        <w:rPr>
          <w:rFonts w:ascii="Courier" w:eastAsia="Times New Roman" w:hAnsi="Courier" w:cs="Times New Roman"/>
          <w:b/>
          <w:bCs/>
          <w:sz w:val="23"/>
          <w:szCs w:val="23"/>
        </w:rPr>
        <w:t>Nav</w:t>
      </w:r>
      <w:proofErr w:type="spellEnd"/>
      <w:r w:rsidRPr="000743C8">
        <w:rPr>
          <w:rFonts w:ascii="Times New Roman" w:eastAsia="Times New Roman" w:hAnsi="Times New Roman" w:cs="Times New Roman"/>
          <w:sz w:val="24"/>
          <w:szCs w:val="24"/>
        </w:rPr>
        <w:t xml:space="preserve"> component for the homepage of the website and re-use it for other pages, such as the About page and Bookings page. For more information on this approach to web development, you may find it helpful to revisit the following lesson items in the </w:t>
      </w:r>
      <w:r w:rsidRPr="000743C8">
        <w:rPr>
          <w:rFonts w:ascii="unset" w:eastAsia="Times New Roman" w:hAnsi="unset" w:cs="Times New Roman"/>
          <w:b/>
          <w:bCs/>
          <w:sz w:val="24"/>
          <w:szCs w:val="24"/>
        </w:rPr>
        <w:t>Introduction to Front-end development</w:t>
      </w:r>
      <w:r w:rsidRPr="000743C8">
        <w:rPr>
          <w:rFonts w:ascii="Times New Roman" w:eastAsia="Times New Roman" w:hAnsi="Times New Roman" w:cs="Times New Roman"/>
          <w:sz w:val="24"/>
          <w:szCs w:val="24"/>
        </w:rPr>
        <w:t xml:space="preserve"> course:</w:t>
      </w:r>
    </w:p>
    <w:p w:rsidR="000743C8" w:rsidRPr="000743C8" w:rsidRDefault="000743C8" w:rsidP="000743C8">
      <w:pPr>
        <w:numPr>
          <w:ilvl w:val="0"/>
          <w:numId w:val="1"/>
        </w:numPr>
        <w:spacing w:after="100" w:afterAutospacing="1" w:line="240" w:lineRule="auto"/>
        <w:ind w:left="0"/>
        <w:rPr>
          <w:rFonts w:ascii="Times New Roman" w:eastAsia="Times New Roman" w:hAnsi="Times New Roman" w:cs="Times New Roman"/>
          <w:sz w:val="24"/>
          <w:szCs w:val="24"/>
        </w:rPr>
      </w:pPr>
      <w:hyperlink r:id="rId5" w:tgtFrame="_blank" w:history="1">
        <w:r w:rsidRPr="000743C8">
          <w:rPr>
            <w:rFonts w:ascii="Times New Roman" w:eastAsia="Times New Roman" w:hAnsi="Times New Roman" w:cs="Times New Roman"/>
            <w:color w:val="0000FF"/>
            <w:sz w:val="24"/>
            <w:szCs w:val="24"/>
            <w:u w:val="single"/>
          </w:rPr>
          <w:t>Single page applications</w:t>
        </w:r>
      </w:hyperlink>
    </w:p>
    <w:p w:rsidR="000743C8" w:rsidRPr="000743C8" w:rsidRDefault="000743C8" w:rsidP="000743C8">
      <w:pPr>
        <w:numPr>
          <w:ilvl w:val="0"/>
          <w:numId w:val="1"/>
        </w:numPr>
        <w:spacing w:after="100" w:afterAutospacing="1" w:line="240" w:lineRule="auto"/>
        <w:ind w:left="0"/>
        <w:rPr>
          <w:rFonts w:ascii="Times New Roman" w:eastAsia="Times New Roman" w:hAnsi="Times New Roman" w:cs="Times New Roman"/>
          <w:sz w:val="24"/>
          <w:szCs w:val="24"/>
        </w:rPr>
      </w:pPr>
      <w:hyperlink r:id="rId6" w:tgtFrame="_blank" w:history="1">
        <w:r w:rsidRPr="000743C8">
          <w:rPr>
            <w:rFonts w:ascii="Times New Roman" w:eastAsia="Times New Roman" w:hAnsi="Times New Roman" w:cs="Times New Roman"/>
            <w:color w:val="0000FF"/>
            <w:sz w:val="24"/>
            <w:szCs w:val="24"/>
            <w:u w:val="single"/>
          </w:rPr>
          <w:t>What is React?</w:t>
        </w:r>
      </w:hyperlink>
    </w:p>
    <w:p w:rsidR="000743C8" w:rsidRPr="000743C8" w:rsidRDefault="000743C8" w:rsidP="000743C8">
      <w:pPr>
        <w:numPr>
          <w:ilvl w:val="0"/>
          <w:numId w:val="1"/>
        </w:numPr>
        <w:spacing w:after="100" w:afterAutospacing="1" w:line="240" w:lineRule="auto"/>
        <w:ind w:left="0"/>
        <w:rPr>
          <w:rFonts w:ascii="Times New Roman" w:eastAsia="Times New Roman" w:hAnsi="Times New Roman" w:cs="Times New Roman"/>
          <w:sz w:val="24"/>
          <w:szCs w:val="24"/>
        </w:rPr>
      </w:pPr>
      <w:hyperlink r:id="rId7" w:tgtFrame="_blank" w:history="1">
        <w:r w:rsidRPr="000743C8">
          <w:rPr>
            <w:rFonts w:ascii="Times New Roman" w:eastAsia="Times New Roman" w:hAnsi="Times New Roman" w:cs="Times New Roman"/>
            <w:color w:val="0000FF"/>
            <w:sz w:val="24"/>
            <w:szCs w:val="24"/>
            <w:u w:val="single"/>
          </w:rPr>
          <w:t>Component hierarchy</w:t>
        </w:r>
      </w:hyperlink>
    </w:p>
    <w:p w:rsidR="000743C8" w:rsidRPr="000743C8" w:rsidRDefault="000743C8" w:rsidP="000743C8">
      <w:pPr>
        <w:numPr>
          <w:ilvl w:val="0"/>
          <w:numId w:val="1"/>
        </w:numPr>
        <w:spacing w:after="100" w:afterAutospacing="1" w:line="240" w:lineRule="auto"/>
        <w:ind w:left="0"/>
        <w:rPr>
          <w:rFonts w:ascii="Times New Roman" w:eastAsia="Times New Roman" w:hAnsi="Times New Roman" w:cs="Times New Roman"/>
          <w:sz w:val="24"/>
          <w:szCs w:val="24"/>
        </w:rPr>
      </w:pPr>
      <w:hyperlink r:id="rId8" w:tgtFrame="_blank" w:history="1">
        <w:r w:rsidRPr="000743C8">
          <w:rPr>
            <w:rFonts w:ascii="Times New Roman" w:eastAsia="Times New Roman" w:hAnsi="Times New Roman" w:cs="Times New Roman"/>
            <w:color w:val="0000FF"/>
            <w:sz w:val="24"/>
            <w:szCs w:val="24"/>
            <w:u w:val="single"/>
          </w:rPr>
          <w:t>Creating React hierarchy</w:t>
        </w:r>
      </w:hyperlink>
    </w:p>
    <w:p w:rsidR="000743C8" w:rsidRPr="000743C8" w:rsidRDefault="000743C8" w:rsidP="000743C8">
      <w:pPr>
        <w:numPr>
          <w:ilvl w:val="0"/>
          <w:numId w:val="1"/>
        </w:numPr>
        <w:spacing w:after="100" w:afterAutospacing="1" w:line="240" w:lineRule="auto"/>
        <w:ind w:left="0"/>
        <w:rPr>
          <w:rFonts w:ascii="Times New Roman" w:eastAsia="Times New Roman" w:hAnsi="Times New Roman" w:cs="Times New Roman"/>
          <w:sz w:val="24"/>
          <w:szCs w:val="24"/>
        </w:rPr>
      </w:pPr>
      <w:hyperlink r:id="rId9" w:tgtFrame="_blank" w:history="1">
        <w:r w:rsidRPr="000743C8">
          <w:rPr>
            <w:rFonts w:ascii="Times New Roman" w:eastAsia="Times New Roman" w:hAnsi="Times New Roman" w:cs="Times New Roman"/>
            <w:color w:val="0000FF"/>
            <w:sz w:val="24"/>
            <w:szCs w:val="24"/>
            <w:u w:val="single"/>
          </w:rPr>
          <w:t>Navigation</w:t>
        </w:r>
      </w:hyperlink>
    </w:p>
    <w:p w:rsidR="000743C8" w:rsidRPr="000743C8" w:rsidRDefault="000743C8" w:rsidP="000743C8">
      <w:pPr>
        <w:numPr>
          <w:ilvl w:val="0"/>
          <w:numId w:val="1"/>
        </w:numPr>
        <w:spacing w:after="100" w:afterAutospacing="1" w:line="240" w:lineRule="auto"/>
        <w:ind w:left="0"/>
        <w:rPr>
          <w:rFonts w:ascii="Times New Roman" w:eastAsia="Times New Roman" w:hAnsi="Times New Roman" w:cs="Times New Roman"/>
          <w:sz w:val="24"/>
          <w:szCs w:val="24"/>
        </w:rPr>
      </w:pPr>
      <w:hyperlink r:id="rId10" w:tgtFrame="_blank" w:history="1">
        <w:r w:rsidRPr="000743C8">
          <w:rPr>
            <w:rFonts w:ascii="Times New Roman" w:eastAsia="Times New Roman" w:hAnsi="Times New Roman" w:cs="Times New Roman"/>
            <w:color w:val="0000FF"/>
            <w:sz w:val="24"/>
            <w:szCs w:val="24"/>
            <w:u w:val="single"/>
          </w:rPr>
          <w:t xml:space="preserve">The </w:t>
        </w:r>
        <w:proofErr w:type="spellStart"/>
        <w:r w:rsidRPr="000743C8">
          <w:rPr>
            <w:rFonts w:ascii="Times New Roman" w:eastAsia="Times New Roman" w:hAnsi="Times New Roman" w:cs="Times New Roman"/>
            <w:color w:val="0000FF"/>
            <w:sz w:val="24"/>
            <w:szCs w:val="24"/>
            <w:u w:val="single"/>
          </w:rPr>
          <w:t>NavBar</w:t>
        </w:r>
        <w:proofErr w:type="spellEnd"/>
      </w:hyperlink>
    </w:p>
    <w:p w:rsidR="000743C8" w:rsidRPr="000743C8" w:rsidRDefault="000743C8" w:rsidP="000743C8">
      <w:pPr>
        <w:spacing w:before="100" w:beforeAutospacing="1" w:after="100" w:afterAutospacing="1" w:line="240" w:lineRule="auto"/>
        <w:outlineLvl w:val="1"/>
        <w:rPr>
          <w:rFonts w:ascii="Times New Roman" w:eastAsia="Times New Roman" w:hAnsi="Times New Roman" w:cs="Times New Roman"/>
          <w:b/>
          <w:bCs/>
          <w:sz w:val="36"/>
          <w:szCs w:val="36"/>
        </w:rPr>
      </w:pPr>
      <w:r w:rsidRPr="000743C8">
        <w:rPr>
          <w:rFonts w:ascii="Times New Roman" w:eastAsia="Times New Roman" w:hAnsi="Times New Roman" w:cs="Times New Roman"/>
          <w:b/>
          <w:bCs/>
          <w:sz w:val="36"/>
          <w:szCs w:val="36"/>
        </w:rPr>
        <w:t>Instructions</w:t>
      </w:r>
    </w:p>
    <w:p w:rsidR="000743C8" w:rsidRPr="000743C8" w:rsidRDefault="000743C8" w:rsidP="000743C8">
      <w:pPr>
        <w:spacing w:after="100" w:afterAutospacing="1" w:line="240" w:lineRule="auto"/>
        <w:outlineLvl w:val="2"/>
        <w:rPr>
          <w:rFonts w:ascii="Times New Roman" w:eastAsia="Times New Roman" w:hAnsi="Times New Roman" w:cs="Times New Roman"/>
          <w:b/>
          <w:bCs/>
          <w:sz w:val="27"/>
          <w:szCs w:val="27"/>
        </w:rPr>
      </w:pPr>
      <w:r w:rsidRPr="000743C8">
        <w:rPr>
          <w:rFonts w:ascii="unset" w:eastAsia="Times New Roman" w:hAnsi="unset" w:cs="Times New Roman"/>
          <w:b/>
          <w:bCs/>
          <w:sz w:val="27"/>
          <w:szCs w:val="27"/>
        </w:rPr>
        <w:t>Step 1: Recognize components to build, using your design</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 xml:space="preserve">Map, 1-to-1, the components you have in </w:t>
      </w:r>
      <w:proofErr w:type="spellStart"/>
      <w:r w:rsidRPr="000743C8">
        <w:rPr>
          <w:rFonts w:ascii="Times New Roman" w:eastAsia="Times New Roman" w:hAnsi="Times New Roman" w:cs="Times New Roman"/>
          <w:sz w:val="24"/>
          <w:szCs w:val="24"/>
        </w:rPr>
        <w:t>Figma</w:t>
      </w:r>
      <w:proofErr w:type="spellEnd"/>
      <w:r w:rsidRPr="000743C8">
        <w:rPr>
          <w:rFonts w:ascii="Times New Roman" w:eastAsia="Times New Roman" w:hAnsi="Times New Roman" w:cs="Times New Roman"/>
          <w:sz w:val="24"/>
          <w:szCs w:val="24"/>
        </w:rPr>
        <w:t>. Here is an example of the components that could be built for the web app's homepage layout:</w:t>
      </w:r>
    </w:p>
    <w:p w:rsidR="000743C8" w:rsidRPr="000743C8" w:rsidRDefault="000743C8" w:rsidP="000743C8">
      <w:pPr>
        <w:numPr>
          <w:ilvl w:val="0"/>
          <w:numId w:val="2"/>
        </w:numPr>
        <w:spacing w:after="100" w:afterAutospacing="1" w:line="240" w:lineRule="auto"/>
        <w:ind w:left="0"/>
        <w:rPr>
          <w:rFonts w:ascii="Times New Roman" w:eastAsia="Times New Roman" w:hAnsi="Times New Roman" w:cs="Times New Roman"/>
          <w:sz w:val="24"/>
          <w:szCs w:val="24"/>
        </w:rPr>
      </w:pPr>
      <w:proofErr w:type="spellStart"/>
      <w:r w:rsidRPr="000743C8">
        <w:rPr>
          <w:rFonts w:ascii="Times New Roman" w:eastAsia="Times New Roman" w:hAnsi="Times New Roman" w:cs="Times New Roman"/>
          <w:sz w:val="24"/>
          <w:szCs w:val="24"/>
        </w:rPr>
        <w:t>Nav</w:t>
      </w:r>
      <w:proofErr w:type="spellEnd"/>
      <w:r w:rsidRPr="000743C8">
        <w:rPr>
          <w:rFonts w:ascii="Times New Roman" w:eastAsia="Times New Roman" w:hAnsi="Times New Roman" w:cs="Times New Roman"/>
          <w:sz w:val="24"/>
          <w:szCs w:val="24"/>
        </w:rPr>
        <w:t xml:space="preserve"> (the top-level navigation of the website, sometimes referred to as the </w:t>
      </w:r>
      <w:proofErr w:type="spellStart"/>
      <w:r w:rsidRPr="000743C8">
        <w:rPr>
          <w:rFonts w:ascii="Times New Roman" w:eastAsia="Times New Roman" w:hAnsi="Times New Roman" w:cs="Times New Roman"/>
          <w:sz w:val="24"/>
          <w:szCs w:val="24"/>
        </w:rPr>
        <w:t>navbar</w:t>
      </w:r>
      <w:proofErr w:type="spellEnd"/>
      <w:r w:rsidRPr="000743C8">
        <w:rPr>
          <w:rFonts w:ascii="Times New Roman" w:eastAsia="Times New Roman" w:hAnsi="Times New Roman" w:cs="Times New Roman"/>
          <w:sz w:val="24"/>
          <w:szCs w:val="24"/>
        </w:rPr>
        <w:t>)</w:t>
      </w:r>
    </w:p>
    <w:p w:rsidR="000743C8" w:rsidRPr="000743C8" w:rsidRDefault="000743C8" w:rsidP="000743C8">
      <w:pPr>
        <w:numPr>
          <w:ilvl w:val="0"/>
          <w:numId w:val="2"/>
        </w:numPr>
        <w:spacing w:after="100" w:afterAutospacing="1" w:line="240" w:lineRule="auto"/>
        <w:ind w:left="0"/>
        <w:rPr>
          <w:rFonts w:ascii="Times New Roman" w:eastAsia="Times New Roman" w:hAnsi="Times New Roman" w:cs="Times New Roman"/>
          <w:sz w:val="24"/>
          <w:szCs w:val="24"/>
        </w:rPr>
      </w:pPr>
      <w:proofErr w:type="spellStart"/>
      <w:r w:rsidRPr="000743C8">
        <w:rPr>
          <w:rFonts w:ascii="Times New Roman" w:eastAsia="Times New Roman" w:hAnsi="Times New Roman" w:cs="Times New Roman"/>
          <w:sz w:val="24"/>
          <w:szCs w:val="24"/>
        </w:rPr>
        <w:t>CallToAction</w:t>
      </w:r>
      <w:proofErr w:type="spellEnd"/>
      <w:r w:rsidRPr="000743C8">
        <w:rPr>
          <w:rFonts w:ascii="Times New Roman" w:eastAsia="Times New Roman" w:hAnsi="Times New Roman" w:cs="Times New Roman"/>
          <w:sz w:val="24"/>
          <w:szCs w:val="24"/>
        </w:rPr>
        <w:t xml:space="preserve"> (sometimes referred to as the </w:t>
      </w:r>
      <w:proofErr w:type="spellStart"/>
      <w:r w:rsidRPr="000743C8">
        <w:rPr>
          <w:rFonts w:ascii="Times New Roman" w:eastAsia="Times New Roman" w:hAnsi="Times New Roman" w:cs="Times New Roman"/>
          <w:sz w:val="24"/>
          <w:szCs w:val="24"/>
        </w:rPr>
        <w:t>jumbotron</w:t>
      </w:r>
      <w:proofErr w:type="spellEnd"/>
      <w:r w:rsidRPr="000743C8">
        <w:rPr>
          <w:rFonts w:ascii="Times New Roman" w:eastAsia="Times New Roman" w:hAnsi="Times New Roman" w:cs="Times New Roman"/>
          <w:sz w:val="24"/>
          <w:szCs w:val="24"/>
        </w:rPr>
        <w:t xml:space="preserve"> or the hero</w:t>
      </w:r>
      <w:r w:rsidRPr="000743C8">
        <w:rPr>
          <w:rFonts w:ascii="unset" w:eastAsia="Times New Roman" w:hAnsi="unset" w:cs="Times New Roman"/>
          <w:b/>
          <w:bCs/>
          <w:sz w:val="24"/>
          <w:szCs w:val="24"/>
        </w:rPr>
        <w:t xml:space="preserve">, </w:t>
      </w:r>
      <w:r w:rsidRPr="000743C8">
        <w:rPr>
          <w:rFonts w:ascii="Times New Roman" w:eastAsia="Times New Roman" w:hAnsi="Times New Roman" w:cs="Times New Roman"/>
          <w:sz w:val="24"/>
          <w:szCs w:val="24"/>
        </w:rPr>
        <w:t>this component is the call-to-action section that guides the user to click a call-to-action button while enticing them to do so in as few words as possible)</w:t>
      </w:r>
    </w:p>
    <w:p w:rsidR="000743C8" w:rsidRPr="000743C8" w:rsidRDefault="000743C8" w:rsidP="000743C8">
      <w:pPr>
        <w:numPr>
          <w:ilvl w:val="0"/>
          <w:numId w:val="2"/>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Homepage (the component for the homepage)</w:t>
      </w:r>
    </w:p>
    <w:p w:rsidR="000743C8" w:rsidRPr="000743C8" w:rsidRDefault="000743C8" w:rsidP="000743C8">
      <w:pPr>
        <w:numPr>
          <w:ilvl w:val="0"/>
          <w:numId w:val="2"/>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Specials (the component that loops over the specials that come from a data source)</w:t>
      </w:r>
    </w:p>
    <w:p w:rsidR="000743C8" w:rsidRPr="000743C8" w:rsidRDefault="000743C8" w:rsidP="000743C8">
      <w:pPr>
        <w:numPr>
          <w:ilvl w:val="0"/>
          <w:numId w:val="2"/>
        </w:numPr>
        <w:spacing w:after="100" w:afterAutospacing="1" w:line="240" w:lineRule="auto"/>
        <w:ind w:left="0"/>
        <w:rPr>
          <w:rFonts w:ascii="Times New Roman" w:eastAsia="Times New Roman" w:hAnsi="Times New Roman" w:cs="Times New Roman"/>
          <w:sz w:val="24"/>
          <w:szCs w:val="24"/>
        </w:rPr>
      </w:pPr>
      <w:proofErr w:type="spellStart"/>
      <w:r w:rsidRPr="000743C8">
        <w:rPr>
          <w:rFonts w:ascii="Times New Roman" w:eastAsia="Times New Roman" w:hAnsi="Times New Roman" w:cs="Times New Roman"/>
          <w:sz w:val="24"/>
          <w:szCs w:val="24"/>
        </w:rPr>
        <w:t>CustomersSay</w:t>
      </w:r>
      <w:proofErr w:type="spellEnd"/>
      <w:r w:rsidRPr="000743C8">
        <w:rPr>
          <w:rFonts w:ascii="Times New Roman" w:eastAsia="Times New Roman" w:hAnsi="Times New Roman" w:cs="Times New Roman"/>
          <w:sz w:val="24"/>
          <w:szCs w:val="24"/>
        </w:rPr>
        <w:t xml:space="preserve"> (testimonials, including star ratings, customer images and customer details)</w:t>
      </w:r>
    </w:p>
    <w:p w:rsidR="000743C8" w:rsidRPr="000743C8" w:rsidRDefault="000743C8" w:rsidP="000743C8">
      <w:pPr>
        <w:numPr>
          <w:ilvl w:val="0"/>
          <w:numId w:val="2"/>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Chicago (the component that describes the Little Lemon Chicago restaurant and gives a short backstory for it)</w:t>
      </w:r>
    </w:p>
    <w:p w:rsidR="000743C8" w:rsidRPr="000743C8" w:rsidRDefault="000743C8" w:rsidP="000743C8">
      <w:pPr>
        <w:numPr>
          <w:ilvl w:val="0"/>
          <w:numId w:val="2"/>
        </w:numPr>
        <w:spacing w:after="100" w:afterAutospacing="1" w:line="240" w:lineRule="auto"/>
        <w:ind w:left="0"/>
        <w:rPr>
          <w:rFonts w:ascii="Times New Roman" w:eastAsia="Times New Roman" w:hAnsi="Times New Roman" w:cs="Times New Roman"/>
          <w:sz w:val="24"/>
          <w:szCs w:val="24"/>
        </w:rPr>
      </w:pPr>
      <w:proofErr w:type="spellStart"/>
      <w:r w:rsidRPr="000743C8">
        <w:rPr>
          <w:rFonts w:ascii="Times New Roman" w:eastAsia="Times New Roman" w:hAnsi="Times New Roman" w:cs="Times New Roman"/>
          <w:sz w:val="24"/>
          <w:szCs w:val="24"/>
        </w:rPr>
        <w:t>BookingPage</w:t>
      </w:r>
      <w:proofErr w:type="spellEnd"/>
      <w:r w:rsidRPr="000743C8">
        <w:rPr>
          <w:rFonts w:ascii="Times New Roman" w:eastAsia="Times New Roman" w:hAnsi="Times New Roman" w:cs="Times New Roman"/>
          <w:sz w:val="24"/>
          <w:szCs w:val="24"/>
        </w:rPr>
        <w:t xml:space="preserve"> (the component for the table reservations page)</w:t>
      </w:r>
    </w:p>
    <w:p w:rsidR="000743C8" w:rsidRPr="000743C8" w:rsidRDefault="000743C8" w:rsidP="000743C8">
      <w:pPr>
        <w:spacing w:before="100" w:beforeAutospacing="1" w:after="100" w:afterAutospacing="1" w:line="240" w:lineRule="auto"/>
        <w:outlineLvl w:val="2"/>
        <w:rPr>
          <w:rFonts w:ascii="Times New Roman" w:eastAsia="Times New Roman" w:hAnsi="Times New Roman" w:cs="Times New Roman"/>
          <w:b/>
          <w:bCs/>
          <w:sz w:val="27"/>
          <w:szCs w:val="27"/>
        </w:rPr>
      </w:pPr>
      <w:r w:rsidRPr="000743C8">
        <w:rPr>
          <w:rFonts w:ascii="unset" w:eastAsia="Times New Roman" w:hAnsi="unset" w:cs="Times New Roman"/>
          <w:b/>
          <w:bCs/>
          <w:sz w:val="27"/>
          <w:szCs w:val="27"/>
        </w:rPr>
        <w:t>Step 2: Set up the Navigation</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lastRenderedPageBreak/>
        <w:t xml:space="preserve">Now that your components are set up, the next step is to add the navigation and routes. </w:t>
      </w:r>
    </w:p>
    <w:p w:rsidR="000743C8" w:rsidRPr="000743C8" w:rsidRDefault="000743C8" w:rsidP="000743C8">
      <w:pPr>
        <w:numPr>
          <w:ilvl w:val="0"/>
          <w:numId w:val="3"/>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 xml:space="preserve">Update the hyperlinks in your </w:t>
      </w:r>
      <w:proofErr w:type="spellStart"/>
      <w:r w:rsidRPr="000743C8">
        <w:rPr>
          <w:rFonts w:ascii="Times New Roman" w:eastAsia="Times New Roman" w:hAnsi="Times New Roman" w:cs="Times New Roman"/>
          <w:sz w:val="24"/>
          <w:szCs w:val="24"/>
        </w:rPr>
        <w:t>navbar</w:t>
      </w:r>
      <w:proofErr w:type="spellEnd"/>
      <w:r w:rsidRPr="000743C8">
        <w:rPr>
          <w:rFonts w:ascii="Times New Roman" w:eastAsia="Times New Roman" w:hAnsi="Times New Roman" w:cs="Times New Roman"/>
          <w:sz w:val="24"/>
          <w:szCs w:val="24"/>
        </w:rPr>
        <w:t xml:space="preserve"> to use the Link component.</w:t>
      </w:r>
    </w:p>
    <w:p w:rsidR="000743C8" w:rsidRPr="000743C8" w:rsidRDefault="000743C8" w:rsidP="000743C8">
      <w:pPr>
        <w:numPr>
          <w:ilvl w:val="0"/>
          <w:numId w:val="3"/>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In the Main component you created in the previous exercise, add the Routes component and define a route for each page. For example:</w:t>
      </w:r>
    </w:p>
    <w:p w:rsidR="000743C8" w:rsidRPr="000743C8" w:rsidRDefault="000743C8" w:rsidP="000743C8">
      <w:pPr>
        <w:shd w:val="clear" w:color="auto" w:fill="FFFFFE"/>
        <w:spacing w:after="0" w:line="285" w:lineRule="atLeast"/>
        <w:jc w:val="right"/>
        <w:textAlignment w:val="center"/>
        <w:rPr>
          <w:rFonts w:ascii="Consolas" w:eastAsia="Times New Roman" w:hAnsi="Consolas" w:cs="Segoe UI"/>
          <w:color w:val="237893"/>
          <w:sz w:val="21"/>
          <w:szCs w:val="21"/>
        </w:rPr>
      </w:pPr>
      <w:r w:rsidRPr="000743C8">
        <w:rPr>
          <w:rFonts w:ascii="Consolas" w:eastAsia="Times New Roman" w:hAnsi="Consolas" w:cs="Segoe UI"/>
          <w:color w:val="237893"/>
          <w:sz w:val="21"/>
          <w:szCs w:val="21"/>
        </w:rPr>
        <w:t>1</w:t>
      </w:r>
    </w:p>
    <w:p w:rsidR="000743C8" w:rsidRPr="000743C8" w:rsidRDefault="000743C8" w:rsidP="000743C8">
      <w:pPr>
        <w:shd w:val="clear" w:color="auto" w:fill="FFFFFE"/>
        <w:spacing w:after="0" w:line="285" w:lineRule="atLeast"/>
        <w:jc w:val="right"/>
        <w:textAlignment w:val="center"/>
        <w:rPr>
          <w:rFonts w:ascii="Consolas" w:eastAsia="Times New Roman" w:hAnsi="Consolas" w:cs="Segoe UI"/>
          <w:color w:val="237893"/>
          <w:sz w:val="21"/>
          <w:szCs w:val="21"/>
        </w:rPr>
      </w:pPr>
      <w:r w:rsidRPr="000743C8">
        <w:rPr>
          <w:rFonts w:ascii="Consolas" w:eastAsia="Times New Roman" w:hAnsi="Consolas" w:cs="Segoe UI"/>
          <w:color w:val="237893"/>
          <w:sz w:val="21"/>
          <w:szCs w:val="21"/>
        </w:rPr>
        <w:t>2</w:t>
      </w:r>
    </w:p>
    <w:p w:rsidR="000743C8" w:rsidRPr="000743C8" w:rsidRDefault="000743C8" w:rsidP="000743C8">
      <w:pPr>
        <w:shd w:val="clear" w:color="auto" w:fill="FFFFFE"/>
        <w:spacing w:after="0" w:line="285" w:lineRule="atLeast"/>
        <w:jc w:val="right"/>
        <w:textAlignment w:val="center"/>
        <w:rPr>
          <w:rFonts w:ascii="Consolas" w:eastAsia="Times New Roman" w:hAnsi="Consolas" w:cs="Segoe UI"/>
          <w:color w:val="237893"/>
          <w:sz w:val="21"/>
          <w:szCs w:val="21"/>
        </w:rPr>
      </w:pPr>
      <w:r w:rsidRPr="000743C8">
        <w:rPr>
          <w:rFonts w:ascii="Consolas" w:eastAsia="Times New Roman" w:hAnsi="Consolas" w:cs="Segoe UI"/>
          <w:color w:val="237893"/>
          <w:sz w:val="21"/>
          <w:szCs w:val="21"/>
        </w:rPr>
        <w:t>3</w:t>
      </w:r>
    </w:p>
    <w:p w:rsidR="000743C8" w:rsidRPr="000743C8" w:rsidRDefault="000743C8" w:rsidP="000743C8">
      <w:pPr>
        <w:shd w:val="clear" w:color="auto" w:fill="FFFFFE"/>
        <w:spacing w:after="0" w:line="285" w:lineRule="atLeast"/>
        <w:jc w:val="right"/>
        <w:textAlignment w:val="center"/>
        <w:rPr>
          <w:rFonts w:ascii="Consolas" w:eastAsia="Times New Roman" w:hAnsi="Consolas" w:cs="Segoe UI"/>
          <w:color w:val="237893"/>
          <w:sz w:val="21"/>
          <w:szCs w:val="21"/>
        </w:rPr>
      </w:pPr>
      <w:r w:rsidRPr="000743C8">
        <w:rPr>
          <w:rFonts w:ascii="Consolas" w:eastAsia="Times New Roman" w:hAnsi="Consolas" w:cs="Segoe UI"/>
          <w:color w:val="237893"/>
          <w:sz w:val="21"/>
          <w:szCs w:val="21"/>
        </w:rPr>
        <w:t>4</w:t>
      </w:r>
    </w:p>
    <w:p w:rsidR="000743C8" w:rsidRPr="000743C8" w:rsidRDefault="000743C8" w:rsidP="000743C8">
      <w:pPr>
        <w:shd w:val="clear" w:color="auto" w:fill="FFFFFE"/>
        <w:spacing w:after="0" w:line="285" w:lineRule="atLeast"/>
        <w:rPr>
          <w:rFonts w:ascii="Consolas" w:eastAsia="Times New Roman" w:hAnsi="Consolas" w:cs="Segoe UI"/>
          <w:color w:val="000000"/>
          <w:sz w:val="21"/>
          <w:szCs w:val="21"/>
        </w:rPr>
      </w:pPr>
      <w:r w:rsidRPr="000743C8">
        <w:rPr>
          <w:rFonts w:ascii="Consolas" w:eastAsia="Times New Roman" w:hAnsi="Consolas" w:cs="Segoe UI"/>
          <w:color w:val="000000"/>
          <w:sz w:val="21"/>
          <w:szCs w:val="21"/>
        </w:rPr>
        <w:t>&lt;</w:t>
      </w:r>
      <w:r w:rsidRPr="000743C8">
        <w:rPr>
          <w:rFonts w:ascii="Consolas" w:eastAsia="Times New Roman" w:hAnsi="Consolas" w:cs="Segoe UI"/>
          <w:color w:val="008080"/>
          <w:sz w:val="21"/>
          <w:szCs w:val="21"/>
        </w:rPr>
        <w:t>Routes</w:t>
      </w:r>
      <w:r w:rsidRPr="000743C8">
        <w:rPr>
          <w:rFonts w:ascii="Consolas" w:eastAsia="Times New Roman" w:hAnsi="Consolas" w:cs="Segoe UI"/>
          <w:color w:val="000000"/>
          <w:sz w:val="21"/>
          <w:szCs w:val="21"/>
        </w:rPr>
        <w:t>&gt;</w:t>
      </w:r>
      <w:r w:rsidRPr="000743C8">
        <w:rPr>
          <w:rFonts w:ascii="Consolas" w:eastAsia="Times New Roman" w:hAnsi="Consolas" w:cs="Segoe UI"/>
          <w:color w:val="CD3131"/>
          <w:sz w:val="21"/>
          <w:szCs w:val="21"/>
        </w:rPr>
        <w:t> </w:t>
      </w:r>
    </w:p>
    <w:p w:rsidR="000743C8" w:rsidRPr="000743C8" w:rsidRDefault="000743C8" w:rsidP="000743C8">
      <w:pPr>
        <w:shd w:val="clear" w:color="auto" w:fill="FFFFFE"/>
        <w:spacing w:after="0" w:line="285" w:lineRule="atLeast"/>
        <w:rPr>
          <w:rFonts w:ascii="Consolas" w:eastAsia="Times New Roman" w:hAnsi="Consolas" w:cs="Segoe UI"/>
          <w:color w:val="000000"/>
          <w:sz w:val="21"/>
          <w:szCs w:val="21"/>
        </w:rPr>
      </w:pPr>
      <w:r w:rsidRPr="000743C8">
        <w:rPr>
          <w:rFonts w:ascii="Consolas" w:eastAsia="Times New Roman" w:hAnsi="Consolas" w:cs="Segoe UI"/>
          <w:color w:val="000000"/>
          <w:sz w:val="21"/>
          <w:szCs w:val="21"/>
        </w:rPr>
        <w:t>    &lt;</w:t>
      </w:r>
      <w:r w:rsidRPr="000743C8">
        <w:rPr>
          <w:rFonts w:ascii="Consolas" w:eastAsia="Times New Roman" w:hAnsi="Consolas" w:cs="Segoe UI"/>
          <w:color w:val="008080"/>
          <w:sz w:val="21"/>
          <w:szCs w:val="21"/>
        </w:rPr>
        <w:t>Route</w:t>
      </w:r>
      <w:r w:rsidRPr="000743C8">
        <w:rPr>
          <w:rFonts w:ascii="Consolas" w:eastAsia="Times New Roman" w:hAnsi="Consolas" w:cs="Segoe UI"/>
          <w:color w:val="CD3131"/>
          <w:sz w:val="21"/>
          <w:szCs w:val="21"/>
        </w:rPr>
        <w:t> </w:t>
      </w:r>
      <w:r w:rsidRPr="000743C8">
        <w:rPr>
          <w:rFonts w:ascii="Consolas" w:eastAsia="Times New Roman" w:hAnsi="Consolas" w:cs="Segoe UI"/>
          <w:color w:val="000000"/>
          <w:sz w:val="21"/>
          <w:szCs w:val="21"/>
        </w:rPr>
        <w:t>path=</w:t>
      </w:r>
      <w:r w:rsidRPr="000743C8">
        <w:rPr>
          <w:rFonts w:ascii="Consolas" w:eastAsia="Times New Roman" w:hAnsi="Consolas" w:cs="Segoe UI"/>
          <w:color w:val="A31515"/>
          <w:sz w:val="21"/>
          <w:szCs w:val="21"/>
        </w:rPr>
        <w:t>"/"</w:t>
      </w:r>
      <w:r w:rsidRPr="000743C8">
        <w:rPr>
          <w:rFonts w:ascii="Consolas" w:eastAsia="Times New Roman" w:hAnsi="Consolas" w:cs="Segoe UI"/>
          <w:color w:val="CD3131"/>
          <w:sz w:val="21"/>
          <w:szCs w:val="21"/>
        </w:rPr>
        <w:t> </w:t>
      </w:r>
      <w:r w:rsidRPr="000743C8">
        <w:rPr>
          <w:rFonts w:ascii="Consolas" w:eastAsia="Times New Roman" w:hAnsi="Consolas" w:cs="Segoe UI"/>
          <w:color w:val="000000"/>
          <w:sz w:val="21"/>
          <w:szCs w:val="21"/>
        </w:rPr>
        <w:t>element</w:t>
      </w:r>
      <w:proofErr w:type="gramStart"/>
      <w:r w:rsidRPr="000743C8">
        <w:rPr>
          <w:rFonts w:ascii="Consolas" w:eastAsia="Times New Roman" w:hAnsi="Consolas" w:cs="Segoe UI"/>
          <w:color w:val="000000"/>
          <w:sz w:val="21"/>
          <w:szCs w:val="21"/>
        </w:rPr>
        <w:t>={</w:t>
      </w:r>
      <w:proofErr w:type="gramEnd"/>
      <w:r w:rsidRPr="000743C8">
        <w:rPr>
          <w:rFonts w:ascii="Consolas" w:eastAsia="Times New Roman" w:hAnsi="Consolas" w:cs="Segoe UI"/>
          <w:color w:val="000000"/>
          <w:sz w:val="21"/>
          <w:szCs w:val="21"/>
        </w:rPr>
        <w:t>&lt;</w:t>
      </w:r>
      <w:proofErr w:type="spellStart"/>
      <w:r w:rsidRPr="000743C8">
        <w:rPr>
          <w:rFonts w:ascii="Consolas" w:eastAsia="Times New Roman" w:hAnsi="Consolas" w:cs="Segoe UI"/>
          <w:color w:val="008080"/>
          <w:sz w:val="21"/>
          <w:szCs w:val="21"/>
        </w:rPr>
        <w:t>HomePage</w:t>
      </w:r>
      <w:proofErr w:type="spellEnd"/>
      <w:r w:rsidRPr="000743C8">
        <w:rPr>
          <w:rFonts w:ascii="Consolas" w:eastAsia="Times New Roman" w:hAnsi="Consolas" w:cs="Segoe UI"/>
          <w:color w:val="CD3131"/>
          <w:sz w:val="21"/>
          <w:szCs w:val="21"/>
        </w:rPr>
        <w:t> </w:t>
      </w:r>
      <w:r w:rsidRPr="000743C8">
        <w:rPr>
          <w:rFonts w:ascii="Consolas" w:eastAsia="Times New Roman" w:hAnsi="Consolas" w:cs="Segoe UI"/>
          <w:color w:val="000000"/>
          <w:sz w:val="21"/>
          <w:szCs w:val="21"/>
        </w:rPr>
        <w:t>/&gt;}&gt;&lt;/</w:t>
      </w:r>
      <w:r w:rsidRPr="000743C8">
        <w:rPr>
          <w:rFonts w:ascii="Consolas" w:eastAsia="Times New Roman" w:hAnsi="Consolas" w:cs="Segoe UI"/>
          <w:color w:val="008080"/>
          <w:sz w:val="21"/>
          <w:szCs w:val="21"/>
        </w:rPr>
        <w:t>Route</w:t>
      </w:r>
      <w:r w:rsidRPr="000743C8">
        <w:rPr>
          <w:rFonts w:ascii="Consolas" w:eastAsia="Times New Roman" w:hAnsi="Consolas" w:cs="Segoe UI"/>
          <w:color w:val="000000"/>
          <w:sz w:val="21"/>
          <w:szCs w:val="21"/>
        </w:rPr>
        <w:t>&gt;</w:t>
      </w:r>
    </w:p>
    <w:p w:rsidR="000743C8" w:rsidRPr="000743C8" w:rsidRDefault="000743C8" w:rsidP="000743C8">
      <w:pPr>
        <w:shd w:val="clear" w:color="auto" w:fill="FFFFFE"/>
        <w:spacing w:after="0" w:line="285" w:lineRule="atLeast"/>
        <w:rPr>
          <w:rFonts w:ascii="Consolas" w:eastAsia="Times New Roman" w:hAnsi="Consolas" w:cs="Segoe UI"/>
          <w:color w:val="000000"/>
          <w:sz w:val="21"/>
          <w:szCs w:val="21"/>
        </w:rPr>
      </w:pPr>
      <w:r w:rsidRPr="000743C8">
        <w:rPr>
          <w:rFonts w:ascii="Consolas" w:eastAsia="Times New Roman" w:hAnsi="Consolas" w:cs="Segoe UI"/>
          <w:color w:val="000000"/>
          <w:sz w:val="21"/>
          <w:szCs w:val="21"/>
        </w:rPr>
        <w:t>    &lt;</w:t>
      </w:r>
      <w:r w:rsidRPr="000743C8">
        <w:rPr>
          <w:rFonts w:ascii="Consolas" w:eastAsia="Times New Roman" w:hAnsi="Consolas" w:cs="Segoe UI"/>
          <w:color w:val="008080"/>
          <w:sz w:val="21"/>
          <w:szCs w:val="21"/>
        </w:rPr>
        <w:t>Route</w:t>
      </w:r>
      <w:r w:rsidRPr="000743C8">
        <w:rPr>
          <w:rFonts w:ascii="Consolas" w:eastAsia="Times New Roman" w:hAnsi="Consolas" w:cs="Segoe UI"/>
          <w:color w:val="CD3131"/>
          <w:sz w:val="21"/>
          <w:szCs w:val="21"/>
        </w:rPr>
        <w:t> </w:t>
      </w:r>
      <w:r w:rsidRPr="000743C8">
        <w:rPr>
          <w:rFonts w:ascii="Consolas" w:eastAsia="Times New Roman" w:hAnsi="Consolas" w:cs="Segoe UI"/>
          <w:color w:val="000000"/>
          <w:sz w:val="21"/>
          <w:szCs w:val="21"/>
        </w:rPr>
        <w:t>path=</w:t>
      </w:r>
      <w:r w:rsidRPr="000743C8">
        <w:rPr>
          <w:rFonts w:ascii="Consolas" w:eastAsia="Times New Roman" w:hAnsi="Consolas" w:cs="Segoe UI"/>
          <w:color w:val="A31515"/>
          <w:sz w:val="21"/>
          <w:szCs w:val="21"/>
        </w:rPr>
        <w:t>"/booking"</w:t>
      </w:r>
      <w:r w:rsidRPr="000743C8">
        <w:rPr>
          <w:rFonts w:ascii="Consolas" w:eastAsia="Times New Roman" w:hAnsi="Consolas" w:cs="Segoe UI"/>
          <w:color w:val="CD3131"/>
          <w:sz w:val="21"/>
          <w:szCs w:val="21"/>
        </w:rPr>
        <w:t> </w:t>
      </w:r>
      <w:r w:rsidRPr="000743C8">
        <w:rPr>
          <w:rFonts w:ascii="Consolas" w:eastAsia="Times New Roman" w:hAnsi="Consolas" w:cs="Segoe UI"/>
          <w:color w:val="000000"/>
          <w:sz w:val="21"/>
          <w:szCs w:val="21"/>
        </w:rPr>
        <w:t>element</w:t>
      </w:r>
      <w:proofErr w:type="gramStart"/>
      <w:r w:rsidRPr="000743C8">
        <w:rPr>
          <w:rFonts w:ascii="Consolas" w:eastAsia="Times New Roman" w:hAnsi="Consolas" w:cs="Segoe UI"/>
          <w:color w:val="000000"/>
          <w:sz w:val="21"/>
          <w:szCs w:val="21"/>
        </w:rPr>
        <w:t>={</w:t>
      </w:r>
      <w:proofErr w:type="gramEnd"/>
      <w:r w:rsidRPr="000743C8">
        <w:rPr>
          <w:rFonts w:ascii="Consolas" w:eastAsia="Times New Roman" w:hAnsi="Consolas" w:cs="Segoe UI"/>
          <w:color w:val="000000"/>
          <w:sz w:val="21"/>
          <w:szCs w:val="21"/>
        </w:rPr>
        <w:t>&lt;</w:t>
      </w:r>
      <w:proofErr w:type="spellStart"/>
      <w:r w:rsidRPr="000743C8">
        <w:rPr>
          <w:rFonts w:ascii="Consolas" w:eastAsia="Times New Roman" w:hAnsi="Consolas" w:cs="Segoe UI"/>
          <w:color w:val="008080"/>
          <w:sz w:val="21"/>
          <w:szCs w:val="21"/>
        </w:rPr>
        <w:t>BookingPage</w:t>
      </w:r>
      <w:proofErr w:type="spellEnd"/>
      <w:r w:rsidRPr="000743C8">
        <w:rPr>
          <w:rFonts w:ascii="Consolas" w:eastAsia="Times New Roman" w:hAnsi="Consolas" w:cs="Segoe UI"/>
          <w:color w:val="CD3131"/>
          <w:sz w:val="21"/>
          <w:szCs w:val="21"/>
        </w:rPr>
        <w:t> </w:t>
      </w:r>
      <w:r w:rsidRPr="000743C8">
        <w:rPr>
          <w:rFonts w:ascii="Consolas" w:eastAsia="Times New Roman" w:hAnsi="Consolas" w:cs="Segoe UI"/>
          <w:color w:val="000000"/>
          <w:sz w:val="21"/>
          <w:szCs w:val="21"/>
        </w:rPr>
        <w:t>/&gt;}&gt;&lt;/</w:t>
      </w:r>
      <w:r w:rsidRPr="000743C8">
        <w:rPr>
          <w:rFonts w:ascii="Consolas" w:eastAsia="Times New Roman" w:hAnsi="Consolas" w:cs="Segoe UI"/>
          <w:color w:val="008080"/>
          <w:sz w:val="21"/>
          <w:szCs w:val="21"/>
        </w:rPr>
        <w:t>Route</w:t>
      </w:r>
      <w:r w:rsidRPr="000743C8">
        <w:rPr>
          <w:rFonts w:ascii="Consolas" w:eastAsia="Times New Roman" w:hAnsi="Consolas" w:cs="Segoe UI"/>
          <w:color w:val="000000"/>
          <w:sz w:val="21"/>
          <w:szCs w:val="21"/>
        </w:rPr>
        <w:t>&gt;</w:t>
      </w:r>
    </w:p>
    <w:p w:rsidR="000743C8" w:rsidRPr="000743C8" w:rsidRDefault="000743C8" w:rsidP="000743C8">
      <w:pPr>
        <w:shd w:val="clear" w:color="auto" w:fill="FFFFFE"/>
        <w:spacing w:after="0" w:line="285" w:lineRule="atLeast"/>
        <w:rPr>
          <w:rFonts w:ascii="Consolas" w:eastAsia="Times New Roman" w:hAnsi="Consolas" w:cs="Segoe UI"/>
          <w:color w:val="000000"/>
          <w:sz w:val="21"/>
          <w:szCs w:val="21"/>
        </w:rPr>
      </w:pPr>
      <w:r w:rsidRPr="000743C8">
        <w:rPr>
          <w:rFonts w:ascii="Consolas" w:eastAsia="Times New Roman" w:hAnsi="Consolas" w:cs="Segoe UI"/>
          <w:color w:val="000000"/>
          <w:sz w:val="21"/>
          <w:szCs w:val="21"/>
        </w:rPr>
        <w:t>&lt;/</w:t>
      </w:r>
      <w:r w:rsidRPr="000743C8">
        <w:rPr>
          <w:rFonts w:ascii="Consolas" w:eastAsia="Times New Roman" w:hAnsi="Consolas" w:cs="Segoe UI"/>
          <w:color w:val="008080"/>
          <w:sz w:val="21"/>
          <w:szCs w:val="21"/>
        </w:rPr>
        <w:t>Routes</w:t>
      </w:r>
      <w:r w:rsidRPr="000743C8">
        <w:rPr>
          <w:rFonts w:ascii="Consolas" w:eastAsia="Times New Roman" w:hAnsi="Consolas" w:cs="Segoe UI"/>
          <w:color w:val="000000"/>
          <w:sz w:val="21"/>
          <w:szCs w:val="21"/>
        </w:rPr>
        <w:t>&gt;</w:t>
      </w:r>
    </w:p>
    <w:p w:rsidR="000743C8" w:rsidRPr="000743C8" w:rsidRDefault="000743C8" w:rsidP="000743C8">
      <w:pPr>
        <w:shd w:val="clear" w:color="auto" w:fill="FFFFFE"/>
        <w:spacing w:after="0" w:line="240" w:lineRule="atLeast"/>
        <w:rPr>
          <w:rFonts w:ascii="Segoe UI" w:eastAsia="Times New Roman" w:hAnsi="Segoe UI" w:cs="Segoe UI"/>
          <w:color w:val="000000"/>
          <w:sz w:val="18"/>
          <w:szCs w:val="18"/>
        </w:rPr>
      </w:pPr>
      <w:r w:rsidRPr="000743C8">
        <w:rPr>
          <w:rFonts w:ascii="Segoe UI" w:eastAsia="Times New Roman" w:hAnsi="Segoe UI" w:cs="Segoe UI"/>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57.75pt" o:ole="">
            <v:imagedata r:id="rId11" o:title=""/>
          </v:shape>
          <w:control r:id="rId12" w:name="DefaultOcxName" w:shapeid="_x0000_i1030"/>
        </w:object>
      </w:r>
    </w:p>
    <w:p w:rsidR="000743C8" w:rsidRPr="000743C8" w:rsidRDefault="000743C8" w:rsidP="000743C8">
      <w:pPr>
        <w:shd w:val="clear" w:color="auto" w:fill="F3F3F3"/>
        <w:spacing w:line="240" w:lineRule="atLeast"/>
        <w:rPr>
          <w:rFonts w:ascii="Segoe UI" w:eastAsia="Times New Roman" w:hAnsi="Segoe UI" w:cs="Segoe UI"/>
          <w:color w:val="616161"/>
          <w:sz w:val="18"/>
          <w:szCs w:val="18"/>
        </w:rPr>
      </w:pPr>
      <w:r w:rsidRPr="000743C8">
        <w:rPr>
          <w:rFonts w:ascii="Segoe UI" w:eastAsia="Times New Roman" w:hAnsi="Segoe UI" w:cs="Segoe UI"/>
          <w:color w:val="616161"/>
          <w:sz w:val="18"/>
          <w:szCs w:val="18"/>
        </w:rPr>
        <w:object w:dxaOrig="1440" w:dyaOrig="1440">
          <v:shape id="_x0000_i1029" type="#_x0000_t75" style="width:1in;height:18pt" o:ole="">
            <v:imagedata r:id="rId13" o:title=""/>
          </v:shape>
          <w:control r:id="rId14" w:name="DefaultOcxName1" w:shapeid="_x0000_i1029"/>
        </w:object>
      </w:r>
    </w:p>
    <w:p w:rsidR="000743C8" w:rsidRPr="000743C8" w:rsidRDefault="000743C8" w:rsidP="000743C8">
      <w:pPr>
        <w:spacing w:before="100" w:beforeAutospacing="1" w:after="100" w:afterAutospacing="1" w:line="240" w:lineRule="auto"/>
        <w:outlineLvl w:val="2"/>
        <w:rPr>
          <w:rFonts w:ascii="Times New Roman" w:eastAsia="Times New Roman" w:hAnsi="Times New Roman" w:cs="Times New Roman"/>
          <w:b/>
          <w:bCs/>
          <w:sz w:val="27"/>
          <w:szCs w:val="27"/>
        </w:rPr>
      </w:pPr>
      <w:r w:rsidRPr="000743C8">
        <w:rPr>
          <w:rFonts w:ascii="Times New Roman" w:eastAsia="Times New Roman" w:hAnsi="Times New Roman" w:cs="Times New Roman"/>
          <w:b/>
          <w:bCs/>
          <w:sz w:val="27"/>
          <w:szCs w:val="27"/>
        </w:rPr>
        <w:t> </w:t>
      </w:r>
      <w:r w:rsidRPr="000743C8">
        <w:rPr>
          <w:rFonts w:ascii="unset" w:eastAsia="Times New Roman" w:hAnsi="unset" w:cs="Times New Roman"/>
          <w:b/>
          <w:bCs/>
          <w:sz w:val="27"/>
          <w:szCs w:val="27"/>
        </w:rPr>
        <w:t>Step 3: Code the first version of the homepage's components</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Now that you've identified the components that your homepage needs to have, code some simple components for the page.</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unset" w:eastAsia="Times New Roman" w:hAnsi="unset" w:cs="Times New Roman"/>
          <w:b/>
          <w:bCs/>
          <w:sz w:val="24"/>
          <w:szCs w:val="24"/>
        </w:rPr>
        <w:t xml:space="preserve">Note: </w:t>
      </w:r>
      <w:r w:rsidRPr="000743C8">
        <w:rPr>
          <w:rFonts w:ascii="Times New Roman" w:eastAsia="Times New Roman" w:hAnsi="Times New Roman" w:cs="Times New Roman"/>
          <w:sz w:val="24"/>
          <w:szCs w:val="24"/>
        </w:rPr>
        <w:t>At this point, all that you need to have are the images and text.</w:t>
      </w:r>
    </w:p>
    <w:p w:rsidR="000743C8" w:rsidRPr="000743C8" w:rsidRDefault="000743C8" w:rsidP="000743C8">
      <w:pPr>
        <w:spacing w:before="100" w:beforeAutospacing="1" w:after="100" w:afterAutospacing="1" w:line="240" w:lineRule="auto"/>
        <w:outlineLvl w:val="2"/>
        <w:rPr>
          <w:rFonts w:ascii="Times New Roman" w:eastAsia="Times New Roman" w:hAnsi="Times New Roman" w:cs="Times New Roman"/>
          <w:b/>
          <w:bCs/>
          <w:sz w:val="27"/>
          <w:szCs w:val="27"/>
        </w:rPr>
      </w:pPr>
      <w:r w:rsidRPr="000743C8">
        <w:rPr>
          <w:rFonts w:ascii="unset" w:eastAsia="Times New Roman" w:hAnsi="unset" w:cs="Times New Roman"/>
          <w:b/>
          <w:bCs/>
          <w:sz w:val="27"/>
          <w:szCs w:val="27"/>
        </w:rPr>
        <w:t>Step 4: Style the homepage components</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Style the components that you've coded for the homepage using the style guide. You may choose to style the following using CSS rules that you’ve previously created, or, update the rules as necessary.</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Font size</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Color</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Background</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Line-height</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Letter-spacing</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Grid</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Flex</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Display</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Border</w:t>
      </w:r>
    </w:p>
    <w:p w:rsidR="000743C8" w:rsidRPr="000743C8" w:rsidRDefault="000743C8" w:rsidP="000743C8">
      <w:pPr>
        <w:numPr>
          <w:ilvl w:val="0"/>
          <w:numId w:val="4"/>
        </w:numPr>
        <w:spacing w:after="100" w:afterAutospacing="1" w:line="240" w:lineRule="auto"/>
        <w:ind w:left="0"/>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Border radius</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unset" w:eastAsia="Times New Roman" w:hAnsi="unset" w:cs="Times New Roman"/>
          <w:b/>
          <w:bCs/>
          <w:sz w:val="24"/>
          <w:szCs w:val="24"/>
        </w:rPr>
        <w:lastRenderedPageBreak/>
        <w:t xml:space="preserve">Note: </w:t>
      </w:r>
      <w:r w:rsidRPr="000743C8">
        <w:rPr>
          <w:rFonts w:ascii="Times New Roman" w:eastAsia="Times New Roman" w:hAnsi="Times New Roman" w:cs="Times New Roman"/>
          <w:sz w:val="24"/>
          <w:szCs w:val="24"/>
        </w:rPr>
        <w:t>Keep in mind that you may need to set aside sufficient time for styling. Styling these components will take some time, maybe even a few hours.</w:t>
      </w:r>
    </w:p>
    <w:p w:rsidR="000743C8" w:rsidRPr="000743C8" w:rsidRDefault="000743C8" w:rsidP="000743C8">
      <w:pPr>
        <w:spacing w:before="100" w:beforeAutospacing="1" w:after="100" w:afterAutospacing="1" w:line="240" w:lineRule="auto"/>
        <w:outlineLvl w:val="1"/>
        <w:rPr>
          <w:rFonts w:ascii="Times New Roman" w:eastAsia="Times New Roman" w:hAnsi="Times New Roman" w:cs="Times New Roman"/>
          <w:b/>
          <w:bCs/>
          <w:sz w:val="36"/>
          <w:szCs w:val="36"/>
        </w:rPr>
      </w:pPr>
      <w:r w:rsidRPr="000743C8">
        <w:rPr>
          <w:rFonts w:ascii="Times New Roman" w:eastAsia="Times New Roman" w:hAnsi="Times New Roman" w:cs="Times New Roman"/>
          <w:b/>
          <w:bCs/>
          <w:sz w:val="36"/>
          <w:szCs w:val="36"/>
        </w:rPr>
        <w:t>Conclusion</w:t>
      </w:r>
    </w:p>
    <w:p w:rsidR="000743C8" w:rsidRPr="000743C8" w:rsidRDefault="000743C8" w:rsidP="000743C8">
      <w:pPr>
        <w:spacing w:after="100" w:afterAutospacing="1"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By completing this exercise, you have built and styled-components for the homepage of the Little Lemon website. You can apply these skills to creating component-based layouts for the Little Lemon reserve-a-table functionality.</w:t>
      </w:r>
    </w:p>
    <w:p w:rsidR="000743C8" w:rsidRPr="000743C8" w:rsidRDefault="000743C8" w:rsidP="000743C8">
      <w:pPr>
        <w:spacing w:after="0"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Mark as completed</w:t>
      </w:r>
    </w:p>
    <w:p w:rsidR="000743C8" w:rsidRPr="000743C8" w:rsidRDefault="000743C8" w:rsidP="000743C8">
      <w:pPr>
        <w:spacing w:after="0"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Like</w:t>
      </w:r>
    </w:p>
    <w:p w:rsidR="000743C8" w:rsidRPr="000743C8" w:rsidRDefault="000743C8" w:rsidP="000743C8">
      <w:pPr>
        <w:spacing w:after="0" w:line="240" w:lineRule="auto"/>
        <w:rPr>
          <w:rFonts w:ascii="Times New Roman" w:eastAsia="Times New Roman" w:hAnsi="Times New Roman" w:cs="Times New Roman"/>
          <w:sz w:val="24"/>
          <w:szCs w:val="24"/>
        </w:rPr>
      </w:pPr>
      <w:r w:rsidRPr="000743C8">
        <w:rPr>
          <w:rFonts w:ascii="Times New Roman" w:eastAsia="Times New Roman" w:hAnsi="Times New Roman" w:cs="Times New Roman"/>
          <w:sz w:val="24"/>
          <w:szCs w:val="24"/>
        </w:rPr>
        <w:t>Dislike</w:t>
      </w:r>
    </w:p>
    <w:p w:rsidR="000743C8" w:rsidRDefault="000743C8" w:rsidP="000743C8">
      <w:r w:rsidRPr="000743C8">
        <w:rPr>
          <w:rFonts w:ascii="Times New Roman" w:eastAsia="Times New Roman" w:hAnsi="Times New Roman" w:cs="Times New Roman"/>
          <w:sz w:val="24"/>
          <w:szCs w:val="24"/>
        </w:rPr>
        <w:t>Report an issue</w:t>
      </w:r>
      <w:bookmarkStart w:id="0" w:name="_GoBack"/>
      <w:bookmarkEnd w:id="0"/>
    </w:p>
    <w:sectPr w:rsidR="00074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5101"/>
    <w:multiLevelType w:val="multilevel"/>
    <w:tmpl w:val="D82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86FDB"/>
    <w:multiLevelType w:val="multilevel"/>
    <w:tmpl w:val="E21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C90299"/>
    <w:multiLevelType w:val="multilevel"/>
    <w:tmpl w:val="9AE6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B16DB"/>
    <w:multiLevelType w:val="multilevel"/>
    <w:tmpl w:val="E54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C8"/>
    <w:rsid w:val="000743C8"/>
    <w:rsid w:val="0013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1B96"/>
  <w15:chartTrackingRefBased/>
  <w15:docId w15:val="{86C6990C-9144-4DB6-B4F9-D91B63FE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4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3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3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3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3C8"/>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0743C8"/>
    <w:rPr>
      <w:i/>
      <w:iCs/>
    </w:rPr>
  </w:style>
  <w:style w:type="character" w:styleId="Strong">
    <w:name w:val="Strong"/>
    <w:basedOn w:val="DefaultParagraphFont"/>
    <w:uiPriority w:val="22"/>
    <w:qFormat/>
    <w:rsid w:val="000743C8"/>
    <w:rPr>
      <w:b/>
      <w:bCs/>
    </w:rPr>
  </w:style>
  <w:style w:type="character" w:styleId="Hyperlink">
    <w:name w:val="Hyperlink"/>
    <w:basedOn w:val="DefaultParagraphFont"/>
    <w:uiPriority w:val="99"/>
    <w:semiHidden/>
    <w:unhideWhenUsed/>
    <w:rsid w:val="000743C8"/>
    <w:rPr>
      <w:color w:val="0000FF"/>
      <w:u w:val="single"/>
    </w:rPr>
  </w:style>
  <w:style w:type="character" w:customStyle="1" w:styleId="mtk1">
    <w:name w:val="mtk1"/>
    <w:basedOn w:val="DefaultParagraphFont"/>
    <w:rsid w:val="000743C8"/>
  </w:style>
  <w:style w:type="character" w:customStyle="1" w:styleId="mtk22">
    <w:name w:val="mtk22"/>
    <w:basedOn w:val="DefaultParagraphFont"/>
    <w:rsid w:val="000743C8"/>
  </w:style>
  <w:style w:type="character" w:customStyle="1" w:styleId="mtk11">
    <w:name w:val="mtk11"/>
    <w:basedOn w:val="DefaultParagraphFont"/>
    <w:rsid w:val="000743C8"/>
  </w:style>
  <w:style w:type="character" w:customStyle="1" w:styleId="mtk20">
    <w:name w:val="mtk20"/>
    <w:basedOn w:val="DefaultParagraphFont"/>
    <w:rsid w:val="000743C8"/>
  </w:style>
  <w:style w:type="character" w:customStyle="1" w:styleId="cds-button-label">
    <w:name w:val="cds-button-label"/>
    <w:basedOn w:val="DefaultParagraphFont"/>
    <w:rsid w:val="00074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0996">
      <w:bodyDiv w:val="1"/>
      <w:marLeft w:val="0"/>
      <w:marRight w:val="0"/>
      <w:marTop w:val="0"/>
      <w:marBottom w:val="0"/>
      <w:divBdr>
        <w:top w:val="none" w:sz="0" w:space="0" w:color="auto"/>
        <w:left w:val="none" w:sz="0" w:space="0" w:color="auto"/>
        <w:bottom w:val="none" w:sz="0" w:space="0" w:color="auto"/>
        <w:right w:val="none" w:sz="0" w:space="0" w:color="auto"/>
      </w:divBdr>
      <w:divsChild>
        <w:div w:id="960187875">
          <w:marLeft w:val="0"/>
          <w:marRight w:val="0"/>
          <w:marTop w:val="0"/>
          <w:marBottom w:val="0"/>
          <w:divBdr>
            <w:top w:val="none" w:sz="0" w:space="0" w:color="auto"/>
            <w:left w:val="none" w:sz="0" w:space="0" w:color="auto"/>
            <w:bottom w:val="none" w:sz="0" w:space="0" w:color="auto"/>
            <w:right w:val="none" w:sz="0" w:space="0" w:color="auto"/>
          </w:divBdr>
          <w:divsChild>
            <w:div w:id="616837985">
              <w:marLeft w:val="0"/>
              <w:marRight w:val="0"/>
              <w:marTop w:val="0"/>
              <w:marBottom w:val="0"/>
              <w:divBdr>
                <w:top w:val="none" w:sz="0" w:space="0" w:color="auto"/>
                <w:left w:val="none" w:sz="0" w:space="0" w:color="auto"/>
                <w:bottom w:val="none" w:sz="0" w:space="0" w:color="auto"/>
                <w:right w:val="none" w:sz="0" w:space="0" w:color="auto"/>
              </w:divBdr>
              <w:divsChild>
                <w:div w:id="1452238198">
                  <w:marLeft w:val="0"/>
                  <w:marRight w:val="0"/>
                  <w:marTop w:val="0"/>
                  <w:marBottom w:val="0"/>
                  <w:divBdr>
                    <w:top w:val="none" w:sz="0" w:space="0" w:color="auto"/>
                    <w:left w:val="none" w:sz="0" w:space="0" w:color="auto"/>
                    <w:bottom w:val="none" w:sz="0" w:space="0" w:color="auto"/>
                    <w:right w:val="none" w:sz="0" w:space="0" w:color="auto"/>
                  </w:divBdr>
                </w:div>
                <w:div w:id="1685937518">
                  <w:marLeft w:val="0"/>
                  <w:marRight w:val="0"/>
                  <w:marTop w:val="0"/>
                  <w:marBottom w:val="0"/>
                  <w:divBdr>
                    <w:top w:val="none" w:sz="0" w:space="0" w:color="auto"/>
                    <w:left w:val="none" w:sz="0" w:space="0" w:color="auto"/>
                    <w:bottom w:val="none" w:sz="0" w:space="0" w:color="auto"/>
                    <w:right w:val="none" w:sz="0" w:space="0" w:color="auto"/>
                  </w:divBdr>
                  <w:divsChild>
                    <w:div w:id="415321276">
                      <w:marLeft w:val="0"/>
                      <w:marRight w:val="0"/>
                      <w:marTop w:val="0"/>
                      <w:marBottom w:val="0"/>
                      <w:divBdr>
                        <w:top w:val="none" w:sz="0" w:space="0" w:color="auto"/>
                        <w:left w:val="none" w:sz="0" w:space="0" w:color="auto"/>
                        <w:bottom w:val="none" w:sz="0" w:space="0" w:color="auto"/>
                        <w:right w:val="none" w:sz="0" w:space="0" w:color="auto"/>
                      </w:divBdr>
                      <w:divsChild>
                        <w:div w:id="1082608833">
                          <w:marLeft w:val="0"/>
                          <w:marRight w:val="0"/>
                          <w:marTop w:val="0"/>
                          <w:marBottom w:val="0"/>
                          <w:divBdr>
                            <w:top w:val="none" w:sz="0" w:space="0" w:color="auto"/>
                            <w:left w:val="none" w:sz="0" w:space="0" w:color="auto"/>
                            <w:bottom w:val="none" w:sz="0" w:space="0" w:color="auto"/>
                            <w:right w:val="none" w:sz="0" w:space="0" w:color="auto"/>
                          </w:divBdr>
                          <w:divsChild>
                            <w:div w:id="1592663164">
                              <w:marLeft w:val="0"/>
                              <w:marRight w:val="0"/>
                              <w:marTop w:val="0"/>
                              <w:marBottom w:val="0"/>
                              <w:divBdr>
                                <w:top w:val="none" w:sz="0" w:space="0" w:color="auto"/>
                                <w:left w:val="none" w:sz="0" w:space="0" w:color="auto"/>
                                <w:bottom w:val="none" w:sz="0" w:space="0" w:color="auto"/>
                                <w:right w:val="none" w:sz="0" w:space="0" w:color="auto"/>
                              </w:divBdr>
                              <w:divsChild>
                                <w:div w:id="237054711">
                                  <w:marLeft w:val="0"/>
                                  <w:marRight w:val="0"/>
                                  <w:marTop w:val="0"/>
                                  <w:marBottom w:val="0"/>
                                  <w:divBdr>
                                    <w:top w:val="none" w:sz="0" w:space="0" w:color="auto"/>
                                    <w:left w:val="none" w:sz="0" w:space="0" w:color="auto"/>
                                    <w:bottom w:val="none" w:sz="0" w:space="0" w:color="auto"/>
                                    <w:right w:val="none" w:sz="0" w:space="0" w:color="auto"/>
                                  </w:divBdr>
                                  <w:divsChild>
                                    <w:div w:id="1064062571">
                                      <w:marLeft w:val="0"/>
                                      <w:marRight w:val="0"/>
                                      <w:marTop w:val="0"/>
                                      <w:marBottom w:val="0"/>
                                      <w:divBdr>
                                        <w:top w:val="none" w:sz="0" w:space="0" w:color="auto"/>
                                        <w:left w:val="none" w:sz="0" w:space="0" w:color="auto"/>
                                        <w:bottom w:val="none" w:sz="0" w:space="0" w:color="auto"/>
                                        <w:right w:val="none" w:sz="0" w:space="0" w:color="auto"/>
                                      </w:divBdr>
                                      <w:divsChild>
                                        <w:div w:id="429786341">
                                          <w:marLeft w:val="0"/>
                                          <w:marRight w:val="0"/>
                                          <w:marTop w:val="0"/>
                                          <w:marBottom w:val="0"/>
                                          <w:divBdr>
                                            <w:top w:val="none" w:sz="0" w:space="0" w:color="auto"/>
                                            <w:left w:val="none" w:sz="0" w:space="0" w:color="auto"/>
                                            <w:bottom w:val="none" w:sz="0" w:space="0" w:color="auto"/>
                                            <w:right w:val="none" w:sz="0" w:space="0" w:color="auto"/>
                                          </w:divBdr>
                                          <w:divsChild>
                                            <w:div w:id="279653690">
                                              <w:marLeft w:val="0"/>
                                              <w:marRight w:val="0"/>
                                              <w:marTop w:val="0"/>
                                              <w:marBottom w:val="300"/>
                                              <w:divBdr>
                                                <w:top w:val="none" w:sz="0" w:space="0" w:color="auto"/>
                                                <w:left w:val="none" w:sz="0" w:space="0" w:color="auto"/>
                                                <w:bottom w:val="none" w:sz="0" w:space="0" w:color="auto"/>
                                                <w:right w:val="none" w:sz="0" w:space="0" w:color="auto"/>
                                              </w:divBdr>
                                              <w:divsChild>
                                                <w:div w:id="1397051128">
                                                  <w:marLeft w:val="0"/>
                                                  <w:marRight w:val="0"/>
                                                  <w:marTop w:val="0"/>
                                                  <w:marBottom w:val="0"/>
                                                  <w:divBdr>
                                                    <w:top w:val="none" w:sz="0" w:space="0" w:color="auto"/>
                                                    <w:left w:val="none" w:sz="0" w:space="0" w:color="auto"/>
                                                    <w:bottom w:val="none" w:sz="0" w:space="0" w:color="auto"/>
                                                    <w:right w:val="none" w:sz="0" w:space="0" w:color="auto"/>
                                                  </w:divBdr>
                                                  <w:divsChild>
                                                    <w:div w:id="105347482">
                                                      <w:marLeft w:val="0"/>
                                                      <w:marRight w:val="0"/>
                                                      <w:marTop w:val="0"/>
                                                      <w:marBottom w:val="0"/>
                                                      <w:divBdr>
                                                        <w:top w:val="none" w:sz="0" w:space="0" w:color="auto"/>
                                                        <w:left w:val="none" w:sz="0" w:space="0" w:color="auto"/>
                                                        <w:bottom w:val="none" w:sz="0" w:space="0" w:color="auto"/>
                                                        <w:right w:val="none" w:sz="0" w:space="0" w:color="auto"/>
                                                      </w:divBdr>
                                                      <w:divsChild>
                                                        <w:div w:id="354235075">
                                                          <w:marLeft w:val="0"/>
                                                          <w:marRight w:val="0"/>
                                                          <w:marTop w:val="0"/>
                                                          <w:marBottom w:val="0"/>
                                                          <w:divBdr>
                                                            <w:top w:val="none" w:sz="0" w:space="0" w:color="auto"/>
                                                            <w:left w:val="none" w:sz="0" w:space="0" w:color="auto"/>
                                                            <w:bottom w:val="none" w:sz="0" w:space="0" w:color="auto"/>
                                                            <w:right w:val="none" w:sz="0" w:space="0" w:color="auto"/>
                                                          </w:divBdr>
                                                          <w:divsChild>
                                                            <w:div w:id="1288583803">
                                                              <w:marLeft w:val="0"/>
                                                              <w:marRight w:val="0"/>
                                                              <w:marTop w:val="0"/>
                                                              <w:marBottom w:val="0"/>
                                                              <w:divBdr>
                                                                <w:top w:val="none" w:sz="0" w:space="0" w:color="auto"/>
                                                                <w:left w:val="none" w:sz="0" w:space="0" w:color="auto"/>
                                                                <w:bottom w:val="none" w:sz="0" w:space="0" w:color="auto"/>
                                                                <w:right w:val="none" w:sz="0" w:space="0" w:color="auto"/>
                                                              </w:divBdr>
                                                              <w:divsChild>
                                                                <w:div w:id="1635064876">
                                                                  <w:marLeft w:val="0"/>
                                                                  <w:marRight w:val="0"/>
                                                                  <w:marTop w:val="0"/>
                                                                  <w:marBottom w:val="0"/>
                                                                  <w:divBdr>
                                                                    <w:top w:val="none" w:sz="0" w:space="0" w:color="auto"/>
                                                                    <w:left w:val="none" w:sz="0" w:space="0" w:color="auto"/>
                                                                    <w:bottom w:val="none" w:sz="0" w:space="0" w:color="auto"/>
                                                                    <w:right w:val="none" w:sz="0" w:space="0" w:color="auto"/>
                                                                  </w:divBdr>
                                                                </w:div>
                                                                <w:div w:id="1684627248">
                                                                  <w:marLeft w:val="0"/>
                                                                  <w:marRight w:val="0"/>
                                                                  <w:marTop w:val="0"/>
                                                                  <w:marBottom w:val="0"/>
                                                                  <w:divBdr>
                                                                    <w:top w:val="none" w:sz="0" w:space="0" w:color="auto"/>
                                                                    <w:left w:val="none" w:sz="0" w:space="0" w:color="auto"/>
                                                                    <w:bottom w:val="none" w:sz="0" w:space="0" w:color="auto"/>
                                                                    <w:right w:val="none" w:sz="0" w:space="0" w:color="auto"/>
                                                                  </w:divBdr>
                                                                </w:div>
                                                                <w:div w:id="1690139790">
                                                                  <w:marLeft w:val="0"/>
                                                                  <w:marRight w:val="0"/>
                                                                  <w:marTop w:val="0"/>
                                                                  <w:marBottom w:val="0"/>
                                                                  <w:divBdr>
                                                                    <w:top w:val="none" w:sz="0" w:space="0" w:color="auto"/>
                                                                    <w:left w:val="none" w:sz="0" w:space="0" w:color="auto"/>
                                                                    <w:bottom w:val="none" w:sz="0" w:space="0" w:color="auto"/>
                                                                    <w:right w:val="none" w:sz="0" w:space="0" w:color="auto"/>
                                                                  </w:divBdr>
                                                                </w:div>
                                                                <w:div w:id="631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27">
                                                          <w:marLeft w:val="0"/>
                                                          <w:marRight w:val="0"/>
                                                          <w:marTop w:val="0"/>
                                                          <w:marBottom w:val="0"/>
                                                          <w:divBdr>
                                                            <w:top w:val="none" w:sz="0" w:space="0" w:color="auto"/>
                                                            <w:left w:val="none" w:sz="0" w:space="0" w:color="auto"/>
                                                            <w:bottom w:val="none" w:sz="0" w:space="0" w:color="auto"/>
                                                            <w:right w:val="none" w:sz="0" w:space="0" w:color="auto"/>
                                                          </w:divBdr>
                                                          <w:divsChild>
                                                            <w:div w:id="182786280">
                                                              <w:marLeft w:val="0"/>
                                                              <w:marRight w:val="0"/>
                                                              <w:marTop w:val="0"/>
                                                              <w:marBottom w:val="0"/>
                                                              <w:divBdr>
                                                                <w:top w:val="none" w:sz="0" w:space="0" w:color="auto"/>
                                                                <w:left w:val="none" w:sz="0" w:space="0" w:color="auto"/>
                                                                <w:bottom w:val="none" w:sz="0" w:space="0" w:color="auto"/>
                                                                <w:right w:val="none" w:sz="0" w:space="0" w:color="auto"/>
                                                              </w:divBdr>
                                                              <w:divsChild>
                                                                <w:div w:id="318659520">
                                                                  <w:marLeft w:val="0"/>
                                                                  <w:marRight w:val="0"/>
                                                                  <w:marTop w:val="0"/>
                                                                  <w:marBottom w:val="0"/>
                                                                  <w:divBdr>
                                                                    <w:top w:val="none" w:sz="0" w:space="0" w:color="auto"/>
                                                                    <w:left w:val="none" w:sz="0" w:space="0" w:color="auto"/>
                                                                    <w:bottom w:val="none" w:sz="0" w:space="0" w:color="auto"/>
                                                                    <w:right w:val="none" w:sz="0" w:space="0" w:color="auto"/>
                                                                  </w:divBdr>
                                                                  <w:divsChild>
                                                                    <w:div w:id="1753158142">
                                                                      <w:marLeft w:val="0"/>
                                                                      <w:marRight w:val="0"/>
                                                                      <w:marTop w:val="0"/>
                                                                      <w:marBottom w:val="0"/>
                                                                      <w:divBdr>
                                                                        <w:top w:val="none" w:sz="0" w:space="0" w:color="auto"/>
                                                                        <w:left w:val="none" w:sz="0" w:space="0" w:color="auto"/>
                                                                        <w:bottom w:val="none" w:sz="0" w:space="0" w:color="auto"/>
                                                                        <w:right w:val="none" w:sz="0" w:space="0" w:color="auto"/>
                                                                      </w:divBdr>
                                                                    </w:div>
                                                                    <w:div w:id="1171870633">
                                                                      <w:marLeft w:val="0"/>
                                                                      <w:marRight w:val="0"/>
                                                                      <w:marTop w:val="0"/>
                                                                      <w:marBottom w:val="0"/>
                                                                      <w:divBdr>
                                                                        <w:top w:val="none" w:sz="0" w:space="0" w:color="auto"/>
                                                                        <w:left w:val="none" w:sz="0" w:space="0" w:color="auto"/>
                                                                        <w:bottom w:val="none" w:sz="0" w:space="0" w:color="auto"/>
                                                                        <w:right w:val="none" w:sz="0" w:space="0" w:color="auto"/>
                                                                      </w:divBdr>
                                                                    </w:div>
                                                                    <w:div w:id="444084956">
                                                                      <w:marLeft w:val="0"/>
                                                                      <w:marRight w:val="0"/>
                                                                      <w:marTop w:val="0"/>
                                                                      <w:marBottom w:val="0"/>
                                                                      <w:divBdr>
                                                                        <w:top w:val="none" w:sz="0" w:space="0" w:color="auto"/>
                                                                        <w:left w:val="none" w:sz="0" w:space="0" w:color="auto"/>
                                                                        <w:bottom w:val="none" w:sz="0" w:space="0" w:color="auto"/>
                                                                        <w:right w:val="none" w:sz="0" w:space="0" w:color="auto"/>
                                                                      </w:divBdr>
                                                                    </w:div>
                                                                    <w:div w:id="9963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7237">
                                                      <w:marLeft w:val="0"/>
                                                      <w:marRight w:val="0"/>
                                                      <w:marTop w:val="0"/>
                                                      <w:marBottom w:val="0"/>
                                                      <w:divBdr>
                                                        <w:top w:val="none" w:sz="0" w:space="0" w:color="auto"/>
                                                        <w:left w:val="none" w:sz="0" w:space="0" w:color="auto"/>
                                                        <w:bottom w:val="none" w:sz="0" w:space="0" w:color="auto"/>
                                                        <w:right w:val="none" w:sz="0" w:space="0" w:color="auto"/>
                                                      </w:divBdr>
                                                      <w:divsChild>
                                                        <w:div w:id="10793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108116">
                  <w:marLeft w:val="0"/>
                  <w:marRight w:val="0"/>
                  <w:marTop w:val="0"/>
                  <w:marBottom w:val="0"/>
                  <w:divBdr>
                    <w:top w:val="none" w:sz="0" w:space="0" w:color="auto"/>
                    <w:left w:val="none" w:sz="0" w:space="0" w:color="auto"/>
                    <w:bottom w:val="none" w:sz="0" w:space="0" w:color="auto"/>
                    <w:right w:val="none" w:sz="0" w:space="0" w:color="auto"/>
                  </w:divBdr>
                  <w:divsChild>
                    <w:div w:id="18225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5091">
          <w:marLeft w:val="0"/>
          <w:marRight w:val="0"/>
          <w:marTop w:val="0"/>
          <w:marBottom w:val="0"/>
          <w:divBdr>
            <w:top w:val="single" w:sz="6" w:space="11" w:color="DDDDDD"/>
            <w:left w:val="none" w:sz="0" w:space="0" w:color="auto"/>
            <w:bottom w:val="none" w:sz="0" w:space="0" w:color="auto"/>
            <w:right w:val="none" w:sz="0" w:space="0" w:color="auto"/>
          </w:divBdr>
          <w:divsChild>
            <w:div w:id="1716274986">
              <w:marLeft w:val="0"/>
              <w:marRight w:val="0"/>
              <w:marTop w:val="0"/>
              <w:marBottom w:val="0"/>
              <w:divBdr>
                <w:top w:val="none" w:sz="0" w:space="0" w:color="auto"/>
                <w:left w:val="none" w:sz="0" w:space="0" w:color="auto"/>
                <w:bottom w:val="none" w:sz="0" w:space="0" w:color="auto"/>
                <w:right w:val="none" w:sz="0" w:space="0" w:color="auto"/>
              </w:divBdr>
              <w:divsChild>
                <w:div w:id="1440682124">
                  <w:marLeft w:val="-120"/>
                  <w:marRight w:val="0"/>
                  <w:marTop w:val="0"/>
                  <w:marBottom w:val="0"/>
                  <w:divBdr>
                    <w:top w:val="none" w:sz="0" w:space="0" w:color="auto"/>
                    <w:left w:val="none" w:sz="0" w:space="0" w:color="auto"/>
                    <w:bottom w:val="none" w:sz="0" w:space="0" w:color="auto"/>
                    <w:right w:val="none" w:sz="0" w:space="0" w:color="auto"/>
                  </w:divBdr>
                  <w:divsChild>
                    <w:div w:id="1130712621">
                      <w:marLeft w:val="0"/>
                      <w:marRight w:val="0"/>
                      <w:marTop w:val="0"/>
                      <w:marBottom w:val="0"/>
                      <w:divBdr>
                        <w:top w:val="none" w:sz="0" w:space="0" w:color="auto"/>
                        <w:left w:val="none" w:sz="0" w:space="0" w:color="auto"/>
                        <w:bottom w:val="none" w:sz="0" w:space="0" w:color="auto"/>
                        <w:right w:val="none" w:sz="0" w:space="0" w:color="auto"/>
                      </w:divBdr>
                      <w:divsChild>
                        <w:div w:id="735251472">
                          <w:marLeft w:val="0"/>
                          <w:marRight w:val="0"/>
                          <w:marTop w:val="0"/>
                          <w:marBottom w:val="0"/>
                          <w:divBdr>
                            <w:top w:val="none" w:sz="0" w:space="0" w:color="auto"/>
                            <w:left w:val="none" w:sz="0" w:space="0" w:color="auto"/>
                            <w:bottom w:val="none" w:sz="0" w:space="0" w:color="auto"/>
                            <w:right w:val="none" w:sz="0" w:space="0" w:color="auto"/>
                          </w:divBdr>
                          <w:divsChild>
                            <w:div w:id="2876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566">
                      <w:marLeft w:val="0"/>
                      <w:marRight w:val="0"/>
                      <w:marTop w:val="0"/>
                      <w:marBottom w:val="0"/>
                      <w:divBdr>
                        <w:top w:val="none" w:sz="0" w:space="0" w:color="auto"/>
                        <w:left w:val="none" w:sz="0" w:space="0" w:color="auto"/>
                        <w:bottom w:val="none" w:sz="0" w:space="0" w:color="auto"/>
                        <w:right w:val="none" w:sz="0" w:space="0" w:color="auto"/>
                      </w:divBdr>
                      <w:divsChild>
                        <w:div w:id="808085104">
                          <w:marLeft w:val="0"/>
                          <w:marRight w:val="0"/>
                          <w:marTop w:val="0"/>
                          <w:marBottom w:val="0"/>
                          <w:divBdr>
                            <w:top w:val="none" w:sz="0" w:space="0" w:color="auto"/>
                            <w:left w:val="none" w:sz="0" w:space="0" w:color="auto"/>
                            <w:bottom w:val="none" w:sz="0" w:space="0" w:color="auto"/>
                            <w:right w:val="none" w:sz="0" w:space="0" w:color="auto"/>
                          </w:divBdr>
                          <w:divsChild>
                            <w:div w:id="6461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react-basics/lecture/iIQHY/creating-react-components" TargetMode="Externa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www.coursera.org/learn/introduction-to-front-end-development/lecture/Z2fLi/component-hierarchy" TargetMode="External"/><Relationship Id="rId1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introduction-to-front-end-development/lecture/TgGHl/what-is-react" TargetMode="External"/><Relationship Id="rId11" Type="http://schemas.openxmlformats.org/officeDocument/2006/relationships/image" Target="media/image1.wmf"/><Relationship Id="rId5" Type="http://schemas.openxmlformats.org/officeDocument/2006/relationships/hyperlink" Target="https://www.coursera.org/learn/introduction-to-front-end-development/lecture/FLW1z/single-page-applications" TargetMode="External"/><Relationship Id="rId15" Type="http://schemas.openxmlformats.org/officeDocument/2006/relationships/fontTable" Target="fontTable.xml"/><Relationship Id="rId10" Type="http://schemas.openxmlformats.org/officeDocument/2006/relationships/hyperlink" Target="https://www.coursera.org/learn/react-basics/lecture/epk9z/the-navbar" TargetMode="External"/><Relationship Id="rId4" Type="http://schemas.openxmlformats.org/officeDocument/2006/relationships/webSettings" Target="webSettings.xml"/><Relationship Id="rId9" Type="http://schemas.openxmlformats.org/officeDocument/2006/relationships/hyperlink" Target="https://www.coursera.org/learn/react-basics/supplement/6AGCZ/navigation"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2024-08-23T06:29:00Z</dcterms:created>
  <dcterms:modified xsi:type="dcterms:W3CDTF">2024-08-23T06:30:00Z</dcterms:modified>
</cp:coreProperties>
</file>