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60" w:line="331.2" w:lineRule="auto"/>
        <w:jc w:val="center"/>
        <w:rPr>
          <w:rFonts w:ascii="Verdana" w:cs="Verdana" w:eastAsia="Verdana" w:hAnsi="Verdana"/>
          <w:b w:val="1"/>
          <w:bCs w:val="1"/>
          <w:sz w:val="40"/>
          <w:szCs w:val="40"/>
        </w:rPr>
      </w:pPr>
      <w:r w:rsidDel="00000000" w:rsidR="00000000" w:rsidRPr="00000000">
        <w:rPr>
          <w:rFonts w:ascii="Verdana" w:cs="Verdana" w:eastAsia="Verdana" w:hAnsi="Verdana"/>
          <w:b w:val="1"/>
          <w:bCs w:val="1"/>
          <w:sz w:val="40"/>
          <w:szCs w:val="40"/>
          <w:rtl w:val="0"/>
        </w:rPr>
        <w:t xml:space="preserve">How to Play Battle Dome</w:t>
      </w:r>
    </w:p>
    <w:p w:rsidR="00000000" w:rsidDel="00000000" w:rsidP="00000000" w:rsidRDefault="00000000" w:rsidRPr="00000000" w14:paraId="00000002">
      <w:pPr>
        <w:pStyle w:val="Title"/>
        <w:pageBreakBefore w:val="0"/>
        <w:jc w:val="center"/>
        <w:rPr>
          <w:color w:val="000000"/>
          <w:sz w:val="30"/>
          <w:szCs w:val="30"/>
          <w:u w:val="none"/>
        </w:rPr>
      </w:pPr>
      <w:bookmarkStart w:colFirst="0" w:colLast="0" w:name="_kyy05c2ly57z" w:id="0"/>
      <w:bookmarkEnd w:id="0"/>
      <w:r w:rsidDel="00000000" w:rsidR="00000000" w:rsidRPr="00000000">
        <w:rPr>
          <w:color w:val="000000"/>
          <w:sz w:val="30"/>
          <w:szCs w:val="30"/>
          <w:u w:val="none"/>
          <w:rtl w:val="0"/>
        </w:rPr>
        <w:t xml:space="preserve">Overview</w:t>
      </w:r>
    </w:p>
    <w:p w:rsidR="00000000" w:rsidDel="00000000" w:rsidP="00000000" w:rsidRDefault="00000000" w:rsidRPr="00000000" w14:paraId="00000003">
      <w:pPr>
        <w:pageBreakBefore w:val="0"/>
        <w:rPr>
          <w:rFonts w:ascii="Verdana" w:cs="Verdana" w:eastAsia="Verdana" w:hAnsi="Verdana"/>
        </w:rPr>
      </w:pPr>
      <w:r w:rsidDel="00000000" w:rsidR="00000000" w:rsidRPr="00000000">
        <w:rPr>
          <w:rFonts w:ascii="Verdana" w:cs="Verdana" w:eastAsia="Verdana" w:hAnsi="Verdana"/>
          <w:rtl w:val="0"/>
        </w:rPr>
        <w:t xml:space="preserve">Battle Dome is a text-based RPG. Players create characters with a class and weapon, and can face off against other players (PvP) or powerful monsters (PvE). (However, BD is not a roleplay-based room, and excessive roleplay is not what this room is for.) After each game, players gain loot to get stronger and can purchase items to help in battle.</w:t>
      </w:r>
    </w:p>
    <w:p w:rsidR="00000000" w:rsidDel="00000000" w:rsidP="00000000" w:rsidRDefault="00000000" w:rsidRPr="00000000" w14:paraId="00000004">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05">
      <w:pPr>
        <w:pageBreakBefore w:val="0"/>
        <w:jc w:val="center"/>
        <w:rPr>
          <w:rFonts w:ascii="Verdana" w:cs="Verdana" w:eastAsia="Verdana" w:hAnsi="Verdana"/>
          <w:u w:val="single"/>
        </w:rPr>
      </w:pPr>
      <w:r w:rsidDel="00000000" w:rsidR="00000000" w:rsidRPr="00000000">
        <w:rPr>
          <w:rtl w:val="0"/>
        </w:rPr>
      </w:r>
    </w:p>
    <w:p w:rsidR="00000000" w:rsidDel="00000000" w:rsidP="00000000" w:rsidRDefault="00000000" w:rsidRPr="00000000" w14:paraId="00000006">
      <w:pPr>
        <w:pStyle w:val="Title"/>
        <w:pageBreakBefore w:val="0"/>
        <w:jc w:val="center"/>
        <w:rPr>
          <w:color w:val="000000"/>
          <w:sz w:val="30"/>
          <w:szCs w:val="30"/>
          <w:u w:val="none"/>
        </w:rPr>
      </w:pPr>
      <w:bookmarkStart w:colFirst="0" w:colLast="0" w:name="_4kvl41baoau3" w:id="1"/>
      <w:bookmarkEnd w:id="1"/>
      <w:r w:rsidDel="00000000" w:rsidR="00000000" w:rsidRPr="00000000">
        <w:rPr>
          <w:color w:val="000000"/>
          <w:sz w:val="30"/>
          <w:szCs w:val="30"/>
          <w:u w:val="none"/>
          <w:rtl w:val="0"/>
        </w:rPr>
        <w:t xml:space="preserve">Part 1: Getting Registered</w:t>
      </w:r>
    </w:p>
    <w:p w:rsidR="00000000" w:rsidDel="00000000" w:rsidP="00000000" w:rsidRDefault="00000000" w:rsidRPr="00000000" w14:paraId="00000007">
      <w:pPr>
        <w:pageBreakBefore w:val="0"/>
        <w:rPr>
          <w:rFonts w:ascii="Verdana" w:cs="Verdana" w:eastAsia="Verdana" w:hAnsi="Verdana"/>
        </w:rPr>
      </w:pPr>
      <w:r w:rsidDel="00000000" w:rsidR="00000000" w:rsidRPr="00000000">
        <w:rPr>
          <w:rFonts w:ascii="Verdana" w:cs="Verdana" w:eastAsia="Verdana" w:hAnsi="Verdana"/>
          <w:rtl w:val="0"/>
        </w:rPr>
        <w:t xml:space="preserve">To begin playing, you must create a character, which can be done by messaging a roomauth (User with +, %, @ or # next to their names). In your message, include a class and weapon of choice from the list below – don’t worry, these can be changed anytime outside of a game. Then</w:t>
      </w:r>
      <w:r w:rsidDel="00000000" w:rsidR="00000000" w:rsidRPr="00000000">
        <w:rPr>
          <w:rFonts w:ascii="Verdana" w:cs="Verdana" w:eastAsia="Verdana" w:hAnsi="Verdana"/>
          <w:rtl w:val="0"/>
        </w:rPr>
        <w:t xml:space="preserve">, you can click the </w:t>
      </w:r>
      <w:r w:rsidDel="00000000" w:rsidR="00000000" w:rsidRPr="00000000">
        <w:rPr>
          <w:rFonts w:ascii="Verdana" w:cs="Verdana" w:eastAsia="Verdana" w:hAnsi="Verdana"/>
          <w:b w:val="1"/>
          <w:bCs w:val="1"/>
          <w:rtl w:val="0"/>
        </w:rPr>
        <w:t xml:space="preserve">Highlight for games </w:t>
      </w:r>
      <w:r w:rsidDel="00000000" w:rsidR="00000000" w:rsidRPr="00000000">
        <w:rPr>
          <w:rFonts w:ascii="Verdana" w:cs="Verdana" w:eastAsia="Verdana" w:hAnsi="Verdana"/>
          <w:rtl w:val="0"/>
        </w:rPr>
        <w:t xml:space="preserve">button in the roomintro to be notified when a game starts.</w:t>
      </w:r>
    </w:p>
    <w:p w:rsidR="00000000" w:rsidDel="00000000" w:rsidP="00000000" w:rsidRDefault="00000000" w:rsidRPr="00000000" w14:paraId="00000008">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09">
      <w:pPr>
        <w:pageBreakBefore w:val="0"/>
        <w:jc w:val="center"/>
        <w:rPr>
          <w:rFonts w:ascii="Verdana" w:cs="Verdana" w:eastAsia="Verdana" w:hAnsi="Verdana"/>
          <w:sz w:val="20"/>
          <w:szCs w:val="20"/>
          <w:u w:val="single"/>
        </w:rPr>
      </w:pPr>
      <w:r w:rsidDel="00000000" w:rsidR="00000000" w:rsidRPr="00000000">
        <w:rPr>
          <w:rFonts w:ascii="Verdana" w:cs="Verdana" w:eastAsia="Verdana" w:hAnsi="Verdana"/>
          <w:sz w:val="20"/>
          <w:szCs w:val="20"/>
          <w:rtl w:val="0"/>
        </w:rPr>
        <w:t xml:space="preserve">Note: </w:t>
      </w:r>
      <w:r w:rsidDel="00000000" w:rsidR="00000000" w:rsidRPr="00000000">
        <w:rPr>
          <w:rFonts w:ascii="Verdana" w:cs="Verdana" w:eastAsia="Verdana" w:hAnsi="Verdana"/>
          <w:sz w:val="20"/>
          <w:szCs w:val="20"/>
          <w:u w:val="single"/>
          <w:rtl w:val="0"/>
        </w:rPr>
        <w:t xml:space="preserve">You may not have more than one character in Battle Dome.</w:t>
      </w:r>
    </w:p>
    <w:p w:rsidR="00000000" w:rsidDel="00000000" w:rsidP="00000000" w:rsidRDefault="00000000" w:rsidRPr="00000000" w14:paraId="0000000A">
      <w:pPr>
        <w:pageBreakBefore w:val="0"/>
        <w:jc w:val="center"/>
        <w:rPr>
          <w:rFonts w:ascii="Verdana" w:cs="Verdana" w:eastAsia="Verdana" w:hAnsi="Verdana"/>
          <w:b w:val="1"/>
          <w:bCs w:val="1"/>
          <w:u w:val="single"/>
        </w:rPr>
      </w:pPr>
      <w:r w:rsidDel="00000000" w:rsidR="00000000" w:rsidRPr="00000000">
        <w:rPr>
          <w:rFonts w:ascii="Verdana" w:cs="Verdana" w:eastAsia="Verdana" w:hAnsi="Verdana"/>
          <w:b w:val="1"/>
          <w:bCs w:val="1"/>
          <w:u w:val="single"/>
          <w:rtl w:val="0"/>
        </w:rPr>
        <w:t xml:space="preserve"> </w:t>
      </w:r>
    </w:p>
    <w:p w:rsidR="00000000" w:rsidDel="00000000" w:rsidP="00000000" w:rsidRDefault="00000000" w:rsidRPr="00000000" w14:paraId="0000000B">
      <w:pPr>
        <w:pStyle w:val="Heading1"/>
        <w:pageBreakBefore w:val="0"/>
        <w:jc w:val="center"/>
        <w:rPr>
          <w:i w:val="1"/>
          <w:iCs w:val="1"/>
          <w:color w:val="000000"/>
          <w:sz w:val="24"/>
          <w:szCs w:val="24"/>
          <w:u w:val="none"/>
        </w:rPr>
      </w:pPr>
      <w:bookmarkStart w:colFirst="0" w:colLast="0" w:name="_gzsnflri7hxi" w:id="2"/>
      <w:bookmarkEnd w:id="2"/>
      <w:r w:rsidDel="00000000" w:rsidR="00000000" w:rsidRPr="00000000">
        <w:rPr>
          <w:color w:val="000000"/>
          <w:sz w:val="24"/>
          <w:szCs w:val="24"/>
          <w:u w:val="none"/>
          <w:rtl w:val="0"/>
        </w:rPr>
        <w:t xml:space="preserve">Classes</w:t>
      </w:r>
      <w:r w:rsidDel="00000000" w:rsidR="00000000" w:rsidRPr="00000000">
        <w:rPr>
          <w:rtl w:val="0"/>
        </w:rPr>
      </w:r>
    </w:p>
    <w:p w:rsidR="00000000" w:rsidDel="00000000" w:rsidP="00000000" w:rsidRDefault="00000000" w:rsidRPr="00000000" w14:paraId="0000000C">
      <w:pPr>
        <w:pageBreakBefore w:val="0"/>
        <w:rPr>
          <w:rFonts w:ascii="Verdana" w:cs="Verdana" w:eastAsia="Verdana" w:hAnsi="Verdana"/>
        </w:rPr>
      </w:pPr>
      <w:r w:rsidDel="00000000" w:rsidR="00000000" w:rsidRPr="00000000">
        <w:rPr>
          <w:rFonts w:ascii="Verdana" w:cs="Verdana" w:eastAsia="Verdana" w:hAnsi="Verdana"/>
          <w:rtl w:val="0"/>
        </w:rPr>
        <w:t xml:space="preserve">Classes are what determine your playstyle. Each has a different set of stats, abilities, and tools to help you fit your preferred playstyle.</w:t>
      </w:r>
    </w:p>
    <w:p w:rsidR="00000000" w:rsidDel="00000000" w:rsidP="00000000" w:rsidRDefault="00000000" w:rsidRPr="00000000" w14:paraId="0000000D">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0E">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741b47"/>
          <w:rtl w:val="0"/>
        </w:rPr>
        <w:t xml:space="preserve">Bard</w:t>
      </w:r>
      <w:r w:rsidDel="00000000" w:rsidR="00000000" w:rsidRPr="00000000">
        <w:rPr>
          <w:rFonts w:ascii="Verdana" w:cs="Verdana" w:eastAsia="Verdana" w:hAnsi="Verdana"/>
          <w:color w:val="741b47"/>
          <w:rtl w:val="0"/>
        </w:rPr>
        <w:t xml:space="preserve">:</w:t>
      </w:r>
      <w:r w:rsidDel="00000000" w:rsidR="00000000" w:rsidRPr="00000000">
        <w:rPr>
          <w:rFonts w:ascii="Verdana" w:cs="Verdana" w:eastAsia="Verdana" w:hAnsi="Verdana"/>
          <w:rtl w:val="0"/>
        </w:rPr>
        <w:t xml:space="preserve"> A support class that links with an ally to empower their buffs.</w:t>
      </w:r>
    </w:p>
    <w:p w:rsidR="00000000" w:rsidDel="00000000" w:rsidP="00000000" w:rsidRDefault="00000000" w:rsidRPr="00000000" w14:paraId="0000000F">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434343"/>
          <w:rtl w:val="0"/>
        </w:rPr>
        <w:t xml:space="preserve">Blacksmith</w:t>
      </w:r>
      <w:r w:rsidDel="00000000" w:rsidR="00000000" w:rsidRPr="00000000">
        <w:rPr>
          <w:rFonts w:ascii="Verdana" w:cs="Verdana" w:eastAsia="Verdana" w:hAnsi="Verdana"/>
          <w:color w:val="434343"/>
          <w:rtl w:val="0"/>
        </w:rPr>
        <w:t xml:space="preserve">:</w:t>
      </w:r>
      <w:r w:rsidDel="00000000" w:rsidR="00000000" w:rsidRPr="00000000">
        <w:rPr>
          <w:rFonts w:ascii="Verdana" w:cs="Verdana" w:eastAsia="Verdana" w:hAnsi="Verdana"/>
          <w:rtl w:val="0"/>
        </w:rPr>
        <w:t xml:space="preserve"> A defensive specialist in trapping and area denial.</w:t>
      </w:r>
    </w:p>
    <w:p w:rsidR="00000000" w:rsidDel="00000000" w:rsidP="00000000" w:rsidRDefault="00000000" w:rsidRPr="00000000" w14:paraId="00000010">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bf9000"/>
          <w:rtl w:val="0"/>
        </w:rPr>
        <w:t xml:space="preserve">Cleric</w:t>
      </w:r>
      <w:r w:rsidDel="00000000" w:rsidR="00000000" w:rsidRPr="00000000">
        <w:rPr>
          <w:rFonts w:ascii="Verdana" w:cs="Verdana" w:eastAsia="Verdana" w:hAnsi="Verdana"/>
          <w:color w:val="bf9000"/>
          <w:rtl w:val="0"/>
        </w:rPr>
        <w:t xml:space="preserve">:</w:t>
      </w:r>
      <w:r w:rsidDel="00000000" w:rsidR="00000000" w:rsidRPr="00000000">
        <w:rPr>
          <w:rFonts w:ascii="Verdana" w:cs="Verdana" w:eastAsia="Verdana" w:hAnsi="Verdana"/>
          <w:rtl w:val="0"/>
        </w:rPr>
        <w:t xml:space="preserve"> A frail class dedicated to healing and supporting its allies.</w:t>
      </w:r>
    </w:p>
    <w:p w:rsidR="00000000" w:rsidDel="00000000" w:rsidP="00000000" w:rsidRDefault="00000000" w:rsidRPr="00000000" w14:paraId="00000011">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0b5394"/>
          <w:rtl w:val="0"/>
        </w:rPr>
        <w:t xml:space="preserve">Dancer</w:t>
      </w:r>
      <w:r w:rsidDel="00000000" w:rsidR="00000000" w:rsidRPr="00000000">
        <w:rPr>
          <w:rFonts w:ascii="Verdana" w:cs="Verdana" w:eastAsia="Verdana" w:hAnsi="Verdana"/>
          <w:color w:val="0b5394"/>
          <w:rtl w:val="0"/>
        </w:rPr>
        <w:t xml:space="preserve">:</w:t>
      </w:r>
      <w:r w:rsidDel="00000000" w:rsidR="00000000" w:rsidRPr="00000000">
        <w:rPr>
          <w:rFonts w:ascii="Verdana" w:cs="Verdana" w:eastAsia="Verdana" w:hAnsi="Verdana"/>
          <w:rtl w:val="0"/>
        </w:rPr>
        <w:t xml:space="preserve"> An offensive support class with mastery over the turn order.</w:t>
      </w:r>
    </w:p>
    <w:p w:rsidR="00000000" w:rsidDel="00000000" w:rsidP="00000000" w:rsidRDefault="00000000" w:rsidRPr="00000000" w14:paraId="00000012">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990000"/>
          <w:rtl w:val="0"/>
        </w:rPr>
        <w:t xml:space="preserve">Monk</w:t>
      </w:r>
      <w:r w:rsidDel="00000000" w:rsidR="00000000" w:rsidRPr="00000000">
        <w:rPr>
          <w:rFonts w:ascii="Verdana" w:cs="Verdana" w:eastAsia="Verdana" w:hAnsi="Verdana"/>
          <w:color w:val="990000"/>
          <w:rtl w:val="0"/>
        </w:rPr>
        <w:t xml:space="preserve">:</w:t>
      </w:r>
      <w:r w:rsidDel="00000000" w:rsidR="00000000" w:rsidRPr="00000000">
        <w:rPr>
          <w:rFonts w:ascii="Verdana" w:cs="Verdana" w:eastAsia="Verdana" w:hAnsi="Verdana"/>
          <w:rtl w:val="0"/>
        </w:rPr>
        <w:t xml:space="preserve"> A slow-burn offensive class that gets more powerful every turn.</w:t>
      </w:r>
    </w:p>
    <w:p w:rsidR="00000000" w:rsidDel="00000000" w:rsidP="00000000" w:rsidRDefault="00000000" w:rsidRPr="00000000" w14:paraId="00000013">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38761d"/>
          <w:rtl w:val="0"/>
        </w:rPr>
        <w:t xml:space="preserve">Paladin</w:t>
      </w:r>
      <w:r w:rsidDel="00000000" w:rsidR="00000000" w:rsidRPr="00000000">
        <w:rPr>
          <w:rFonts w:ascii="Verdana" w:cs="Verdana" w:eastAsia="Verdana" w:hAnsi="Verdana"/>
          <w:color w:val="38761d"/>
          <w:rtl w:val="0"/>
        </w:rPr>
        <w:t xml:space="preserve">:</w:t>
      </w:r>
      <w:r w:rsidDel="00000000" w:rsidR="00000000" w:rsidRPr="00000000">
        <w:rPr>
          <w:rFonts w:ascii="Verdana" w:cs="Verdana" w:eastAsia="Verdana" w:hAnsi="Verdana"/>
          <w:rtl w:val="0"/>
        </w:rPr>
        <w:t xml:space="preserve"> The tank. Protects allies and has excellent survivability.</w:t>
      </w:r>
    </w:p>
    <w:p w:rsidR="00000000" w:rsidDel="00000000" w:rsidP="00000000" w:rsidRDefault="00000000" w:rsidRPr="00000000" w14:paraId="00000014">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351c75"/>
          <w:rtl w:val="0"/>
        </w:rPr>
        <w:t xml:space="preserve">Rifter</w:t>
      </w:r>
      <w:r w:rsidDel="00000000" w:rsidR="00000000" w:rsidRPr="00000000">
        <w:rPr>
          <w:rFonts w:ascii="Verdana" w:cs="Verdana" w:eastAsia="Verdana" w:hAnsi="Verdana"/>
          <w:color w:val="351c75"/>
          <w:rtl w:val="0"/>
        </w:rPr>
        <w:t xml:space="preserve">:</w:t>
      </w:r>
      <w:r w:rsidDel="00000000" w:rsidR="00000000" w:rsidRPr="00000000">
        <w:rPr>
          <w:rFonts w:ascii="Verdana" w:cs="Verdana" w:eastAsia="Verdana" w:hAnsi="Verdana"/>
          <w:rtl w:val="0"/>
        </w:rPr>
        <w:t xml:space="preserve"> A glass-cannon chaotic class with explosive damage.</w:t>
      </w:r>
    </w:p>
    <w:p w:rsidR="00000000" w:rsidDel="00000000" w:rsidP="00000000" w:rsidRDefault="00000000" w:rsidRPr="00000000" w14:paraId="00000015">
      <w:pPr>
        <w:pageBreakBefore w:val="0"/>
        <w:numPr>
          <w:ilvl w:val="0"/>
          <w:numId w:val="3"/>
        </w:numPr>
        <w:ind w:left="720" w:hanging="360"/>
        <w:rPr>
          <w:rFonts w:ascii="Verdana" w:cs="Verdana" w:eastAsia="Verdana" w:hAnsi="Verdana"/>
          <w:u w:val="none"/>
        </w:rPr>
      </w:pPr>
      <w:r w:rsidDel="00000000" w:rsidR="00000000" w:rsidRPr="00000000">
        <w:rPr>
          <w:rFonts w:ascii="Verdana" w:cs="Verdana" w:eastAsia="Verdana" w:hAnsi="Verdana"/>
          <w:b w:val="1"/>
          <w:bCs w:val="1"/>
          <w:color w:val="b45f06"/>
          <w:rtl w:val="0"/>
        </w:rPr>
        <w:t xml:space="preserve">Skirmisher</w:t>
      </w:r>
      <w:r w:rsidDel="00000000" w:rsidR="00000000" w:rsidRPr="00000000">
        <w:rPr>
          <w:rFonts w:ascii="Verdana" w:cs="Verdana" w:eastAsia="Verdana" w:hAnsi="Verdana"/>
          <w:color w:val="b45f06"/>
          <w:rtl w:val="0"/>
        </w:rPr>
        <w:t xml:space="preserve">:</w:t>
      </w:r>
      <w:r w:rsidDel="00000000" w:rsidR="00000000" w:rsidRPr="00000000">
        <w:rPr>
          <w:rFonts w:ascii="Verdana" w:cs="Verdana" w:eastAsia="Verdana" w:hAnsi="Verdana"/>
          <w:rtl w:val="0"/>
        </w:rPr>
        <w:t xml:space="preserve"> An evasive attacker with unparalleled mobility.</w:t>
      </w:r>
    </w:p>
    <w:p w:rsidR="00000000" w:rsidDel="00000000" w:rsidP="00000000" w:rsidRDefault="00000000" w:rsidRPr="00000000" w14:paraId="00000016">
      <w:pPr>
        <w:pageBreakBefore w:val="0"/>
        <w:jc w:val="center"/>
        <w:rPr>
          <w:rFonts w:ascii="Verdana" w:cs="Verdana" w:eastAsia="Verdana" w:hAnsi="Verdana"/>
          <w:color w:val="674ea7"/>
        </w:rPr>
      </w:pPr>
      <w:r w:rsidDel="00000000" w:rsidR="00000000" w:rsidRPr="00000000">
        <w:rPr>
          <w:rtl w:val="0"/>
        </w:rPr>
      </w:r>
    </w:p>
    <w:p w:rsidR="00000000" w:rsidDel="00000000" w:rsidP="00000000" w:rsidRDefault="00000000" w:rsidRPr="00000000" w14:paraId="00000017">
      <w:pPr>
        <w:pageBreakBefore w:val="0"/>
        <w:jc w:val="center"/>
        <w:rPr>
          <w:rFonts w:ascii="Verdana" w:cs="Verdana" w:eastAsia="Verdana" w:hAnsi="Verdana"/>
          <w:color w:val="674ea7"/>
        </w:rPr>
      </w:pPr>
      <w:r w:rsidDel="00000000" w:rsidR="00000000" w:rsidRPr="00000000">
        <w:rPr>
          <w:rtl w:val="0"/>
        </w:rPr>
      </w:r>
    </w:p>
    <w:p w:rsidR="00000000" w:rsidDel="00000000" w:rsidP="00000000" w:rsidRDefault="00000000" w:rsidRPr="00000000" w14:paraId="00000018">
      <w:pPr>
        <w:pStyle w:val="Heading1"/>
        <w:pageBreakBefore w:val="0"/>
        <w:jc w:val="center"/>
        <w:rPr>
          <w:color w:val="000000"/>
          <w:sz w:val="24"/>
          <w:szCs w:val="24"/>
          <w:u w:val="none"/>
        </w:rPr>
      </w:pPr>
      <w:bookmarkStart w:colFirst="0" w:colLast="0" w:name="_rs1ph8e74ziv" w:id="3"/>
      <w:bookmarkEnd w:id="3"/>
      <w:r w:rsidDel="00000000" w:rsidR="00000000" w:rsidRPr="00000000">
        <w:rPr>
          <w:color w:val="000000"/>
          <w:sz w:val="24"/>
          <w:szCs w:val="24"/>
          <w:u w:val="none"/>
          <w:rtl w:val="0"/>
        </w:rPr>
        <w:t xml:space="preserve">Weapons</w:t>
      </w:r>
    </w:p>
    <w:p w:rsidR="00000000" w:rsidDel="00000000" w:rsidP="00000000" w:rsidRDefault="00000000" w:rsidRPr="00000000" w14:paraId="00000019">
      <w:pPr>
        <w:rPr>
          <w:rFonts w:ascii="Verdana" w:cs="Verdana" w:eastAsia="Verdana" w:hAnsi="Verdana"/>
        </w:rPr>
      </w:pPr>
      <w:r w:rsidDel="00000000" w:rsidR="00000000" w:rsidRPr="00000000">
        <w:rPr>
          <w:rFonts w:ascii="Verdana" w:cs="Verdana" w:eastAsia="Verdana" w:hAnsi="Verdana"/>
          <w:rtl w:val="0"/>
        </w:rPr>
        <w:t xml:space="preserve">Weapons have unique gimmicks that provide most of your attacking abilities and have the highest impact on your play experience. Pick one that interests you! Weapons are grouped into trios called Branches. You can view every Class and Weapon’s abilities on the </w:t>
      </w:r>
      <w:hyperlink r:id="rId6">
        <w:r w:rsidDel="00000000" w:rsidR="00000000" w:rsidRPr="00000000">
          <w:rPr>
            <w:rFonts w:ascii="Verdana" w:cs="Verdana" w:eastAsia="Verdana" w:hAnsi="Verdana"/>
            <w:color w:val="1155cc"/>
            <w:u w:val="single"/>
            <w:rtl w:val="0"/>
          </w:rPr>
          <w:t xml:space="preserve">homepage</w:t>
        </w:r>
      </w:hyperlink>
      <w:r w:rsidDel="00000000" w:rsidR="00000000" w:rsidRPr="00000000">
        <w:rPr>
          <w:rFonts w:ascii="Verdana" w:cs="Verdana" w:eastAsia="Verdana" w:hAnsi="Verdana"/>
          <w:rtl w:val="0"/>
        </w:rPr>
        <w:t xml:space="preserve">.</w:t>
      </w:r>
    </w:p>
    <w:p w:rsidR="00000000" w:rsidDel="00000000" w:rsidP="00000000" w:rsidRDefault="00000000" w:rsidRPr="00000000" w14:paraId="0000001A">
      <w:pPr>
        <w:rPr>
          <w:rFonts w:ascii="Verdana" w:cs="Verdana" w:eastAsia="Verdana" w:hAnsi="Verdana"/>
        </w:rPr>
      </w:pPr>
      <w:r w:rsidDel="00000000" w:rsidR="00000000" w:rsidRPr="00000000">
        <w:rPr>
          <w:rtl w:val="0"/>
        </w:rPr>
      </w:r>
    </w:p>
    <w:p w:rsidR="00000000" w:rsidDel="00000000" w:rsidP="00000000" w:rsidRDefault="00000000" w:rsidRPr="00000000" w14:paraId="0000001B">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38761d"/>
          <w:rtl w:val="0"/>
        </w:rPr>
        <w:t xml:space="preserve">Archer:</w:t>
      </w:r>
      <w:r w:rsidDel="00000000" w:rsidR="00000000" w:rsidRPr="00000000">
        <w:rPr>
          <w:rFonts w:ascii="Verdana" w:cs="Verdana" w:eastAsia="Verdana" w:hAnsi="Verdana"/>
          <w:rtl w:val="0"/>
        </w:rPr>
        <w:t xml:space="preserve"> Crossbow, Longbow, and Shortbow. </w:t>
      </w:r>
    </w:p>
    <w:p w:rsidR="00000000" w:rsidDel="00000000" w:rsidP="00000000" w:rsidRDefault="00000000" w:rsidRPr="00000000" w14:paraId="0000001C">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741b47"/>
          <w:rtl w:val="0"/>
        </w:rPr>
        <w:t xml:space="preserve">Clairvoyant:</w:t>
      </w:r>
      <w:r w:rsidDel="00000000" w:rsidR="00000000" w:rsidRPr="00000000">
        <w:rPr>
          <w:rFonts w:ascii="Verdana" w:cs="Verdana" w:eastAsia="Verdana" w:hAnsi="Verdana"/>
          <w:rtl w:val="0"/>
        </w:rPr>
        <w:t xml:space="preserve"> Cards, Lunar Rod, and Orb. </w:t>
      </w:r>
    </w:p>
    <w:p w:rsidR="00000000" w:rsidDel="00000000" w:rsidP="00000000" w:rsidRDefault="00000000" w:rsidRPr="00000000" w14:paraId="0000001D">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85200c"/>
          <w:rtl w:val="0"/>
        </w:rPr>
        <w:t xml:space="preserve">Dark:</w:t>
      </w:r>
      <w:r w:rsidDel="00000000" w:rsidR="00000000" w:rsidRPr="00000000">
        <w:rPr>
          <w:rFonts w:ascii="Verdana" w:cs="Verdana" w:eastAsia="Verdana" w:hAnsi="Verdana"/>
          <w:rtl w:val="0"/>
        </w:rPr>
        <w:t xml:space="preserve"> Athame, Scythe, and Totems. </w:t>
      </w:r>
    </w:p>
    <w:p w:rsidR="00000000" w:rsidDel="00000000" w:rsidP="00000000" w:rsidRDefault="00000000" w:rsidRPr="00000000" w14:paraId="0000001E">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b45f06"/>
          <w:rtl w:val="0"/>
        </w:rPr>
        <w:t xml:space="preserve">Dueler:</w:t>
      </w:r>
      <w:r w:rsidDel="00000000" w:rsidR="00000000" w:rsidRPr="00000000">
        <w:rPr>
          <w:rFonts w:ascii="Verdana" w:cs="Verdana" w:eastAsia="Verdana" w:hAnsi="Verdana"/>
          <w:rtl w:val="0"/>
        </w:rPr>
        <w:t xml:space="preserve"> Gladius, Quarterstaff, and Tonfa.</w:t>
      </w:r>
    </w:p>
    <w:p w:rsidR="00000000" w:rsidDel="00000000" w:rsidP="00000000" w:rsidRDefault="00000000" w:rsidRPr="00000000" w14:paraId="0000001F">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666666"/>
          <w:rtl w:val="0"/>
        </w:rPr>
        <w:t xml:space="preserve">Heavy:</w:t>
      </w:r>
      <w:r w:rsidDel="00000000" w:rsidR="00000000" w:rsidRPr="00000000">
        <w:rPr>
          <w:rFonts w:ascii="Verdana" w:cs="Verdana" w:eastAsia="Verdana" w:hAnsi="Verdana"/>
          <w:rtl w:val="0"/>
        </w:rPr>
        <w:t xml:space="preserve"> Axe, Hammer, and Tomahawk. </w:t>
      </w:r>
    </w:p>
    <w:p w:rsidR="00000000" w:rsidDel="00000000" w:rsidP="00000000" w:rsidRDefault="00000000" w:rsidRPr="00000000" w14:paraId="00000020">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bf9000"/>
          <w:rtl w:val="0"/>
        </w:rPr>
        <w:t xml:space="preserve">Noble:</w:t>
      </w:r>
      <w:r w:rsidDel="00000000" w:rsidR="00000000" w:rsidRPr="00000000">
        <w:rPr>
          <w:rFonts w:ascii="Verdana" w:cs="Verdana" w:eastAsia="Verdana" w:hAnsi="Verdana"/>
          <w:rtl w:val="0"/>
        </w:rPr>
        <w:t xml:space="preserve"> Crown, Katana, and Rapier. </w:t>
      </w:r>
    </w:p>
    <w:p w:rsidR="00000000" w:rsidDel="00000000" w:rsidP="00000000" w:rsidRDefault="00000000" w:rsidRPr="00000000" w14:paraId="00000021">
      <w:pPr>
        <w:pageBreakBefore w:val="0"/>
        <w:numPr>
          <w:ilvl w:val="0"/>
          <w:numId w:val="2"/>
        </w:numPr>
        <w:ind w:left="720" w:hanging="360"/>
        <w:rPr>
          <w:rFonts w:ascii="Verdana" w:cs="Verdana" w:eastAsia="Verdana" w:hAnsi="Verdana"/>
          <w:u w:val="none"/>
        </w:rPr>
      </w:pPr>
      <w:r w:rsidDel="00000000" w:rsidR="00000000" w:rsidRPr="00000000">
        <w:rPr>
          <w:rFonts w:ascii="Verdana" w:cs="Verdana" w:eastAsia="Verdana" w:hAnsi="Verdana"/>
          <w:b w:val="1"/>
          <w:bCs w:val="1"/>
          <w:color w:val="0b5394"/>
          <w:rtl w:val="0"/>
        </w:rPr>
        <w:t xml:space="preserve">Sorcerer:</w:t>
      </w:r>
      <w:r w:rsidDel="00000000" w:rsidR="00000000" w:rsidRPr="00000000">
        <w:rPr>
          <w:rFonts w:ascii="Verdana" w:cs="Verdana" w:eastAsia="Verdana" w:hAnsi="Verdana"/>
          <w:rtl w:val="0"/>
        </w:rPr>
        <w:t xml:space="preserve"> Shillelagh, Spellbook, and Talisman. </w:t>
      </w:r>
      <w:r w:rsidDel="00000000" w:rsidR="00000000" w:rsidRPr="00000000">
        <w:rPr>
          <w:rtl w:val="0"/>
        </w:rPr>
      </w:r>
    </w:p>
    <w:p w:rsidR="00000000" w:rsidDel="00000000" w:rsidP="00000000" w:rsidRDefault="00000000" w:rsidRPr="00000000" w14:paraId="00000022">
      <w:pPr>
        <w:pStyle w:val="Title"/>
        <w:pageBreakBefore w:val="0"/>
        <w:jc w:val="center"/>
        <w:rPr>
          <w:color w:val="000000"/>
          <w:sz w:val="30"/>
          <w:szCs w:val="30"/>
          <w:u w:val="none"/>
        </w:rPr>
      </w:pPr>
      <w:bookmarkStart w:colFirst="0" w:colLast="0" w:name="_eots9ekjlmdt" w:id="4"/>
      <w:bookmarkEnd w:id="4"/>
      <w:r w:rsidDel="00000000" w:rsidR="00000000" w:rsidRPr="00000000">
        <w:rPr>
          <w:color w:val="000000"/>
          <w:sz w:val="30"/>
          <w:szCs w:val="30"/>
          <w:u w:val="none"/>
          <w:rtl w:val="0"/>
        </w:rPr>
        <w:t xml:space="preserve">Part 2: Playing the Game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ageBreakBefore w:val="0"/>
        <w:jc w:val="center"/>
        <w:rPr>
          <w:color w:val="000000"/>
          <w:sz w:val="24"/>
          <w:szCs w:val="24"/>
          <w:u w:val="none"/>
        </w:rPr>
      </w:pPr>
      <w:bookmarkStart w:colFirst="0" w:colLast="0" w:name="_s6uzl3vpfli3" w:id="5"/>
      <w:bookmarkEnd w:id="5"/>
      <w:r w:rsidDel="00000000" w:rsidR="00000000" w:rsidRPr="00000000">
        <w:rPr>
          <w:color w:val="000000"/>
          <w:sz w:val="24"/>
          <w:szCs w:val="24"/>
          <w:u w:val="none"/>
          <w:rtl w:val="0"/>
        </w:rPr>
        <w:t xml:space="preserve">Joining a Game</w:t>
      </w:r>
    </w:p>
    <w:p w:rsidR="00000000" w:rsidDel="00000000" w:rsidP="00000000" w:rsidRDefault="00000000" w:rsidRPr="00000000" w14:paraId="00000025">
      <w:pPr>
        <w:pageBreakBefore w:val="0"/>
        <w:rPr>
          <w:rFonts w:ascii="Verdana" w:cs="Verdana" w:eastAsia="Verdana" w:hAnsi="Verdana"/>
        </w:rPr>
      </w:pPr>
      <w:r w:rsidDel="00000000" w:rsidR="00000000" w:rsidRPr="00000000">
        <w:rPr>
          <w:rFonts w:ascii="Verdana" w:cs="Verdana" w:eastAsia="Verdana" w:hAnsi="Verdana"/>
          <w:rtl w:val="0"/>
        </w:rPr>
        <w:t xml:space="preserve">To join a game, someone else will have to be hosting. When they open signups, click the </w:t>
      </w:r>
      <w:r w:rsidDel="00000000" w:rsidR="00000000" w:rsidRPr="00000000">
        <w:rPr>
          <w:rFonts w:ascii="Verdana" w:cs="Verdana" w:eastAsia="Verdana" w:hAnsi="Verdana"/>
          <w:b w:val="1"/>
          <w:bCs w:val="1"/>
          <w:rtl w:val="0"/>
        </w:rPr>
        <w:t xml:space="preserve">join button</w:t>
      </w:r>
      <w:r w:rsidDel="00000000" w:rsidR="00000000" w:rsidRPr="00000000">
        <w:rPr>
          <w:rFonts w:ascii="Verdana" w:cs="Verdana" w:eastAsia="Verdana" w:hAnsi="Verdana"/>
          <w:rtl w:val="0"/>
        </w:rPr>
        <w:t xml:space="preserve"> to be put into the game. Soon, the signups will close, and a list of available modes will be given based on the number of players. To learn what the modes are, use </w:t>
      </w:r>
      <w:r w:rsidDel="00000000" w:rsidR="00000000" w:rsidRPr="00000000">
        <w:rPr>
          <w:rFonts w:ascii="Verdana" w:cs="Verdana" w:eastAsia="Verdana" w:hAnsi="Verdana"/>
          <w:b w:val="1"/>
          <w:bCs w:val="1"/>
          <w:rtl w:val="0"/>
        </w:rPr>
        <w:t xml:space="preserve">/rfaq modes</w:t>
      </w:r>
      <w:r w:rsidDel="00000000" w:rsidR="00000000" w:rsidRPr="00000000">
        <w:rPr>
          <w:rFonts w:ascii="Verdana" w:cs="Verdana" w:eastAsia="Verdana" w:hAnsi="Verdana"/>
          <w:rtl w:val="0"/>
        </w:rPr>
        <w:t xml:space="preserve">. Next, the host will ask for players to vote for a mode. The mode with the most votes is played. Once you level up a bit, ND can also be voted on (</w:t>
      </w:r>
      <w:r w:rsidDel="00000000" w:rsidR="00000000" w:rsidRPr="00000000">
        <w:rPr>
          <w:rFonts w:ascii="Verdana" w:cs="Verdana" w:eastAsia="Verdana" w:hAnsi="Verdana"/>
          <w:b w:val="1"/>
          <w:bCs w:val="1"/>
          <w:rtl w:val="0"/>
        </w:rPr>
        <w:t xml:space="preserve">%wt ND</w:t>
      </w:r>
      <w:r w:rsidDel="00000000" w:rsidR="00000000" w:rsidRPr="00000000">
        <w:rPr>
          <w:rFonts w:ascii="Verdana" w:cs="Verdana" w:eastAsia="Verdana" w:hAnsi="Verdana"/>
          <w:rtl w:val="0"/>
        </w:rPr>
        <w:t xml:space="preserve"> in Ice Kyubs’s PMs to learn what it is).</w:t>
      </w:r>
    </w:p>
    <w:p w:rsidR="00000000" w:rsidDel="00000000" w:rsidP="00000000" w:rsidRDefault="00000000" w:rsidRPr="00000000" w14:paraId="00000026">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27">
      <w:pPr>
        <w:pageBreakBefore w:val="0"/>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902826" cy="14478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902826"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29">
      <w:pPr>
        <w:pStyle w:val="Heading1"/>
        <w:pageBreakBefore w:val="0"/>
        <w:jc w:val="center"/>
        <w:rPr>
          <w:color w:val="000000"/>
          <w:sz w:val="24"/>
          <w:szCs w:val="24"/>
          <w:u w:val="none"/>
        </w:rPr>
      </w:pPr>
      <w:bookmarkStart w:colFirst="0" w:colLast="0" w:name="_e66uykygnxrx" w:id="6"/>
      <w:bookmarkEnd w:id="6"/>
      <w:r w:rsidDel="00000000" w:rsidR="00000000" w:rsidRPr="00000000">
        <w:rPr>
          <w:color w:val="000000"/>
          <w:sz w:val="24"/>
          <w:szCs w:val="24"/>
          <w:u w:val="none"/>
          <w:rtl w:val="0"/>
        </w:rPr>
        <w:t xml:space="preserve">Reading the Player List</w:t>
      </w:r>
    </w:p>
    <w:p w:rsidR="00000000" w:rsidDel="00000000" w:rsidP="00000000" w:rsidRDefault="00000000" w:rsidRPr="00000000" w14:paraId="0000002A">
      <w:pPr>
        <w:pageBreakBefore w:val="0"/>
        <w:rPr>
          <w:rFonts w:ascii="Verdana" w:cs="Verdana" w:eastAsia="Verdana" w:hAnsi="Verdana"/>
          <w:b w:val="1"/>
          <w:bCs w:val="1"/>
          <w:color w:val="741b47"/>
          <w:sz w:val="26"/>
          <w:szCs w:val="26"/>
          <w:u w:val="single"/>
        </w:rPr>
      </w:pPr>
      <w:r w:rsidDel="00000000" w:rsidR="00000000" w:rsidRPr="00000000">
        <w:rPr>
          <w:rFonts w:ascii="Verdana" w:cs="Verdana" w:eastAsia="Verdana" w:hAnsi="Verdana"/>
          <w:rtl w:val="0"/>
        </w:rPr>
        <w:t xml:space="preserve">To figure out how to make sense of the game, first let’s take a look at the %info chart and learn about the stats and other information in it.</w:t>
      </w:r>
      <w:r w:rsidDel="00000000" w:rsidR="00000000" w:rsidRPr="00000000">
        <w:rPr>
          <w:rtl w:val="0"/>
        </w:rPr>
      </w:r>
    </w:p>
    <w:p w:rsidR="00000000" w:rsidDel="00000000" w:rsidP="00000000" w:rsidRDefault="00000000" w:rsidRPr="00000000" w14:paraId="0000002B">
      <w:pPr>
        <w:pageBreakBefore w:val="0"/>
        <w:jc w:val="center"/>
        <w:rPr>
          <w:rFonts w:ascii="Verdana" w:cs="Verdana" w:eastAsia="Verdana" w:hAnsi="Verdana"/>
          <w:b w:val="1"/>
          <w:bCs w:val="1"/>
          <w:color w:val="741b47"/>
          <w:sz w:val="26"/>
          <w:szCs w:val="26"/>
          <w:u w:val="single"/>
        </w:rPr>
      </w:pPr>
      <w:r w:rsidDel="00000000" w:rsidR="00000000" w:rsidRPr="00000000">
        <w:rPr>
          <w:rtl w:val="0"/>
        </w:rPr>
      </w:r>
    </w:p>
    <w:p w:rsidR="00000000" w:rsidDel="00000000" w:rsidP="00000000" w:rsidRDefault="00000000" w:rsidRPr="00000000" w14:paraId="0000002C">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 Player number, as seen on the map. Player numbers are in turn order.</w:t>
      </w:r>
    </w:p>
    <w:p w:rsidR="00000000" w:rsidDel="00000000" w:rsidP="00000000" w:rsidRDefault="00000000" w:rsidRPr="00000000" w14:paraId="0000002D">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Name -</w:t>
      </w:r>
      <w:r w:rsidDel="00000000" w:rsidR="00000000" w:rsidRPr="00000000">
        <w:rPr>
          <w:rFonts w:ascii="Verdana" w:cs="Verdana" w:eastAsia="Verdana" w:hAnsi="Verdana"/>
          <w:rtl w:val="0"/>
        </w:rPr>
        <w:t xml:space="preserve"> Player name (or monster name in PvE).</w:t>
      </w:r>
    </w:p>
    <w:p w:rsidR="00000000" w:rsidDel="00000000" w:rsidP="00000000" w:rsidRDefault="00000000" w:rsidRPr="00000000" w14:paraId="0000002E">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Class/Weapon -</w:t>
      </w:r>
      <w:r w:rsidDel="00000000" w:rsidR="00000000" w:rsidRPr="00000000">
        <w:rPr>
          <w:rFonts w:ascii="Verdana" w:cs="Verdana" w:eastAsia="Verdana" w:hAnsi="Verdana"/>
          <w:rtl w:val="0"/>
        </w:rPr>
        <w:t xml:space="preserve"> Equipped class and weapon, along with their level.</w:t>
      </w:r>
    </w:p>
    <w:p w:rsidR="00000000" w:rsidDel="00000000" w:rsidP="00000000" w:rsidRDefault="00000000" w:rsidRPr="00000000" w14:paraId="0000002F">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HP -</w:t>
      </w:r>
      <w:r w:rsidDel="00000000" w:rsidR="00000000" w:rsidRPr="00000000">
        <w:rPr>
          <w:rFonts w:ascii="Verdana" w:cs="Verdana" w:eastAsia="Verdana" w:hAnsi="Verdana"/>
          <w:rtl w:val="0"/>
        </w:rPr>
        <w:t xml:space="preserve"> Hit Points. At 0 HP, you die and are removed from the game.</w:t>
      </w:r>
    </w:p>
    <w:p w:rsidR="00000000" w:rsidDel="00000000" w:rsidP="00000000" w:rsidRDefault="00000000" w:rsidRPr="00000000" w14:paraId="00000030">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Attack: Added to the damage of physical moves.</w:t>
      </w:r>
    </w:p>
    <w:p w:rsidR="00000000" w:rsidDel="00000000" w:rsidP="00000000" w:rsidRDefault="00000000" w:rsidRPr="00000000" w14:paraId="00000031">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 -</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Magic: Added to the damage of magical moves.</w:t>
      </w:r>
    </w:p>
    <w:p w:rsidR="00000000" w:rsidDel="00000000" w:rsidP="00000000" w:rsidRDefault="00000000" w:rsidRPr="00000000" w14:paraId="00000032">
      <w:pPr>
        <w:pageBreakBefore w:val="0"/>
        <w:numPr>
          <w:ilvl w:val="0"/>
          <w:numId w:val="4"/>
        </w:numPr>
        <w:spacing w:line="36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PD - </w:t>
      </w:r>
      <w:r w:rsidDel="00000000" w:rsidR="00000000" w:rsidRPr="00000000">
        <w:rPr>
          <w:rFonts w:ascii="Verdana" w:cs="Verdana" w:eastAsia="Verdana" w:hAnsi="Verdana"/>
          <w:rtl w:val="0"/>
        </w:rPr>
        <w:t xml:space="preserve">Physical Defense: Subtracted from the damage of physical moves.</w:t>
      </w:r>
    </w:p>
    <w:p w:rsidR="00000000" w:rsidDel="00000000" w:rsidP="00000000" w:rsidRDefault="00000000" w:rsidRPr="00000000" w14:paraId="00000033">
      <w:pPr>
        <w:pageBreakBefore w:val="0"/>
        <w:numPr>
          <w:ilvl w:val="0"/>
          <w:numId w:val="4"/>
        </w:numPr>
        <w:spacing w:line="36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MD</w:t>
      </w:r>
      <w:r w:rsidDel="00000000" w:rsidR="00000000" w:rsidRPr="00000000">
        <w:rPr>
          <w:rFonts w:ascii="Verdana" w:cs="Verdana" w:eastAsia="Verdana" w:hAnsi="Verdana"/>
          <w:rtl w:val="0"/>
        </w:rPr>
        <w:t xml:space="preserve"> - Magical Defense: Subtracted from the damage of magical moves.</w:t>
      </w:r>
    </w:p>
    <w:p w:rsidR="00000000" w:rsidDel="00000000" w:rsidP="00000000" w:rsidRDefault="00000000" w:rsidRPr="00000000" w14:paraId="00000034">
      <w:pPr>
        <w:pageBreakBefore w:val="0"/>
        <w:numPr>
          <w:ilvl w:val="0"/>
          <w:numId w:val="4"/>
        </w:numPr>
        <w:spacing w:line="360" w:lineRule="auto"/>
        <w:ind w:left="720" w:hanging="360"/>
        <w:rPr>
          <w:rFonts w:ascii="Verdana" w:cs="Verdana" w:eastAsia="Verdana" w:hAnsi="Verdana"/>
          <w:b w:val="1"/>
          <w:bCs w:val="1"/>
        </w:rPr>
      </w:pPr>
      <w:r w:rsidDel="00000000" w:rsidR="00000000" w:rsidRPr="00000000">
        <w:rPr>
          <w:rFonts w:ascii="Verdana" w:cs="Verdana" w:eastAsia="Verdana" w:hAnsi="Verdana"/>
          <w:b w:val="1"/>
          <w:bCs w:val="1"/>
          <w:rtl w:val="0"/>
        </w:rPr>
        <w:t xml:space="preserve">EVA </w:t>
      </w:r>
      <w:r w:rsidDel="00000000" w:rsidR="00000000" w:rsidRPr="00000000">
        <w:rPr>
          <w:rFonts w:ascii="Verdana" w:cs="Verdana" w:eastAsia="Verdana" w:hAnsi="Verdana"/>
          <w:rtl w:val="0"/>
        </w:rPr>
        <w:t xml:space="preserve">- Evasions. Determines how likely it is for a player to dodge attacks.</w:t>
      </w:r>
    </w:p>
    <w:p w:rsidR="00000000" w:rsidDel="00000000" w:rsidP="00000000" w:rsidRDefault="00000000" w:rsidRPr="00000000" w14:paraId="00000035">
      <w:pPr>
        <w:pageBreakBefore w:val="0"/>
        <w:numPr>
          <w:ilvl w:val="0"/>
          <w:numId w:val="4"/>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MP -</w:t>
      </w:r>
      <w:r w:rsidDel="00000000" w:rsidR="00000000" w:rsidRPr="00000000">
        <w:rPr>
          <w:rFonts w:ascii="Verdana" w:cs="Verdana" w:eastAsia="Verdana" w:hAnsi="Verdana"/>
          <w:rtl w:val="0"/>
        </w:rPr>
        <w:t xml:space="preserve"> Movement Points: How many tiles you can move in a turn.</w:t>
      </w:r>
    </w:p>
    <w:p w:rsidR="00000000" w:rsidDel="00000000" w:rsidP="00000000" w:rsidRDefault="00000000" w:rsidRPr="00000000" w14:paraId="00000036">
      <w:pPr>
        <w:pageBreakBefore w:val="0"/>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37">
      <w:pPr>
        <w:pageBreakBefore w:val="0"/>
        <w:spacing w:line="360" w:lineRule="auto"/>
        <w:rPr>
          <w:rFonts w:ascii="Verdana" w:cs="Verdana" w:eastAsia="Verdana" w:hAnsi="Verdana"/>
        </w:rPr>
      </w:pPr>
      <w:r w:rsidDel="00000000" w:rsidR="00000000" w:rsidRPr="00000000">
        <w:rPr>
          <w:rFonts w:ascii="Verdana" w:cs="Verdana" w:eastAsia="Verdana" w:hAnsi="Verdana"/>
          <w:rtl w:val="0"/>
        </w:rPr>
        <w:t xml:space="preserve">The </w:t>
      </w:r>
      <w:r w:rsidDel="00000000" w:rsidR="00000000" w:rsidRPr="00000000">
        <w:rPr>
          <w:rFonts w:ascii="Verdana" w:cs="Verdana" w:eastAsia="Verdana" w:hAnsi="Verdana"/>
          <w:b w:val="1"/>
          <w:bCs w:val="1"/>
          <w:rtl w:val="0"/>
        </w:rPr>
        <w:t xml:space="preserve">Turn Order (TO)</w:t>
      </w:r>
      <w:r w:rsidDel="00000000" w:rsidR="00000000" w:rsidRPr="00000000">
        <w:rPr>
          <w:rFonts w:ascii="Verdana" w:cs="Verdana" w:eastAsia="Verdana" w:hAnsi="Verdana"/>
          <w:rtl w:val="0"/>
        </w:rPr>
        <w:t xml:space="preserve"> below the player list shows the order in which all of the players in the game go. At the end of the TO, the order repeats.</w:t>
      </w:r>
    </w:p>
    <w:p w:rsidR="00000000" w:rsidDel="00000000" w:rsidP="00000000" w:rsidRDefault="00000000" w:rsidRPr="00000000" w14:paraId="00000038">
      <w:pPr>
        <w:pageBreakBefore w:val="0"/>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39">
      <w:pPr>
        <w:pageBreakBefore w:val="0"/>
        <w:spacing w:line="360" w:lineRule="auto"/>
        <w:rPr>
          <w:rFonts w:ascii="Verdana" w:cs="Verdana" w:eastAsia="Verdana" w:hAnsi="Verdana"/>
        </w:rPr>
      </w:pPr>
      <w:r w:rsidDel="00000000" w:rsidR="00000000" w:rsidRPr="00000000">
        <w:rPr>
          <w:rFonts w:ascii="Verdana" w:cs="Verdana" w:eastAsia="Verdana" w:hAnsi="Verdana"/>
          <w:rtl w:val="0"/>
        </w:rPr>
        <w:t xml:space="preserve">Below the turn order is the </w:t>
      </w:r>
      <w:r w:rsidDel="00000000" w:rsidR="00000000" w:rsidRPr="00000000">
        <w:rPr>
          <w:rFonts w:ascii="Verdana" w:cs="Verdana" w:eastAsia="Verdana" w:hAnsi="Verdana"/>
          <w:b w:val="1"/>
          <w:bCs w:val="1"/>
          <w:rtl w:val="0"/>
        </w:rPr>
        <w:t xml:space="preserve">Item List</w:t>
      </w:r>
      <w:r w:rsidDel="00000000" w:rsidR="00000000" w:rsidRPr="00000000">
        <w:rPr>
          <w:rFonts w:ascii="Verdana" w:cs="Verdana" w:eastAsia="Verdana" w:hAnsi="Verdana"/>
          <w:rtl w:val="0"/>
        </w:rPr>
        <w:t xml:space="preserve">, displaying each player’s equipped items. You’ll be able to buy items with the gold and gems you earn from playing games.</w:t>
      </w:r>
    </w:p>
    <w:p w:rsidR="00000000" w:rsidDel="00000000" w:rsidP="00000000" w:rsidRDefault="00000000" w:rsidRPr="00000000" w14:paraId="0000003A">
      <w:pPr>
        <w:pageBreakBefore w:val="0"/>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pStyle w:val="Heading1"/>
        <w:pageBreakBefore w:val="0"/>
        <w:jc w:val="center"/>
        <w:rPr/>
      </w:pPr>
      <w:bookmarkStart w:colFirst="0" w:colLast="0" w:name="_ry7q9kgghhu2"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jc w:val="center"/>
        <w:rPr>
          <w:color w:val="000000"/>
          <w:sz w:val="24"/>
          <w:szCs w:val="24"/>
          <w:u w:val="none"/>
        </w:rPr>
      </w:pPr>
      <w:bookmarkStart w:colFirst="0" w:colLast="0" w:name="_oz21cnyouk0f" w:id="8"/>
      <w:bookmarkEnd w:id="8"/>
      <w:r w:rsidDel="00000000" w:rsidR="00000000" w:rsidRPr="00000000">
        <w:rPr>
          <w:color w:val="000000"/>
          <w:sz w:val="24"/>
          <w:szCs w:val="24"/>
          <w:u w:val="none"/>
          <w:rtl w:val="0"/>
        </w:rPr>
        <w:t xml:space="preserve">Taking Your Turn: Moving</w:t>
      </w:r>
    </w:p>
    <w:p w:rsidR="00000000" w:rsidDel="00000000" w:rsidP="00000000" w:rsidRDefault="00000000" w:rsidRPr="00000000" w14:paraId="0000003D">
      <w:pPr>
        <w:pageBreakBefore w:val="0"/>
        <w:rPr>
          <w:rFonts w:ascii="Verdana" w:cs="Verdana" w:eastAsia="Verdana" w:hAnsi="Verdana"/>
        </w:rPr>
      </w:pPr>
      <w:r w:rsidDel="00000000" w:rsidR="00000000" w:rsidRPr="00000000">
        <w:rPr>
          <w:rFonts w:ascii="Verdana" w:cs="Verdana" w:eastAsia="Verdana" w:hAnsi="Verdana"/>
          <w:rtl w:val="0"/>
        </w:rPr>
        <w:t xml:space="preserve">On your turn</w:t>
      </w:r>
      <w:r w:rsidDel="00000000" w:rsidR="00000000" w:rsidRPr="00000000">
        <w:rPr>
          <w:rFonts w:ascii="Verdana" w:cs="Verdana" w:eastAsia="Verdana" w:hAnsi="Verdana"/>
          <w:rtl w:val="0"/>
        </w:rPr>
        <w:t xml:space="preserve">, the first thing you will need to do is make a movement action.  You can only move as many tiles as you have MP, and you can’t move along diagonals. Generally, you’ll need to move into the range of your attack. </w:t>
      </w:r>
    </w:p>
    <w:p w:rsidR="00000000" w:rsidDel="00000000" w:rsidP="00000000" w:rsidRDefault="00000000" w:rsidRPr="00000000" w14:paraId="0000003E">
      <w:pPr>
        <w:pageBreakBefore w:val="0"/>
        <w:rPr>
          <w:rFonts w:ascii="Verdana" w:cs="Verdana" w:eastAsia="Verdana" w:hAnsi="Verdana"/>
        </w:rPr>
      </w:pPr>
      <w:r w:rsidDel="00000000" w:rsidR="00000000" w:rsidRPr="00000000">
        <w:rPr>
          <w:rFonts w:ascii="Verdana" w:cs="Verdana" w:eastAsia="Verdana" w:hAnsi="Verdana"/>
          <w:b w:val="1"/>
          <w:bCs w:val="1"/>
          <w:rtl w:val="0"/>
        </w:rPr>
        <w:t xml:space="preserve">Dash </w:t>
      </w:r>
      <w:r w:rsidDel="00000000" w:rsidR="00000000" w:rsidRPr="00000000">
        <w:rPr>
          <w:rFonts w:ascii="Verdana" w:cs="Verdana" w:eastAsia="Verdana" w:hAnsi="Verdana"/>
          <w:rtl w:val="0"/>
        </w:rPr>
        <w:t xml:space="preserve">can be used to let you move 1.5x your MP. Generally, you cannot dash and attack in the same turn.</w:t>
      </w:r>
    </w:p>
    <w:p w:rsidR="00000000" w:rsidDel="00000000" w:rsidP="00000000" w:rsidRDefault="00000000" w:rsidRPr="00000000" w14:paraId="0000003F">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40">
      <w:pPr>
        <w:pageBreakBefore w:val="0"/>
        <w:rPr>
          <w:rFonts w:ascii="Verdana" w:cs="Verdana" w:eastAsia="Verdana" w:hAnsi="Verdana"/>
        </w:rPr>
      </w:pPr>
      <w:r w:rsidDel="00000000" w:rsidR="00000000" w:rsidRPr="00000000">
        <w:rPr>
          <w:rFonts w:ascii="Verdana" w:cs="Verdana" w:eastAsia="Verdana" w:hAnsi="Verdana"/>
          <w:rtl w:val="0"/>
        </w:rPr>
        <w:t xml:space="preserve">To move, type </w:t>
      </w:r>
      <w:r w:rsidDel="00000000" w:rsidR="00000000" w:rsidRPr="00000000">
        <w:rPr>
          <w:rFonts w:ascii="Verdana" w:cs="Verdana" w:eastAsia="Verdana" w:hAnsi="Verdana"/>
          <w:b w:val="1"/>
          <w:bCs w:val="1"/>
          <w:rtl w:val="0"/>
        </w:rPr>
        <w:t xml:space="preserve">%move letter, number.</w:t>
      </w:r>
      <w:r w:rsidDel="00000000" w:rsidR="00000000" w:rsidRPr="00000000">
        <w:rPr>
          <w:rFonts w:ascii="Verdana" w:cs="Verdana" w:eastAsia="Verdana" w:hAnsi="Verdana"/>
          <w:rtl w:val="0"/>
        </w:rPr>
        <w:t xml:space="preserve"> (ex: %move I,5)</w:t>
      </w:r>
    </w:p>
    <w:p w:rsidR="00000000" w:rsidDel="00000000" w:rsidP="00000000" w:rsidRDefault="00000000" w:rsidRPr="00000000" w14:paraId="00000041">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042">
      <w:pPr>
        <w:rPr>
          <w:rFonts w:ascii="Verdana" w:cs="Verdana" w:eastAsia="Verdana" w:hAnsi="Verdana"/>
        </w:rPr>
      </w:pPr>
      <w:r w:rsidDel="00000000" w:rsidR="00000000" w:rsidRPr="00000000">
        <w:rPr>
          <w:rFonts w:ascii="Verdana" w:cs="Verdana" w:eastAsia="Verdana" w:hAnsi="Verdana"/>
          <w:rtl w:val="0"/>
        </w:rPr>
        <w:t xml:space="preserve">Take into account the tile types of the map you are playing on. Tiles are marked with colored squares, and you can learn about them with </w:t>
      </w:r>
      <w:r w:rsidDel="00000000" w:rsidR="00000000" w:rsidRPr="00000000">
        <w:rPr>
          <w:rFonts w:ascii="Verdana" w:cs="Verdana" w:eastAsia="Verdana" w:hAnsi="Verdana"/>
          <w:b w:val="1"/>
          <w:bCs w:val="1"/>
          <w:rtl w:val="0"/>
        </w:rPr>
        <w:t xml:space="preserve">%wt tilecolors</w:t>
      </w:r>
      <w:r w:rsidDel="00000000" w:rsidR="00000000" w:rsidRPr="00000000">
        <w:rPr>
          <w:rFonts w:ascii="Verdana" w:cs="Verdana" w:eastAsia="Verdana" w:hAnsi="Verdana"/>
          <w:rtl w:val="0"/>
        </w:rPr>
        <w:t xml:space="preserve"> or by viewing the </w:t>
      </w:r>
      <w:hyperlink r:id="rId8">
        <w:r w:rsidDel="00000000" w:rsidR="00000000" w:rsidRPr="00000000">
          <w:rPr>
            <w:rFonts w:ascii="Verdana" w:cs="Verdana" w:eastAsia="Verdana" w:hAnsi="Verdana"/>
            <w:color w:val="1155cc"/>
            <w:u w:val="single"/>
            <w:rtl w:val="0"/>
          </w:rPr>
          <w:t xml:space="preserve">glossary</w:t>
        </w:r>
      </w:hyperlink>
      <w:r w:rsidDel="00000000" w:rsidR="00000000" w:rsidRPr="00000000">
        <w:rPr>
          <w:rFonts w:ascii="Verdana" w:cs="Verdana" w:eastAsia="Verdana" w:hAnsi="Verdana"/>
          <w:rtl w:val="0"/>
        </w:rPr>
        <w:t xml:space="preserve">. Some tiles may impede your movement, so beware!</w:t>
      </w:r>
      <w:r w:rsidDel="00000000" w:rsidR="00000000" w:rsidRPr="00000000">
        <w:rPr>
          <w:rtl w:val="0"/>
        </w:rPr>
      </w:r>
    </w:p>
    <w:p w:rsidR="00000000" w:rsidDel="00000000" w:rsidP="00000000" w:rsidRDefault="00000000" w:rsidRPr="00000000" w14:paraId="00000043">
      <w:pPr>
        <w:pageBreakBefore w:val="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pageBreakBefore w:val="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318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jc w:val="center"/>
        <w:rPr>
          <w:rFonts w:ascii="Verdana" w:cs="Verdana" w:eastAsia="Verdana" w:hAnsi="Verdana"/>
          <w:b w:val="1"/>
          <w:bCs w:val="1"/>
          <w:color w:val="741b47"/>
          <w:sz w:val="26"/>
          <w:szCs w:val="26"/>
          <w:u w:val="single"/>
        </w:rPr>
      </w:pPr>
      <w:r w:rsidDel="00000000" w:rsidR="00000000" w:rsidRPr="00000000">
        <w:rPr>
          <w:rtl w:val="0"/>
        </w:rPr>
      </w:r>
    </w:p>
    <w:p w:rsidR="00000000" w:rsidDel="00000000" w:rsidP="00000000" w:rsidRDefault="00000000" w:rsidRPr="00000000" w14:paraId="00000046">
      <w:pPr>
        <w:pageBreakBefore w:val="0"/>
        <w:rPr>
          <w:rFonts w:ascii="Verdana" w:cs="Verdana" w:eastAsia="Verdana" w:hAnsi="Verdana"/>
        </w:rPr>
      </w:pPr>
      <w:r w:rsidDel="00000000" w:rsidR="00000000" w:rsidRPr="00000000">
        <w:rPr>
          <w:rFonts w:ascii="Verdana" w:cs="Verdana" w:eastAsia="Verdana" w:hAnsi="Verdana"/>
          <w:rtl w:val="0"/>
        </w:rPr>
        <w:t xml:space="preserve">Here, i</w:t>
      </w:r>
      <w:r w:rsidDel="00000000" w:rsidR="00000000" w:rsidRPr="00000000">
        <w:rPr>
          <w:rFonts w:ascii="Verdana" w:cs="Verdana" w:eastAsia="Verdana" w:hAnsi="Verdana"/>
          <w:rtl w:val="0"/>
        </w:rPr>
        <w:t xml:space="preserve">t is Player 1's Turn. They have 4 MP, so they can move up to 4 tiles. The pink tiles display five different possible movements for Player 1.</w:t>
      </w:r>
    </w:p>
    <w:p w:rsidR="00000000" w:rsidDel="00000000" w:rsidP="00000000" w:rsidRDefault="00000000" w:rsidRPr="00000000" w14:paraId="00000047">
      <w:pPr>
        <w:pageBreakBefore w:val="0"/>
        <w:jc w:val="left"/>
        <w:rPr>
          <w:rFonts w:ascii="Verdana" w:cs="Verdana" w:eastAsia="Verdana" w:hAnsi="Verdana"/>
          <w:b w:val="1"/>
          <w:bCs w:val="1"/>
          <w:color w:val="741b47"/>
          <w:sz w:val="26"/>
          <w:szCs w:val="26"/>
          <w:u w:val="single"/>
        </w:rPr>
      </w:pPr>
      <w:r w:rsidDel="00000000" w:rsidR="00000000" w:rsidRPr="00000000">
        <w:rPr>
          <w:rtl w:val="0"/>
        </w:rPr>
      </w:r>
    </w:p>
    <w:p w:rsidR="00000000" w:rsidDel="00000000" w:rsidP="00000000" w:rsidRDefault="00000000" w:rsidRPr="00000000" w14:paraId="00000048">
      <w:pPr>
        <w:pStyle w:val="Heading1"/>
        <w:pageBreakBefore w:val="0"/>
        <w:jc w:val="center"/>
        <w:rPr>
          <w:color w:val="000000"/>
          <w:sz w:val="24"/>
          <w:szCs w:val="24"/>
          <w:u w:val="none"/>
        </w:rPr>
      </w:pPr>
      <w:bookmarkStart w:colFirst="0" w:colLast="0" w:name="_bqwbpg1mqmtl" w:id="9"/>
      <w:bookmarkEnd w:id="9"/>
      <w:r w:rsidDel="00000000" w:rsidR="00000000" w:rsidRPr="00000000">
        <w:rPr>
          <w:color w:val="000000"/>
          <w:sz w:val="24"/>
          <w:szCs w:val="24"/>
          <w:u w:val="none"/>
          <w:rtl w:val="0"/>
        </w:rPr>
        <w:t xml:space="preserve">Taking Your Turn: Attacking</w:t>
      </w:r>
    </w:p>
    <w:p w:rsidR="00000000" w:rsidDel="00000000" w:rsidP="00000000" w:rsidRDefault="00000000" w:rsidRPr="00000000" w14:paraId="00000049">
      <w:pPr>
        <w:pageBreakBefore w:val="0"/>
        <w:rPr>
          <w:rFonts w:ascii="Verdana" w:cs="Verdana" w:eastAsia="Verdana" w:hAnsi="Verdana"/>
          <w:sz w:val="20"/>
          <w:szCs w:val="20"/>
        </w:rPr>
      </w:pPr>
      <w:r w:rsidDel="00000000" w:rsidR="00000000" w:rsidRPr="00000000">
        <w:rPr>
          <w:rFonts w:ascii="Verdana" w:cs="Verdana" w:eastAsia="Verdana" w:hAnsi="Verdana"/>
          <w:rtl w:val="0"/>
        </w:rPr>
        <w:t xml:space="preserve">Once you're in range of your opponent, you can attack! Information about an attack can be found in the</w:t>
      </w:r>
      <w:r w:rsidDel="00000000" w:rsidR="00000000" w:rsidRPr="00000000">
        <w:rPr>
          <w:rFonts w:ascii="Verdana" w:cs="Verdana" w:eastAsia="Verdana" w:hAnsi="Verdana"/>
          <w:rtl w:val="0"/>
        </w:rPr>
        <w:t xml:space="preserve"> </w:t>
      </w:r>
      <w:hyperlink r:id="rId10">
        <w:r w:rsidDel="00000000" w:rsidR="00000000" w:rsidRPr="00000000">
          <w:rPr>
            <w:rFonts w:ascii="Verdana" w:cs="Verdana" w:eastAsia="Verdana" w:hAnsi="Verdana"/>
            <w:color w:val="1155cc"/>
            <w:u w:val="single"/>
            <w:rtl w:val="0"/>
          </w:rPr>
          <w:t xml:space="preserve">homepage</w:t>
        </w:r>
      </w:hyperlink>
      <w:r w:rsidDel="00000000" w:rsidR="00000000" w:rsidRPr="00000000">
        <w:rPr>
          <w:rFonts w:ascii="Verdana" w:cs="Verdana" w:eastAsia="Verdana" w:hAnsi="Verdana"/>
          <w:rtl w:val="0"/>
        </w:rPr>
        <w:t xml:space="preserve"> or by PMing Ice Kyubs </w:t>
      </w:r>
      <w:r w:rsidDel="00000000" w:rsidR="00000000" w:rsidRPr="00000000">
        <w:rPr>
          <w:rFonts w:ascii="Verdana" w:cs="Verdana" w:eastAsia="Verdana" w:hAnsi="Verdana"/>
          <w:b w:val="1"/>
          <w:bCs w:val="1"/>
          <w:rtl w:val="0"/>
        </w:rPr>
        <w:t xml:space="preserve">%wt (ability)</w:t>
      </w:r>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14:paraId="0000004A">
      <w:pPr>
        <w:pageBreakBefore w:val="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pageBreakBefore w:val="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19763" cy="1196961"/>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9763" cy="119696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pageBreakBefore w:val="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color w:val="741b47"/>
          <w:sz w:val="26"/>
          <w:szCs w:val="26"/>
          <w:u w:val="single"/>
        </w:rPr>
      </w:pPr>
      <w:r w:rsidDel="00000000" w:rsidR="00000000" w:rsidRPr="00000000">
        <w:rPr>
          <w:rFonts w:ascii="Verdana" w:cs="Verdana" w:eastAsia="Verdana" w:hAnsi="Verdana"/>
          <w:rtl w:val="0"/>
        </w:rPr>
        <w:t xml:space="preserve">Like before, let’s break down the ability into each piece of information.</w:t>
      </w:r>
      <w:r w:rsidDel="00000000" w:rsidR="00000000" w:rsidRPr="00000000">
        <w:rPr>
          <w:rtl w:val="0"/>
        </w:rPr>
      </w:r>
    </w:p>
    <w:p w:rsidR="00000000" w:rsidDel="00000000" w:rsidP="00000000" w:rsidRDefault="00000000" w:rsidRPr="00000000" w14:paraId="0000004F">
      <w:pPr>
        <w:pageBreakBefore w:val="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pageBreakBefore w:val="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Name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 The name of the ability and the level that the weapon gets it.</w:t>
      </w:r>
    </w:p>
    <w:p w:rsidR="00000000" w:rsidDel="00000000" w:rsidP="00000000" w:rsidRDefault="00000000" w:rsidRPr="00000000" w14:paraId="00000052">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Frequency</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tl w:val="0"/>
        </w:rPr>
        <w:t xml:space="preserve"> H</w:t>
      </w:r>
      <w:r w:rsidDel="00000000" w:rsidR="00000000" w:rsidRPr="00000000">
        <w:rPr>
          <w:rFonts w:ascii="Verdana" w:cs="Verdana" w:eastAsia="Verdana" w:hAnsi="Verdana"/>
          <w:rtl w:val="0"/>
        </w:rPr>
        <w:t xml:space="preserve">ow often you can use a move. </w:t>
      </w:r>
    </w:p>
    <w:p w:rsidR="00000000" w:rsidDel="00000000" w:rsidP="00000000" w:rsidRDefault="00000000" w:rsidRPr="00000000" w14:paraId="00000053">
      <w:pPr>
        <w:pageBreakBefore w:val="0"/>
        <w:numPr>
          <w:ilvl w:val="1"/>
          <w:numId w:val="6"/>
        </w:numPr>
        <w:spacing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Every Turn - Can be used every turn, without any restrictions.</w:t>
      </w:r>
    </w:p>
    <w:p w:rsidR="00000000" w:rsidDel="00000000" w:rsidP="00000000" w:rsidRDefault="00000000" w:rsidRPr="00000000" w14:paraId="00000054">
      <w:pPr>
        <w:pageBreakBefore w:val="0"/>
        <w:numPr>
          <w:ilvl w:val="1"/>
          <w:numId w:val="6"/>
        </w:numPr>
        <w:spacing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EoT - Can be used every other turn. </w:t>
      </w:r>
    </w:p>
    <w:p w:rsidR="00000000" w:rsidDel="00000000" w:rsidP="00000000" w:rsidRDefault="00000000" w:rsidRPr="00000000" w14:paraId="00000055">
      <w:pPr>
        <w:pageBreakBefore w:val="0"/>
        <w:numPr>
          <w:ilvl w:val="1"/>
          <w:numId w:val="6"/>
        </w:numPr>
        <w:spacing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E3T - Can be used every three turns.</w:t>
      </w:r>
    </w:p>
    <w:p w:rsidR="00000000" w:rsidDel="00000000" w:rsidP="00000000" w:rsidRDefault="00000000" w:rsidRPr="00000000" w14:paraId="00000056">
      <w:pPr>
        <w:pageBreakBefore w:val="0"/>
        <w:numPr>
          <w:ilvl w:val="1"/>
          <w:numId w:val="6"/>
        </w:numPr>
        <w:spacing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Twice - Can be used two times per game</w:t>
      </w:r>
    </w:p>
    <w:p w:rsidR="00000000" w:rsidDel="00000000" w:rsidP="00000000" w:rsidRDefault="00000000" w:rsidRPr="00000000" w14:paraId="00000057">
      <w:pPr>
        <w:pageBreakBefore w:val="0"/>
        <w:numPr>
          <w:ilvl w:val="1"/>
          <w:numId w:val="6"/>
        </w:numPr>
        <w:spacing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Once - Can be used one time per game.</w:t>
      </w:r>
    </w:p>
    <w:p w:rsidR="00000000" w:rsidDel="00000000" w:rsidP="00000000" w:rsidRDefault="00000000" w:rsidRPr="00000000" w14:paraId="00000058">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Miss Rate</w:t>
      </w:r>
      <w:r w:rsidDel="00000000" w:rsidR="00000000" w:rsidRPr="00000000">
        <w:rPr>
          <w:rFonts w:ascii="Verdana" w:cs="Verdana" w:eastAsia="Verdana" w:hAnsi="Verdana"/>
          <w:rtl w:val="0"/>
        </w:rPr>
        <w:t xml:space="preserve"> (MR) - Determines h</w:t>
      </w:r>
      <w:r w:rsidDel="00000000" w:rsidR="00000000" w:rsidRPr="00000000">
        <w:rPr>
          <w:rFonts w:ascii="Verdana" w:cs="Verdana" w:eastAsia="Verdana" w:hAnsi="Verdana"/>
          <w:rtl w:val="0"/>
        </w:rPr>
        <w:t xml:space="preserve">ow likely your move is to miss.</w:t>
      </w:r>
    </w:p>
    <w:p w:rsidR="00000000" w:rsidDel="00000000" w:rsidP="00000000" w:rsidRDefault="00000000" w:rsidRPr="00000000" w14:paraId="00000059">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Roll</w:t>
      </w:r>
      <w:r w:rsidDel="00000000" w:rsidR="00000000" w:rsidRPr="00000000">
        <w:rPr>
          <w:rFonts w:ascii="Verdana" w:cs="Verdana" w:eastAsia="Verdana" w:hAnsi="Verdana"/>
          <w:rtl w:val="0"/>
        </w:rPr>
        <w:t xml:space="preserve"> - The damage the attack will do on hit. The user’s Attack or Magic is usually added to this, and the target’s Physical Defense or Magical Defense is usually subtracted.</w:t>
      </w:r>
    </w:p>
    <w:p w:rsidR="00000000" w:rsidDel="00000000" w:rsidP="00000000" w:rsidRDefault="00000000" w:rsidRPr="00000000" w14:paraId="0000005A">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Type:</w:t>
      </w:r>
      <w:r w:rsidDel="00000000" w:rsidR="00000000" w:rsidRPr="00000000">
        <w:rPr>
          <w:rFonts w:ascii="Verdana" w:cs="Verdana" w:eastAsia="Verdana" w:hAnsi="Verdana"/>
          <w:rtl w:val="0"/>
        </w:rPr>
        <w:t xml:space="preserve"> Whether the attack is Physical (adds ATK, subtracts PD) or Magical (adds MAG, subtracts MD), and the type of action it is. Standard is the most common type, used immediately after your movement action. Other Action Types are listed in the </w:t>
      </w:r>
      <w:hyperlink r:id="rId12">
        <w:r w:rsidDel="00000000" w:rsidR="00000000" w:rsidRPr="00000000">
          <w:rPr>
            <w:rFonts w:ascii="Verdana" w:cs="Verdana" w:eastAsia="Verdana" w:hAnsi="Verdana"/>
            <w:color w:val="1155cc"/>
            <w:u w:val="single"/>
            <w:rtl w:val="0"/>
          </w:rPr>
          <w:t xml:space="preserve">glossary</w:t>
        </w:r>
      </w:hyperlink>
      <w:r w:rsidDel="00000000" w:rsidR="00000000" w:rsidRPr="00000000">
        <w:rPr>
          <w:rFonts w:ascii="Verdana" w:cs="Verdana" w:eastAsia="Verdana" w:hAnsi="Verdana"/>
          <w:rtl w:val="0"/>
        </w:rPr>
        <w:t xml:space="preserve">.</w:t>
      </w:r>
    </w:p>
    <w:p w:rsidR="00000000" w:rsidDel="00000000" w:rsidP="00000000" w:rsidRDefault="00000000" w:rsidRPr="00000000" w14:paraId="0000005B">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Range:</w:t>
      </w:r>
      <w:r w:rsidDel="00000000" w:rsidR="00000000" w:rsidRPr="00000000">
        <w:rPr>
          <w:rFonts w:ascii="Verdana" w:cs="Verdana" w:eastAsia="Verdana" w:hAnsi="Verdana"/>
          <w:rtl w:val="0"/>
        </w:rPr>
        <w:t xml:space="preserve"> How far away</w:t>
      </w:r>
      <w:r w:rsidDel="00000000" w:rsidR="00000000" w:rsidRPr="00000000">
        <w:rPr>
          <w:rFonts w:ascii="Verdana" w:cs="Verdana" w:eastAsia="Verdana" w:hAnsi="Verdana"/>
          <w:rtl w:val="0"/>
        </w:rPr>
        <w:t xml:space="preserve"> your move can target an opponent from.  The full list of ranges can be viewed in the glossary, but the most common are:</w:t>
      </w:r>
    </w:p>
    <w:p w:rsidR="00000000" w:rsidDel="00000000" w:rsidP="00000000" w:rsidRDefault="00000000" w:rsidRPr="00000000" w14:paraId="0000005C">
      <w:pPr>
        <w:pageBreakBefore w:val="0"/>
        <w:numPr>
          <w:ilvl w:val="1"/>
          <w:numId w:val="6"/>
        </w:numPr>
        <w:spacing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Melee: Can hit anyone adjacent to you, including diagonals.  </w:t>
      </w:r>
    </w:p>
    <w:p w:rsidR="00000000" w:rsidDel="00000000" w:rsidP="00000000" w:rsidRDefault="00000000" w:rsidRPr="00000000" w14:paraId="0000005D">
      <w:pPr>
        <w:pageBreakBefore w:val="0"/>
        <w:numPr>
          <w:ilvl w:val="1"/>
          <w:numId w:val="6"/>
        </w:numPr>
        <w:spacing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Range (#): Can travel that number of tiles, as long as it is not obstructed by tiles or players. </w:t>
      </w:r>
    </w:p>
    <w:p w:rsidR="00000000" w:rsidDel="00000000" w:rsidP="00000000" w:rsidRDefault="00000000" w:rsidRPr="00000000" w14:paraId="0000005E">
      <w:pPr>
        <w:pageBreakBefore w:val="0"/>
        <w:numPr>
          <w:ilvl w:val="0"/>
          <w:numId w:val="6"/>
        </w:numPr>
        <w:spacing w:line="360" w:lineRule="auto"/>
        <w:ind w:left="540" w:hanging="360"/>
        <w:rPr>
          <w:rFonts w:ascii="Verdana" w:cs="Verdana" w:eastAsia="Verdana" w:hAnsi="Verdana"/>
        </w:rPr>
      </w:pPr>
      <w:r w:rsidDel="00000000" w:rsidR="00000000" w:rsidRPr="00000000">
        <w:rPr>
          <w:rFonts w:ascii="Verdana" w:cs="Verdana" w:eastAsia="Verdana" w:hAnsi="Verdana"/>
          <w:b w:val="1"/>
          <w:bCs w:val="1"/>
          <w:rtl w:val="0"/>
        </w:rPr>
        <w:t xml:space="preserve">Effect:</w:t>
      </w:r>
      <w:r w:rsidDel="00000000" w:rsidR="00000000" w:rsidRPr="00000000">
        <w:rPr>
          <w:rFonts w:ascii="Verdana" w:cs="Verdana" w:eastAsia="Verdana" w:hAnsi="Verdana"/>
          <w:rtl w:val="0"/>
        </w:rPr>
        <w:t xml:space="preserve"> Any added effects to the move. This might be a status effect, movement of the user / target, or much more.</w:t>
      </w:r>
    </w:p>
    <w:p w:rsidR="00000000" w:rsidDel="00000000" w:rsidP="00000000" w:rsidRDefault="00000000" w:rsidRPr="00000000" w14:paraId="0000005F">
      <w:pPr>
        <w:pageBreakBefore w:val="0"/>
        <w:spacing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60">
      <w:pPr>
        <w:pageBreakBefore w:val="0"/>
        <w:spacing w:line="360" w:lineRule="auto"/>
        <w:rPr>
          <w:rFonts w:ascii="Verdana" w:cs="Verdana" w:eastAsia="Verdana" w:hAnsi="Verdana"/>
        </w:rPr>
      </w:pPr>
      <w:r w:rsidDel="00000000" w:rsidR="00000000" w:rsidRPr="00000000">
        <w:rPr>
          <w:rFonts w:ascii="Verdana" w:cs="Verdana" w:eastAsia="Verdana" w:hAnsi="Verdana"/>
          <w:rtl w:val="0"/>
        </w:rPr>
        <w:t xml:space="preserve">Provide the move information for your attack using the move format:</w:t>
      </w:r>
    </w:p>
    <w:p w:rsidR="00000000" w:rsidDel="00000000" w:rsidP="00000000" w:rsidRDefault="00000000" w:rsidRPr="00000000" w14:paraId="00000061">
      <w:pPr>
        <w:pageBreakBefore w:val="0"/>
        <w:spacing w:line="360" w:lineRule="auto"/>
        <w:rPr>
          <w:rFonts w:ascii="Verdana" w:cs="Verdana" w:eastAsia="Verdana" w:hAnsi="Verdana"/>
        </w:rPr>
      </w:pPr>
      <w:r w:rsidDel="00000000" w:rsidR="00000000" w:rsidRPr="00000000">
        <w:rPr>
          <w:rFonts w:ascii="Verdana" w:cs="Verdana" w:eastAsia="Verdana" w:hAnsi="Verdana"/>
          <w:b w:val="1"/>
          <w:bCs w:val="1"/>
          <w:rtl w:val="0"/>
        </w:rPr>
        <w:t xml:space="preserve">/me Move Name @ Target, MR, Roll, Effect</w:t>
      </w:r>
      <w:r w:rsidDel="00000000" w:rsidR="00000000" w:rsidRPr="00000000">
        <w:rPr>
          <w:rFonts w:ascii="Verdana" w:cs="Verdana" w:eastAsia="Verdana" w:hAnsi="Verdana"/>
          <w:rtl w:val="0"/>
        </w:rPr>
        <w:t xml:space="preserve">. So, for example, </w:t>
      </w:r>
    </w:p>
    <w:p w:rsidR="00000000" w:rsidDel="00000000" w:rsidP="00000000" w:rsidRDefault="00000000" w:rsidRPr="00000000" w14:paraId="00000062">
      <w:pPr>
        <w:pageBreakBefore w:val="0"/>
        <w:spacing w:line="360" w:lineRule="auto"/>
        <w:rPr>
          <w:rFonts w:ascii="Verdana" w:cs="Verdana" w:eastAsia="Verdana" w:hAnsi="Verdana"/>
        </w:rPr>
      </w:pPr>
      <w:r w:rsidDel="00000000" w:rsidR="00000000" w:rsidRPr="00000000">
        <w:rPr>
          <w:rFonts w:ascii="Verdana" w:cs="Verdana" w:eastAsia="Verdana" w:hAnsi="Verdana"/>
          <w:rtl w:val="0"/>
        </w:rPr>
        <w:t xml:space="preserve">/me Bloodrush @ Ocean, MR 2, 2d8+24, I gain +5 DMG and +1 MP/1.</w:t>
      </w:r>
    </w:p>
    <w:p w:rsidR="00000000" w:rsidDel="00000000" w:rsidP="00000000" w:rsidRDefault="00000000" w:rsidRPr="00000000" w14:paraId="00000063">
      <w:pPr>
        <w:pageBreakBefore w:val="0"/>
        <w:spacing w:line="360" w:lineRule="auto"/>
        <w:rPr>
          <w:rFonts w:ascii="Verdana" w:cs="Verdana" w:eastAsia="Verdana" w:hAnsi="Verdana"/>
        </w:rPr>
      </w:pPr>
      <w:r w:rsidDel="00000000" w:rsidR="00000000" w:rsidRPr="00000000">
        <w:rPr>
          <w:rFonts w:ascii="Verdana" w:cs="Verdana" w:eastAsia="Verdana" w:hAnsi="Verdana"/>
          <w:rtl w:val="0"/>
        </w:rPr>
        <w:br w:type="textWrapping"/>
        <w:t xml:space="preserve">Remember to add your ATK or MAG and subtract the target’s PD or MD! </w:t>
      </w:r>
      <w:r w:rsidDel="00000000" w:rsidR="00000000" w:rsidRPr="00000000">
        <w:rPr>
          <w:rFonts w:ascii="Verdana" w:cs="Verdana" w:eastAsia="Verdana" w:hAnsi="Verdana"/>
          <w:rtl w:val="0"/>
        </w:rPr>
        <w:t xml:space="preserve">During your first game, most hosts will be lenient and require only the move name and the target, but you will need to learn the move format eventually. Make sure to add any additional damage factors and mention any additional effects when making your move.</w:t>
      </w:r>
    </w:p>
    <w:p w:rsidR="00000000" w:rsidDel="00000000" w:rsidP="00000000" w:rsidRDefault="00000000" w:rsidRPr="00000000" w14:paraId="00000064">
      <w:pPr>
        <w:pageBreakBefore w:val="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pageBreakBefore w:val="0"/>
        <w:jc w:val="left"/>
        <w:rPr>
          <w:rFonts w:ascii="Verdana" w:cs="Verdana" w:eastAsia="Verdana" w:hAnsi="Verdana"/>
          <w:b w:val="1"/>
          <w:bCs w:val="1"/>
          <w:color w:val="741b47"/>
          <w:sz w:val="26"/>
          <w:szCs w:val="26"/>
          <w:u w:val="single"/>
        </w:rPr>
      </w:pPr>
      <w:r w:rsidDel="00000000" w:rsidR="00000000" w:rsidRPr="00000000">
        <w:rPr>
          <w:rFonts w:ascii="Verdana" w:cs="Verdana" w:eastAsia="Verdana" w:hAnsi="Verdana"/>
          <w:rtl w:val="0"/>
        </w:rPr>
        <w:t xml:space="preserve">An attack hits if </w:t>
      </w:r>
      <w:r w:rsidDel="00000000" w:rsidR="00000000" w:rsidRPr="00000000">
        <w:rPr>
          <w:rFonts w:ascii="Arial Unicode MS" w:cs="Arial Unicode MS" w:eastAsia="Arial Unicode MS" w:hAnsi="Arial Unicode MS"/>
          <w:b w:val="1"/>
          <w:bCs w:val="1"/>
          <w:rtl w:val="0"/>
        </w:rPr>
        <w:t xml:space="preserve">1d20 accuracy check ≥ </w:t>
      </w:r>
      <w:r w:rsidDel="00000000" w:rsidR="00000000" w:rsidRPr="00000000">
        <w:rPr>
          <w:rFonts w:ascii="Verdana" w:cs="Verdana" w:eastAsia="Verdana" w:hAnsi="Verdana"/>
          <w:b w:val="1"/>
          <w:bCs w:val="1"/>
          <w:rtl w:val="0"/>
        </w:rPr>
        <w:t xml:space="preserve">move</w:t>
      </w:r>
      <w:r w:rsidDel="00000000" w:rsidR="00000000" w:rsidRPr="00000000">
        <w:rPr>
          <w:rFonts w:ascii="Verdana" w:cs="Verdana" w:eastAsia="Verdana" w:hAnsi="Verdana"/>
          <w:b w:val="1"/>
          <w:bCs w:val="1"/>
          <w:rtl w:val="0"/>
        </w:rPr>
        <w:t xml:space="preserve"> MR + target EVA.</w:t>
      </w:r>
      <w:r w:rsidDel="00000000" w:rsidR="00000000" w:rsidRPr="00000000">
        <w:rPr>
          <w:rFonts w:ascii="Verdana" w:cs="Verdana" w:eastAsia="Verdana" w:hAnsi="Verdana"/>
          <w:rtl w:val="0"/>
        </w:rPr>
        <w:t xml:space="preserve"> The host will determine this.</w:t>
      </w:r>
      <w:r w:rsidDel="00000000" w:rsidR="00000000" w:rsidRPr="00000000">
        <w:rPr>
          <w:rtl w:val="0"/>
        </w:rPr>
      </w:r>
    </w:p>
    <w:p w:rsidR="00000000" w:rsidDel="00000000" w:rsidP="00000000" w:rsidRDefault="00000000" w:rsidRPr="00000000" w14:paraId="00000066">
      <w:pPr>
        <w:pageBreakBefore w:val="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Taking Your Turn: Damage Rolls</w:t>
      </w:r>
    </w:p>
    <w:p w:rsidR="00000000" w:rsidDel="00000000" w:rsidP="00000000" w:rsidRDefault="00000000" w:rsidRPr="00000000" w14:paraId="00000067">
      <w:pPr>
        <w:pageBreakBefore w:val="0"/>
        <w:rPr>
          <w:rFonts w:ascii="Verdana" w:cs="Verdana" w:eastAsia="Verdana" w:hAnsi="Verdana"/>
        </w:rPr>
      </w:pPr>
      <w:r w:rsidDel="00000000" w:rsidR="00000000" w:rsidRPr="00000000">
        <w:rPr>
          <w:rFonts w:ascii="Verdana" w:cs="Verdana" w:eastAsia="Verdana" w:hAnsi="Verdana"/>
          <w:rtl w:val="0"/>
        </w:rPr>
        <w:t xml:space="preserve">Damage rolls are written in the format</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XdY+Z</w:t>
      </w:r>
      <w:r w:rsidDel="00000000" w:rsidR="00000000" w:rsidRPr="00000000">
        <w:rPr>
          <w:rFonts w:ascii="Verdana" w:cs="Verdana" w:eastAsia="Verdana" w:hAnsi="Verdana"/>
          <w:rtl w:val="0"/>
        </w:rPr>
        <w:t xml:space="preserve">. After you use an ability using the move format, the host will roll accuracy and damage for you.</w:t>
      </w:r>
    </w:p>
    <w:p w:rsidR="00000000" w:rsidDel="00000000" w:rsidP="00000000" w:rsidRDefault="00000000" w:rsidRPr="00000000" w14:paraId="00000068">
      <w:pPr>
        <w:pageBreakBefore w:val="0"/>
        <w:numPr>
          <w:ilvl w:val="0"/>
          <w:numId w:val="5"/>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X</w:t>
      </w:r>
      <w:r w:rsidDel="00000000" w:rsidR="00000000" w:rsidRPr="00000000">
        <w:rPr>
          <w:rFonts w:ascii="Verdana" w:cs="Verdana" w:eastAsia="Verdana" w:hAnsi="Verdana"/>
          <w:rtl w:val="0"/>
        </w:rPr>
        <w:t xml:space="preserve"> = The amount of dice to be rolled.</w:t>
      </w:r>
    </w:p>
    <w:p w:rsidR="00000000" w:rsidDel="00000000" w:rsidP="00000000" w:rsidRDefault="00000000" w:rsidRPr="00000000" w14:paraId="00000069">
      <w:pPr>
        <w:pageBreakBefore w:val="0"/>
        <w:numPr>
          <w:ilvl w:val="0"/>
          <w:numId w:val="5"/>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Y</w:t>
      </w:r>
      <w:r w:rsidDel="00000000" w:rsidR="00000000" w:rsidRPr="00000000">
        <w:rPr>
          <w:rFonts w:ascii="Verdana" w:cs="Verdana" w:eastAsia="Verdana" w:hAnsi="Verdana"/>
          <w:rtl w:val="0"/>
        </w:rPr>
        <w:t xml:space="preserve"> = The number of faces the dice have.</w:t>
      </w:r>
    </w:p>
    <w:p w:rsidR="00000000" w:rsidDel="00000000" w:rsidP="00000000" w:rsidRDefault="00000000" w:rsidRPr="00000000" w14:paraId="0000006A">
      <w:pPr>
        <w:pageBreakBefore w:val="0"/>
        <w:numPr>
          <w:ilvl w:val="0"/>
          <w:numId w:val="5"/>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Z</w:t>
      </w:r>
      <w:r w:rsidDel="00000000" w:rsidR="00000000" w:rsidRPr="00000000">
        <w:rPr>
          <w:rFonts w:ascii="Verdana" w:cs="Verdana" w:eastAsia="Verdana" w:hAnsi="Verdana"/>
          <w:rtl w:val="0"/>
        </w:rPr>
        <w:t xml:space="preserve"> = The base damage added to the attack, before ATK or MAG.</w:t>
      </w:r>
    </w:p>
    <w:p w:rsidR="00000000" w:rsidDel="00000000" w:rsidP="00000000" w:rsidRDefault="00000000" w:rsidRPr="00000000" w14:paraId="0000006B">
      <w:pPr>
        <w:rPr>
          <w:rFonts w:ascii="Verdana" w:cs="Verdana" w:eastAsia="Verdana" w:hAnsi="Verdana"/>
        </w:rPr>
      </w:pPr>
      <w:r w:rsidDel="00000000" w:rsidR="00000000" w:rsidRPr="00000000">
        <w:rPr>
          <w:rtl w:val="0"/>
        </w:rPr>
      </w:r>
    </w:p>
    <w:p w:rsidR="00000000" w:rsidDel="00000000" w:rsidP="00000000" w:rsidRDefault="00000000" w:rsidRPr="00000000" w14:paraId="0000006C">
      <w:pPr>
        <w:pageBreakBefore w:val="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pStyle w:val="Title"/>
        <w:pageBreakBefore w:val="0"/>
        <w:jc w:val="center"/>
        <w:rPr>
          <w:color w:val="000000"/>
          <w:sz w:val="30"/>
          <w:szCs w:val="30"/>
          <w:u w:val="none"/>
        </w:rPr>
      </w:pPr>
      <w:bookmarkStart w:colFirst="0" w:colLast="0" w:name="_2ra7gagc3iq3" w:id="10"/>
      <w:bookmarkEnd w:id="10"/>
      <w:r w:rsidDel="00000000" w:rsidR="00000000" w:rsidRPr="00000000">
        <w:rPr>
          <w:color w:val="000000"/>
          <w:sz w:val="30"/>
          <w:szCs w:val="30"/>
          <w:u w:val="none"/>
          <w:rtl w:val="0"/>
        </w:rPr>
        <w:t xml:space="preserve">Part 3: After the Game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pageBreakBefore w:val="0"/>
        <w:rPr>
          <w:color w:val="000000"/>
          <w:sz w:val="24"/>
          <w:szCs w:val="24"/>
          <w:u w:val="none"/>
        </w:rPr>
      </w:pPr>
      <w:bookmarkStart w:colFirst="0" w:colLast="0" w:name="_wl7u8sffml32" w:id="11"/>
      <w:bookmarkEnd w:id="11"/>
      <w:r w:rsidDel="00000000" w:rsidR="00000000" w:rsidRPr="00000000">
        <w:rPr>
          <w:color w:val="000000"/>
          <w:sz w:val="24"/>
          <w:szCs w:val="24"/>
          <w:u w:val="none"/>
          <w:rtl w:val="0"/>
        </w:rPr>
        <w:t xml:space="preserve">Using Loot</w:t>
      </w:r>
    </w:p>
    <w:p w:rsidR="00000000" w:rsidDel="00000000" w:rsidP="00000000" w:rsidRDefault="00000000" w:rsidRPr="00000000" w14:paraId="00000070">
      <w:pPr>
        <w:pageBreakBefore w:val="0"/>
        <w:rPr>
          <w:rFonts w:ascii="Verdana" w:cs="Verdana" w:eastAsia="Verdana" w:hAnsi="Verdana"/>
        </w:rPr>
      </w:pPr>
      <w:r w:rsidDel="00000000" w:rsidR="00000000" w:rsidRPr="00000000">
        <w:rPr>
          <w:rFonts w:ascii="Verdana" w:cs="Verdana" w:eastAsia="Verdana" w:hAnsi="Verdana"/>
          <w:rtl w:val="0"/>
        </w:rPr>
        <w:t xml:space="preserve">After the battle, all players who played get </w:t>
      </w:r>
      <w:r w:rsidDel="00000000" w:rsidR="00000000" w:rsidRPr="00000000">
        <w:rPr>
          <w:rFonts w:ascii="Verdana" w:cs="Verdana" w:eastAsia="Verdana" w:hAnsi="Verdana"/>
          <w:u w:val="single"/>
          <w:rtl w:val="0"/>
        </w:rPr>
        <w:t xml:space="preserve">XP, gold, and gems</w:t>
      </w:r>
      <w:r w:rsidDel="00000000" w:rsidR="00000000" w:rsidRPr="00000000">
        <w:rPr>
          <w:rFonts w:ascii="Verdana" w:cs="Verdana" w:eastAsia="Verdana" w:hAnsi="Verdana"/>
          <w:rtl w:val="0"/>
        </w:rPr>
        <w:t xml:space="preserve">. There are a few different things you can do with all of these materials!</w:t>
      </w:r>
    </w:p>
    <w:p w:rsidR="00000000" w:rsidDel="00000000" w:rsidP="00000000" w:rsidRDefault="00000000" w:rsidRPr="00000000" w14:paraId="00000071">
      <w:pPr>
        <w:pageBreakBefore w:val="0"/>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72">
      <w:pPr>
        <w:pageBreakBefore w:val="0"/>
        <w:ind w:left="0" w:firstLine="0"/>
        <w:jc w:val="left"/>
        <w:rPr>
          <w:rFonts w:ascii="Verdana" w:cs="Verdana" w:eastAsia="Verdana" w:hAnsi="Verdana"/>
        </w:rPr>
      </w:pPr>
      <w:r w:rsidDel="00000000" w:rsidR="00000000" w:rsidRPr="00000000">
        <w:rPr>
          <w:rFonts w:ascii="Verdana" w:cs="Verdana" w:eastAsia="Verdana" w:hAnsi="Verdana"/>
          <w:b w:val="1"/>
          <w:bCs w:val="1"/>
          <w:rtl w:val="0"/>
        </w:rPr>
        <w:t xml:space="preserve">XP </w:t>
      </w:r>
      <w:r w:rsidDel="00000000" w:rsidR="00000000" w:rsidRPr="00000000">
        <w:rPr>
          <w:rFonts w:ascii="Verdana" w:cs="Verdana" w:eastAsia="Verdana" w:hAnsi="Verdana"/>
          <w:rtl w:val="0"/>
        </w:rPr>
        <w:t xml:space="preserve">earned automatically levels up your current class or weapon branch.</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XP requirements for each level are listed on the </w:t>
      </w:r>
      <w:hyperlink r:id="rId13">
        <w:r w:rsidDel="00000000" w:rsidR="00000000" w:rsidRPr="00000000">
          <w:rPr>
            <w:rFonts w:ascii="Verdana" w:cs="Verdana" w:eastAsia="Verdana" w:hAnsi="Verdana"/>
            <w:color w:val="1155cc"/>
            <w:u w:val="single"/>
            <w:rtl w:val="0"/>
          </w:rPr>
          <w:t xml:space="preserve">homepage</w:t>
        </w:r>
      </w:hyperlink>
      <w:r w:rsidDel="00000000" w:rsidR="00000000" w:rsidRPr="00000000">
        <w:rPr>
          <w:rFonts w:ascii="Verdana" w:cs="Verdana" w:eastAsia="Verdana" w:hAnsi="Verdana"/>
          <w:rtl w:val="0"/>
        </w:rPr>
        <w:t xml:space="preserve">. Leveling up gives you access to more class and weapon abilities. Use </w:t>
      </w:r>
      <w:r w:rsidDel="00000000" w:rsidR="00000000" w:rsidRPr="00000000">
        <w:rPr>
          <w:rFonts w:ascii="Verdana" w:cs="Verdana" w:eastAsia="Verdana" w:hAnsi="Verdana"/>
          <w:b w:val="1"/>
          <w:bCs w:val="1"/>
          <w:rtl w:val="0"/>
        </w:rPr>
        <w:t xml:space="preserve">%viewstats</w:t>
      </w:r>
      <w:r w:rsidDel="00000000" w:rsidR="00000000" w:rsidRPr="00000000">
        <w:rPr>
          <w:rFonts w:ascii="Verdana" w:cs="Verdana" w:eastAsia="Verdana" w:hAnsi="Verdana"/>
          <w:rtl w:val="0"/>
        </w:rPr>
        <w:t xml:space="preserve"> to check your stats and class/weapon level. </w:t>
      </w:r>
    </w:p>
    <w:p w:rsidR="00000000" w:rsidDel="00000000" w:rsidP="00000000" w:rsidRDefault="00000000" w:rsidRPr="00000000" w14:paraId="00000073">
      <w:pPr>
        <w:pageBreakBefore w:val="0"/>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74">
      <w:pPr>
        <w:pageBreakBefore w:val="0"/>
        <w:ind w:left="0" w:firstLine="0"/>
        <w:jc w:val="left"/>
        <w:rPr>
          <w:rFonts w:ascii="Verdana" w:cs="Verdana" w:eastAsia="Verdana" w:hAnsi="Verdana"/>
        </w:rPr>
      </w:pPr>
      <w:r w:rsidDel="00000000" w:rsidR="00000000" w:rsidRPr="00000000">
        <w:rPr>
          <w:rFonts w:ascii="Verdana" w:cs="Verdana" w:eastAsia="Verdana" w:hAnsi="Verdana"/>
          <w:b w:val="1"/>
          <w:bCs w:val="1"/>
          <w:rtl w:val="0"/>
        </w:rPr>
        <w:t xml:space="preserve">Gems and gold</w:t>
      </w:r>
      <w:r w:rsidDel="00000000" w:rsidR="00000000" w:rsidRPr="00000000">
        <w:rPr>
          <w:rFonts w:ascii="Verdana" w:cs="Verdana" w:eastAsia="Verdana" w:hAnsi="Verdana"/>
          <w:rtl w:val="0"/>
        </w:rPr>
        <w:t xml:space="preserve"> can be used to buy </w:t>
      </w:r>
      <w:hyperlink r:id="rId14">
        <w:r w:rsidDel="00000000" w:rsidR="00000000" w:rsidRPr="00000000">
          <w:rPr>
            <w:rFonts w:ascii="Verdana" w:cs="Verdana" w:eastAsia="Verdana" w:hAnsi="Verdana"/>
            <w:color w:val="1155cc"/>
            <w:u w:val="single"/>
            <w:rtl w:val="0"/>
          </w:rPr>
          <w:t xml:space="preserve">items</w:t>
        </w:r>
      </w:hyperlink>
      <w:r w:rsidDel="00000000" w:rsidR="00000000" w:rsidRPr="00000000">
        <w:rPr>
          <w:rFonts w:ascii="Verdana" w:cs="Verdana" w:eastAsia="Verdana" w:hAnsi="Verdana"/>
          <w:rtl w:val="0"/>
        </w:rPr>
        <w:t xml:space="preserve"> with the </w:t>
      </w:r>
      <w:r w:rsidDel="00000000" w:rsidR="00000000" w:rsidRPr="00000000">
        <w:rPr>
          <w:rFonts w:ascii="Verdana" w:cs="Verdana" w:eastAsia="Verdana" w:hAnsi="Verdana"/>
          <w:b w:val="1"/>
          <w:bCs w:val="1"/>
          <w:rtl w:val="0"/>
        </w:rPr>
        <w:t xml:space="preserve">%buyitem</w:t>
      </w:r>
      <w:r w:rsidDel="00000000" w:rsidR="00000000" w:rsidRPr="00000000">
        <w:rPr>
          <w:rFonts w:ascii="Verdana" w:cs="Verdana" w:eastAsia="Verdana" w:hAnsi="Verdana"/>
          <w:rtl w:val="0"/>
        </w:rPr>
        <w:t xml:space="preserve"> command</w:t>
      </w:r>
      <w:r w:rsidDel="00000000" w:rsidR="00000000" w:rsidRPr="00000000">
        <w:rPr>
          <w:rFonts w:ascii="Verdana" w:cs="Verdana" w:eastAsia="Verdana" w:hAnsi="Verdana"/>
          <w:rtl w:val="0"/>
        </w:rPr>
        <w:t xml:space="preserve">. Items are helpful additions to your combo that can give a variety of benefits. Common item effects include stat boosts and bonus abilities. Items have a </w:t>
      </w:r>
      <w:r w:rsidDel="00000000" w:rsidR="00000000" w:rsidRPr="00000000">
        <w:rPr>
          <w:rFonts w:ascii="Verdana" w:cs="Verdana" w:eastAsia="Verdana" w:hAnsi="Verdana"/>
          <w:b w:val="1"/>
          <w:bCs w:val="1"/>
          <w:rtl w:val="0"/>
        </w:rPr>
        <w:t xml:space="preserve">slot cost</w:t>
      </w:r>
      <w:r w:rsidDel="00000000" w:rsidR="00000000" w:rsidRPr="00000000">
        <w:rPr>
          <w:rFonts w:ascii="Verdana" w:cs="Verdana" w:eastAsia="Verdana" w:hAnsi="Verdana"/>
          <w:rtl w:val="0"/>
        </w:rPr>
        <w:t xml:space="preserve">, with a maximum of three slots </w:t>
      </w:r>
      <w:r w:rsidDel="00000000" w:rsidR="00000000" w:rsidRPr="00000000">
        <w:rPr>
          <w:rFonts w:ascii="Verdana" w:cs="Verdana" w:eastAsia="Verdana" w:hAnsi="Verdana"/>
          <w:rtl w:val="0"/>
        </w:rPr>
        <w:t xml:space="preserve">equippable</w:t>
      </w:r>
      <w:r w:rsidDel="00000000" w:rsidR="00000000" w:rsidRPr="00000000">
        <w:rPr>
          <w:rFonts w:ascii="Verdana" w:cs="Verdana" w:eastAsia="Verdana" w:hAnsi="Verdana"/>
          <w:rtl w:val="0"/>
        </w:rPr>
        <w:t xml:space="preserve"> at once. Use </w:t>
      </w:r>
      <w:r w:rsidDel="00000000" w:rsidR="00000000" w:rsidRPr="00000000">
        <w:rPr>
          <w:rFonts w:ascii="Verdana" w:cs="Verdana" w:eastAsia="Verdana" w:hAnsi="Verdana"/>
          <w:b w:val="1"/>
          <w:bCs w:val="1"/>
          <w:rtl w:val="0"/>
        </w:rPr>
        <w:t xml:space="preserve">%viewitems</w:t>
      </w:r>
      <w:r w:rsidDel="00000000" w:rsidR="00000000" w:rsidRPr="00000000">
        <w:rPr>
          <w:rFonts w:ascii="Verdana" w:cs="Verdana" w:eastAsia="Verdana" w:hAnsi="Verdana"/>
          <w:rtl w:val="0"/>
        </w:rPr>
        <w:t xml:space="preserve"> to see items you own and can afford.</w:t>
      </w:r>
    </w:p>
    <w:p w:rsidR="00000000" w:rsidDel="00000000" w:rsidP="00000000" w:rsidRDefault="00000000" w:rsidRPr="00000000" w14:paraId="00000075">
      <w:pPr>
        <w:pageBreakBefore w:val="0"/>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76">
      <w:pPr>
        <w:pageBreakBefore w:val="0"/>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77">
      <w:pPr>
        <w:pStyle w:val="Heading1"/>
        <w:pageBreakBefore w:val="0"/>
        <w:rPr>
          <w:color w:val="000000"/>
          <w:sz w:val="24"/>
          <w:szCs w:val="24"/>
          <w:u w:val="none"/>
        </w:rPr>
      </w:pPr>
      <w:bookmarkStart w:colFirst="0" w:colLast="0" w:name="_mrlvq5lquvgk" w:id="12"/>
      <w:bookmarkEnd w:id="12"/>
      <w:r w:rsidDel="00000000" w:rsidR="00000000" w:rsidRPr="00000000">
        <w:rPr>
          <w:color w:val="000000"/>
          <w:sz w:val="24"/>
          <w:szCs w:val="24"/>
          <w:u w:val="none"/>
          <w:rtl w:val="0"/>
        </w:rPr>
        <w:t xml:space="preserve">Tips &amp; Tricks</w:t>
      </w:r>
    </w:p>
    <w:p w:rsidR="00000000" w:rsidDel="00000000" w:rsidP="00000000" w:rsidRDefault="00000000" w:rsidRPr="00000000" w14:paraId="00000078">
      <w:pPr>
        <w:pageBreakBefore w:val="0"/>
        <w:rPr>
          <w:rFonts w:ascii="Verdana" w:cs="Verdana" w:eastAsia="Verdana" w:hAnsi="Verdana"/>
        </w:rPr>
      </w:pPr>
      <w:r w:rsidDel="00000000" w:rsidR="00000000" w:rsidRPr="00000000">
        <w:rPr>
          <w:rFonts w:ascii="Verdana" w:cs="Verdana" w:eastAsia="Verdana" w:hAnsi="Verdana"/>
          <w:rtl w:val="0"/>
        </w:rPr>
        <w:t xml:space="preserve">Congratulations, you’ve begun your journey in Battle Dome! While experience is the best way to really learn the game, you should now have a basic understanding of how it works. To help you be successful in-game, here are some strategies to keep in mind:</w:t>
      </w:r>
    </w:p>
    <w:p w:rsidR="00000000" w:rsidDel="00000000" w:rsidP="00000000" w:rsidRDefault="00000000" w:rsidRPr="00000000" w14:paraId="00000079">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7A">
      <w:pPr>
        <w:pageBreakBefore w:val="0"/>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Pick a combo and stick to it. When starting out, it’s not a good idea to level everything evenly. You’ll gain more XP with leveled weapons, so use your strongest combo.</w:t>
      </w:r>
    </w:p>
    <w:p w:rsidR="00000000" w:rsidDel="00000000" w:rsidP="00000000" w:rsidRDefault="00000000" w:rsidRPr="00000000" w14:paraId="0000007B">
      <w:pPr>
        <w:pageBreakBefore w:val="0"/>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Make friends! The best way to stay alive as a newbie is to make truces with those around you. It makes for one more ally and one less foe. If they’re especially nice, maybe they’ll let you pick up some </w:t>
      </w:r>
      <w:r w:rsidDel="00000000" w:rsidR="00000000" w:rsidRPr="00000000">
        <w:rPr>
          <w:rFonts w:ascii="Verdana" w:cs="Verdana" w:eastAsia="Verdana" w:hAnsi="Verdana"/>
          <w:rtl w:val="0"/>
        </w:rPr>
        <w:t xml:space="preserve">kills</w:t>
      </w:r>
      <w:r w:rsidDel="00000000" w:rsidR="00000000" w:rsidRPr="00000000">
        <w:rPr>
          <w:rFonts w:ascii="Verdana" w:cs="Verdana" w:eastAsia="Verdana" w:hAnsi="Verdana"/>
          <w:rtl w:val="0"/>
        </w:rPr>
        <w:t xml:space="preserve">…</w:t>
      </w:r>
    </w:p>
    <w:p w:rsidR="00000000" w:rsidDel="00000000" w:rsidP="00000000" w:rsidRDefault="00000000" w:rsidRPr="00000000" w14:paraId="0000007C">
      <w:pPr>
        <w:pageBreakBefore w:val="0"/>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Keep your distance. Grouping up with other players, even allies, leaves you susceptible to AoE damage. However, don’t let that stop you from going for kills, which provide valuable loot.</w:t>
      </w:r>
    </w:p>
    <w:p w:rsidR="00000000" w:rsidDel="00000000" w:rsidP="00000000" w:rsidRDefault="00000000" w:rsidRPr="00000000" w14:paraId="0000007D">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7E">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7F">
      <w:pPr>
        <w:pStyle w:val="Title"/>
        <w:rPr/>
      </w:pPr>
      <w:bookmarkStart w:colFirst="0" w:colLast="0" w:name="_anw76vn25ab6" w:id="13"/>
      <w:bookmarkEnd w:id="13"/>
      <w:r w:rsidDel="00000000" w:rsidR="00000000" w:rsidRPr="00000000">
        <w:br w:type="page"/>
      </w:r>
      <w:r w:rsidDel="00000000" w:rsidR="00000000" w:rsidRPr="00000000">
        <w:rPr>
          <w:rtl w:val="0"/>
        </w:rPr>
      </w:r>
    </w:p>
    <w:p w:rsidR="00000000" w:rsidDel="00000000" w:rsidP="00000000" w:rsidRDefault="00000000" w:rsidRPr="00000000" w14:paraId="00000080">
      <w:pPr>
        <w:pStyle w:val="Title"/>
        <w:rPr>
          <w:color w:val="000000"/>
          <w:sz w:val="30"/>
          <w:szCs w:val="30"/>
        </w:rPr>
      </w:pPr>
      <w:bookmarkStart w:colFirst="0" w:colLast="0" w:name="_fe8mv5y9ztz5" w:id="14"/>
      <w:bookmarkEnd w:id="14"/>
      <w:r w:rsidDel="00000000" w:rsidR="00000000" w:rsidRPr="00000000">
        <w:rPr>
          <w:color w:val="000000"/>
          <w:sz w:val="30"/>
          <w:szCs w:val="30"/>
          <w:rtl w:val="0"/>
        </w:rPr>
        <w:t xml:space="preserve">Part 4: Bot Commands</w:t>
      </w:r>
    </w:p>
    <w:p w:rsidR="00000000" w:rsidDel="00000000" w:rsidP="00000000" w:rsidRDefault="00000000" w:rsidRPr="00000000" w14:paraId="00000081">
      <w:pPr>
        <w:pageBreakBefore w:val="0"/>
        <w:ind w:left="720" w:firstLine="0"/>
        <w:rPr>
          <w:rFonts w:ascii="Verdana" w:cs="Verdana" w:eastAsia="Verdana" w:hAnsi="Verdana"/>
        </w:rPr>
      </w:pPr>
      <w:r w:rsidDel="00000000" w:rsidR="00000000" w:rsidRPr="00000000">
        <w:rPr>
          <w:rFonts w:ascii="Verdana" w:cs="Verdana" w:eastAsia="Verdana" w:hAnsi="Verdana"/>
          <w:rtl w:val="0"/>
        </w:rPr>
        <w:t xml:space="preserve">Battle Dome has many informational commands which can be used to help you. Some of the most important Bot commands are:</w:t>
      </w:r>
    </w:p>
    <w:p w:rsidR="00000000" w:rsidDel="00000000" w:rsidP="00000000" w:rsidRDefault="00000000" w:rsidRPr="00000000" w14:paraId="00000082">
      <w:pPr>
        <w:pageBreakBefore w:val="0"/>
        <w:jc w:val="left"/>
        <w:rPr>
          <w:rFonts w:ascii="Verdana" w:cs="Verdana" w:eastAsia="Verdana" w:hAnsi="Verdana"/>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330"/>
        <w:gridCol w:w="3195"/>
        <w:tblGridChange w:id="0">
          <w:tblGrid>
            <w:gridCol w:w="2505"/>
            <w:gridCol w:w="333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Allows your character to move around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%move (letter),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View Stats,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View Levels,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View Items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Displays your character's stats, levels, items, or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%vs (username)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%vl (username)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%vi (username)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What's this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What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Shows the details and descriptions of a move, item, tile or game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%wt (move name)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Used to display links to game-related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%rf (document)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rPr>
            </w:pPr>
            <w:r w:rsidDel="00000000" w:rsidR="00000000" w:rsidRPr="00000000">
              <w:rPr>
                <w:rFonts w:ascii="Verdana" w:cs="Verdana" w:eastAsia="Verdana" w:hAnsi="Verdana"/>
                <w:rtl w:val="0"/>
              </w:rPr>
              <w:t xml:space="preserve">e.g %rf glossary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What's this monster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Same purpose as </w:t>
            </w:r>
            <w:r w:rsidDel="00000000" w:rsidR="00000000" w:rsidRPr="00000000">
              <w:rPr>
                <w:rFonts w:ascii="Verdana" w:cs="Verdana" w:eastAsia="Verdana" w:hAnsi="Verdana"/>
                <w:b w:val="1"/>
                <w:bCs w:val="1"/>
                <w:rtl w:val="0"/>
              </w:rPr>
              <w:t xml:space="preserve">%wt</w:t>
            </w:r>
            <w:r w:rsidDel="00000000" w:rsidR="00000000" w:rsidRPr="00000000">
              <w:rPr>
                <w:rFonts w:ascii="Verdana" w:cs="Verdana" w:eastAsia="Verdana" w:hAnsi="Verdana"/>
                <w:rtl w:val="0"/>
              </w:rPr>
              <w:t xml:space="preserve">, but for PvE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%wtm (move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Switch Weapon,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Switch Class,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Switch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Allows you to change your equipped weapon and class separately or both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%sw (weapon)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%sc (class)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%sco (class)/(weapon)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Buy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Allows you to buy items. All </w:t>
            </w:r>
            <w:r w:rsidDel="00000000" w:rsidR="00000000" w:rsidRPr="00000000">
              <w:rPr>
                <w:rFonts w:ascii="Verdana" w:cs="Verdana" w:eastAsia="Verdana" w:hAnsi="Verdana"/>
                <w:rtl w:val="0"/>
              </w:rPr>
              <w:t xml:space="preserve">items</w:t>
            </w:r>
            <w:r w:rsidDel="00000000" w:rsidR="00000000" w:rsidRPr="00000000">
              <w:rPr>
                <w:rFonts w:ascii="Verdana" w:cs="Verdana" w:eastAsia="Verdana" w:hAnsi="Verdana"/>
                <w:rtl w:val="0"/>
              </w:rPr>
              <w:t xml:space="preserve"> require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%buyitem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Equip,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Unequip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Allows you to equip and unequip purchased </w:t>
            </w:r>
            <w:r w:rsidDel="00000000" w:rsidR="00000000" w:rsidRPr="00000000">
              <w:rPr>
                <w:rFonts w:ascii="Verdana" w:cs="Verdana" w:eastAsia="Verdana" w:hAnsi="Verdana"/>
                <w:rtl w:val="0"/>
              </w:rPr>
              <w:t xml:space="preserve">items</w:t>
            </w:r>
            <w:r w:rsidDel="00000000" w:rsidR="00000000" w:rsidRPr="00000000">
              <w:rPr>
                <w:rFonts w:ascii="Verdana" w:cs="Verdana" w:eastAsia="Verdana" w:hAnsi="Verdana"/>
                <w:rtl w:val="0"/>
              </w:rPr>
              <w:t xml:space="preserve"> respectively.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%equip (item)</w:t>
              <w:br w:type="textWrapping"/>
              <w:t xml:space="preserve">%unequip (item)</w:t>
            </w:r>
          </w:p>
        </w:tc>
      </w:tr>
    </w:tbl>
    <w:p w:rsidR="00000000" w:rsidDel="00000000" w:rsidP="00000000" w:rsidRDefault="00000000" w:rsidRPr="00000000" w14:paraId="000000AD">
      <w:pPr>
        <w:pageBreakBefore w:val="0"/>
        <w:ind w:left="720" w:firstLine="0"/>
        <w:jc w:val="left"/>
        <w:rPr>
          <w:rFonts w:ascii="Verdana" w:cs="Verdana" w:eastAsia="Verdana" w:hAnsi="Verdana"/>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152"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right"/>
      <w:rPr>
        <w:color w:val="bf9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ageBreakBefore w:val="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rFonts w:ascii="Verdana" w:cs="Verdana" w:eastAsia="Verdana" w:hAnsi="Verdana"/>
      <w:b w:val="1"/>
      <w:bCs w:val="1"/>
      <w:color w:val="741b47"/>
      <w:sz w:val="26"/>
      <w:szCs w:val="26"/>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Verdana" w:cs="Verdana" w:eastAsia="Verdana" w:hAnsi="Verdana"/>
      <w:b w:val="1"/>
      <w:bCs w:val="1"/>
      <w:color w:val="741b47"/>
      <w:sz w:val="36"/>
      <w:szCs w:val="3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spreadsheets/d/1pU0-Dzb3koWPojfCER2V9a78TpYjBOjzEZEDyZeXdyc/edit?usp=sharing" TargetMode="External"/><Relationship Id="rId13" Type="http://schemas.openxmlformats.org/officeDocument/2006/relationships/hyperlink" Target="https://docs.google.com/spreadsheets/d/1KP-a4mvTbhhul9mONBqrsuCRzc2UoqodNQMpdT_3Zzk/edit?gid=638584203#gid=638584203" TargetMode="External"/><Relationship Id="rId12" Type="http://schemas.openxmlformats.org/officeDocument/2006/relationships/hyperlink" Target="https://docs.google.com/spreadsheets/d/18TP0cRoZbD4-dXeIqJbM5XLHiSeGRUdN3_McEf0AzFU/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yperlink" Target="https://docs.google.com/spreadsheets/d/1wC6KzyLhNdt9lufns-4zL_RbmuS8dXSrZO_O5t08PrE/edit?gid=1035999590#gid=1035999590"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KP-a4mvTbhhul9mONBqrsuCRzc2UoqodNQMpdT_3Zzk/edit?gid=638584203#gid=638584203" TargetMode="External"/><Relationship Id="rId18" Type="http://schemas.openxmlformats.org/officeDocument/2006/relationships/footer" Target="footer2.xml"/><Relationship Id="rId7" Type="http://schemas.openxmlformats.org/officeDocument/2006/relationships/image" Target="media/image3.jpg"/><Relationship Id="rId8" Type="http://schemas.openxmlformats.org/officeDocument/2006/relationships/hyperlink" Target="https://docs.google.com/spreadsheets/d/18TP0cRoZbD4-dXeIqJbM5XLHiSeGRUdN3_McEf0AzFU/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