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Instruction for run the project</w:t>
      </w:r>
    </w:p>
    <w:p>
      <w:pPr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Arial" w:hAnsi="Arial" w:cs="Arial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Arial" w:hAnsi="Arial" w:cs="Arial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This project need Eclipse or IDEA (preferable)to open it</w:t>
      </w:r>
    </w:p>
    <w:p>
      <w:pPr>
        <w:numPr>
          <w:numId w:val="0"/>
        </w:numPr>
        <w:jc w:val="both"/>
        <w:rPr>
          <w:rFonts w:hint="default" w:ascii="Arial" w:hAnsi="Arial" w:cs="Arial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default" w:ascii="Arial" w:hAnsi="Arial" w:cs="Arial"/>
          <w:color w:val="00B0F0"/>
          <w:sz w:val="28"/>
          <w:szCs w:val="28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Arial" w:hAnsi="Arial" w:cs="Arial"/>
          <w:color w:val="00B0F0"/>
          <w:sz w:val="28"/>
          <w:szCs w:val="28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 will use IDEA to show how to check and run our application</w:t>
      </w:r>
    </w:p>
    <w:p>
      <w:pPr>
        <w:numPr>
          <w:numId w:val="0"/>
        </w:numPr>
        <w:jc w:val="both"/>
        <w:rPr>
          <w:rFonts w:hint="eastAsia" w:ascii="Arial" w:hAnsi="Arial" w:cs="Arial"/>
          <w:color w:val="00B0F0"/>
          <w:sz w:val="28"/>
          <w:szCs w:val="28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  &lt;1&gt; Click main src folder to check source code</w:t>
      </w: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      </w:t>
      </w:r>
      <w:r>
        <w:rPr>
          <w:rFonts w:hint="default" w:ascii="Arial" w:hAnsi="Arial" w:cs="Arial"/>
          <w:sz w:val="28"/>
          <w:szCs w:val="28"/>
          <w:lang w:val="en-US" w:eastAsia="zh-CN"/>
        </w:rPr>
        <w:drawing>
          <wp:inline distT="0" distB="0" distL="114300" distR="114300">
            <wp:extent cx="2962275" cy="2781300"/>
            <wp:effectExtent l="0" t="0" r="9525" b="0"/>
            <wp:docPr id="1" name="Picture 1" descr="15914949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59149493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 &lt;2&gt;click main for source code</w:t>
      </w: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     </w:t>
      </w:r>
      <w:r>
        <w:rPr>
          <w:rFonts w:hint="default" w:ascii="Arial" w:hAnsi="Arial" w:cs="Arial"/>
          <w:sz w:val="28"/>
          <w:szCs w:val="28"/>
          <w:lang w:val="en-US" w:eastAsia="zh-CN"/>
        </w:rPr>
        <w:drawing>
          <wp:inline distT="0" distB="0" distL="114300" distR="114300">
            <wp:extent cx="3810000" cy="2705100"/>
            <wp:effectExtent l="0" t="0" r="0" b="0"/>
            <wp:docPr id="2" name="Picture 2" descr="15914951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59149515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&lt;3&gt;folders for front-end part and back-end part</w:t>
      </w: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    </w:t>
      </w:r>
      <w:r>
        <w:rPr>
          <w:rFonts w:hint="default" w:ascii="Arial" w:hAnsi="Arial" w:cs="Arial"/>
          <w:sz w:val="28"/>
          <w:szCs w:val="28"/>
          <w:lang w:val="en-US" w:eastAsia="zh-CN"/>
        </w:rPr>
        <w:drawing>
          <wp:inline distT="0" distB="0" distL="114300" distR="114300">
            <wp:extent cx="3238500" cy="1009650"/>
            <wp:effectExtent l="0" t="0" r="0" b="0"/>
            <wp:docPr id="3" name="Picture 3" descr="15914953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59149531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&lt;4&gt;find the main application</w:t>
      </w: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   </w:t>
      </w:r>
      <w:r>
        <w:rPr>
          <w:rFonts w:hint="default" w:ascii="Arial" w:hAnsi="Arial" w:cs="Arial"/>
          <w:sz w:val="28"/>
          <w:szCs w:val="28"/>
          <w:lang w:val="en-US" w:eastAsia="zh-CN"/>
        </w:rPr>
        <w:drawing>
          <wp:inline distT="0" distB="0" distL="114300" distR="114300">
            <wp:extent cx="5273675" cy="1808480"/>
            <wp:effectExtent l="0" t="0" r="3175" b="1270"/>
            <wp:docPr id="4" name="Picture 4" descr="1591495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59149555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&lt;5&gt; run the application</w:t>
      </w: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drawing>
          <wp:inline distT="0" distB="0" distL="114300" distR="114300">
            <wp:extent cx="5269230" cy="2042795"/>
            <wp:effectExtent l="0" t="0" r="7620" b="14605"/>
            <wp:docPr id="6" name="Picture 6" descr="15914958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59149589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&lt;6&gt;application started successfully</w:t>
      </w: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drawing>
          <wp:inline distT="0" distB="0" distL="114300" distR="114300">
            <wp:extent cx="5273040" cy="878205"/>
            <wp:effectExtent l="0" t="0" r="3810" b="17145"/>
            <wp:docPr id="7" name="Picture 7" descr="15914960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59149603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&lt;7&gt;test on webpage</w:t>
      </w: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drawing>
          <wp:inline distT="0" distB="0" distL="114300" distR="114300">
            <wp:extent cx="5272405" cy="1228090"/>
            <wp:effectExtent l="0" t="0" r="4445" b="10160"/>
            <wp:docPr id="8" name="Picture 8" descr="15914961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59149618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&lt;8&gt;</w:t>
      </w:r>
    </w:p>
    <w:p>
      <w:pPr>
        <w:numPr>
          <w:numId w:val="0"/>
        </w:numPr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How to use:</w:t>
      </w:r>
    </w:p>
    <w:p>
      <w:pPr>
        <w:numPr>
          <w:numId w:val="0"/>
        </w:numPr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&lt;1&gt; how to input a negative number:</w:t>
      </w:r>
    </w:p>
    <w:p>
      <w:pPr>
        <w:numPr>
          <w:numId w:val="0"/>
        </w:numPr>
        <w:ind w:firstLine="560"/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Input a number first, then input (-)</w:t>
      </w:r>
    </w:p>
    <w:p>
      <w:pPr>
        <w:numPr>
          <w:numId w:val="0"/>
        </w:numPr>
        <w:ind w:firstLine="560"/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drawing>
          <wp:inline distT="0" distB="0" distL="114300" distR="114300">
            <wp:extent cx="2660650" cy="2673985"/>
            <wp:effectExtent l="0" t="0" r="6350" b="12065"/>
            <wp:docPr id="15" name="Picture 15" descr="15914984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59149840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&lt;2&gt; one parameter operation like: sin, sinh,10^x,log.</w:t>
      </w:r>
    </w:p>
    <w:p>
      <w:pPr>
        <w:numPr>
          <w:numId w:val="0"/>
        </w:numPr>
        <w:ind w:firstLine="560" w:firstLineChars="200"/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Input number first, then input operator.For example :sin8</w:t>
      </w:r>
    </w:p>
    <w:p>
      <w:pPr>
        <w:numPr>
          <w:numId w:val="0"/>
        </w:numPr>
        <w:ind w:firstLine="560"/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Click 8 and then click sin, you will get the result</w:t>
      </w:r>
    </w:p>
    <w:p>
      <w:pPr>
        <w:numPr>
          <w:numId w:val="0"/>
        </w:numPr>
        <w:ind w:firstLine="560"/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drawing>
          <wp:inline distT="0" distB="0" distL="114300" distR="114300">
            <wp:extent cx="3062605" cy="2800350"/>
            <wp:effectExtent l="0" t="0" r="4445" b="0"/>
            <wp:docPr id="10" name="Picture 10" descr="15914969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591496919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0"/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&lt;3&gt; one parameters operation like: x^y,+,-,*,/</w:t>
      </w:r>
    </w:p>
    <w:p>
      <w:pPr>
        <w:numPr>
          <w:ilvl w:val="0"/>
          <w:numId w:val="0"/>
        </w:numPr>
        <w:ind w:firstLine="560"/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Input number first, then input operator.For example :9^2</w:t>
      </w:r>
    </w:p>
    <w:p>
      <w:pPr>
        <w:numPr>
          <w:ilvl w:val="0"/>
          <w:numId w:val="0"/>
        </w:numPr>
        <w:ind w:firstLine="560"/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Click 9 and click x</w:t>
      </w:r>
      <w:r>
        <w:rPr>
          <w:rFonts w:hint="eastAsia" w:ascii="Arial" w:hAnsi="Arial" w:cs="Arial"/>
          <w:sz w:val="28"/>
          <w:szCs w:val="28"/>
          <w:vertAlign w:val="superscript"/>
          <w:lang w:val="en-US" w:eastAsia="zh-CN"/>
        </w:rPr>
        <w:t xml:space="preserve">y </w:t>
      </w:r>
      <w:r>
        <w:rPr>
          <w:rFonts w:hint="eastAsia" w:ascii="Arial" w:hAnsi="Arial" w:cs="Arial"/>
          <w:sz w:val="28"/>
          <w:szCs w:val="28"/>
          <w:vertAlign w:val="baseline"/>
          <w:lang w:val="en-US" w:eastAsia="zh-CN"/>
        </w:rPr>
        <w:t>and 2</w:t>
      </w:r>
      <w:r>
        <w:rPr>
          <w:rFonts w:hint="eastAsia" w:ascii="Arial" w:hAnsi="Arial" w:cs="Arial"/>
          <w:sz w:val="28"/>
          <w:szCs w:val="28"/>
          <w:vertAlign w:val="superscript"/>
          <w:lang w:val="en-US" w:eastAsia="zh-CN"/>
        </w:rPr>
        <w:t xml:space="preserve"> </w:t>
      </w:r>
      <w:r>
        <w:rPr>
          <w:rFonts w:hint="eastAsia" w:ascii="Arial" w:hAnsi="Arial" w:cs="Arial"/>
          <w:sz w:val="28"/>
          <w:szCs w:val="28"/>
          <w:lang w:val="en-US" w:eastAsia="zh-CN"/>
        </w:rPr>
        <w:t>,finally input = you will get the result</w:t>
      </w:r>
    </w:p>
    <w:p>
      <w:pPr>
        <w:numPr>
          <w:ilvl w:val="0"/>
          <w:numId w:val="0"/>
        </w:numPr>
        <w:jc w:val="center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drawing>
          <wp:inline distT="0" distB="0" distL="114300" distR="114300">
            <wp:extent cx="3229610" cy="3589020"/>
            <wp:effectExtent l="0" t="0" r="8890" b="11430"/>
            <wp:docPr id="11" name="Picture 11" descr="15914972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591497215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&lt;4&gt; e and pi  just press the corresponding button</w:t>
      </w: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   </w:t>
      </w:r>
      <w:r>
        <w:rPr>
          <w:rFonts w:hint="default" w:ascii="Arial" w:hAnsi="Arial" w:cs="Arial"/>
          <w:sz w:val="28"/>
          <w:szCs w:val="28"/>
          <w:lang w:val="en-US" w:eastAsia="zh-CN"/>
        </w:rPr>
        <w:drawing>
          <wp:inline distT="0" distB="0" distL="114300" distR="114300">
            <wp:extent cx="5269230" cy="1999615"/>
            <wp:effectExtent l="0" t="0" r="7620" b="635"/>
            <wp:docPr id="12" name="Picture 12" descr="15914973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59149733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0"/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 w:ascii="Arial" w:hAnsi="Arial" w:cs="Arial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Arial" w:hAnsi="Arial" w:cs="Arial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Show the source codes structure</w:t>
      </w:r>
    </w:p>
    <w:p>
      <w:pPr>
        <w:numPr>
          <w:numId w:val="0"/>
        </w:numPr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 &lt;1&gt; server side</w:t>
      </w: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     </w:t>
      </w:r>
      <w:r>
        <w:rPr>
          <w:rFonts w:hint="default" w:ascii="Arial" w:hAnsi="Arial" w:cs="Arial"/>
          <w:sz w:val="28"/>
          <w:szCs w:val="28"/>
          <w:lang w:val="en-US" w:eastAsia="zh-CN"/>
        </w:rPr>
        <w:drawing>
          <wp:inline distT="0" distB="0" distL="114300" distR="114300">
            <wp:extent cx="5271135" cy="1733550"/>
            <wp:effectExtent l="0" t="0" r="5715" b="0"/>
            <wp:docPr id="13" name="Picture 13" descr="15914977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591497797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&lt;2&gt; Client side</w:t>
      </w:r>
    </w:p>
    <w:p>
      <w:pPr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 </w:t>
      </w:r>
      <w:r>
        <w:rPr>
          <w:rFonts w:hint="default" w:ascii="Arial" w:hAnsi="Arial" w:cs="Arial"/>
          <w:sz w:val="28"/>
          <w:szCs w:val="28"/>
          <w:lang w:val="en-US" w:eastAsia="zh-CN"/>
        </w:rPr>
        <w:drawing>
          <wp:inline distT="0" distB="0" distL="114300" distR="114300">
            <wp:extent cx="5191125" cy="1114425"/>
            <wp:effectExtent l="0" t="0" r="9525" b="9525"/>
            <wp:docPr id="14" name="Picture 14" descr="15914981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591498112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41C3A"/>
    <w:multiLevelType w:val="singleLevel"/>
    <w:tmpl w:val="ABB41C3A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B1712E0D"/>
    <w:multiLevelType w:val="singleLevel"/>
    <w:tmpl w:val="B1712E0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6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2020-06-07T01:42:16Z</dcterms:created>
  <dc:creator>isa20</dc:creator>
  <cp:lastModifiedBy>isa20</cp:lastModifiedBy>
  <dcterms:modified xsi:type="dcterms:W3CDTF">2020-06-07T02:54:51Z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