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44EE" w14:textId="77777777" w:rsidR="009068F6" w:rsidRPr="009068F6" w:rsidRDefault="009068F6" w:rsidP="00344324">
      <w:pPr>
        <w:bidi/>
        <w:rPr>
          <w:rFonts w:ascii="Sahel" w:hAnsi="Sahel" w:cs="Sahel"/>
        </w:rPr>
      </w:pPr>
      <w:r w:rsidRPr="009068F6">
        <w:rPr>
          <w:rFonts w:ascii="Sahel" w:hAnsi="Sahel" w:cs="Sahel"/>
          <w:rtl/>
        </w:rPr>
        <w:t>سناریو</w:t>
      </w:r>
    </w:p>
    <w:p w14:paraId="0D722DBD" w14:textId="77777777" w:rsidR="009068F6" w:rsidRPr="009068F6" w:rsidRDefault="009068F6" w:rsidP="00344324">
      <w:pPr>
        <w:bidi/>
        <w:rPr>
          <w:rFonts w:ascii="Sahel" w:hAnsi="Sahel" w:cs="Sahel"/>
        </w:rPr>
      </w:pPr>
    </w:p>
    <w:p w14:paraId="2A986495" w14:textId="77777777" w:rsidR="009068F6" w:rsidRDefault="009068F6" w:rsidP="00344324">
      <w:pPr>
        <w:bidi/>
        <w:rPr>
          <w:rFonts w:ascii="Sahel" w:hAnsi="Sahel" w:cs="Sahel"/>
        </w:rPr>
      </w:pPr>
      <w:r w:rsidRPr="009068F6">
        <w:rPr>
          <w:rFonts w:ascii="Sahel" w:hAnsi="Sahel" w:cs="Sahel"/>
          <w:rtl/>
        </w:rPr>
        <w:t>فرض کنید یک دستیار صوتی طراحی شده است که می‌تواند فرمان‌های صوتی کاربر را برای انجام کارهای روزمره پردازش کند. به عنوان مثال، کاربر می‌گوید</w:t>
      </w:r>
      <w:r w:rsidRPr="009068F6">
        <w:rPr>
          <w:rFonts w:ascii="Sahel" w:hAnsi="Sahel" w:cs="Sahel"/>
        </w:rPr>
        <w:t>:</w:t>
      </w:r>
    </w:p>
    <w:p w14:paraId="2278A65B" w14:textId="6285659B" w:rsidR="009068F6" w:rsidRPr="009068F6" w:rsidRDefault="009068F6" w:rsidP="00344324">
      <w:pPr>
        <w:bidi/>
        <w:rPr>
          <w:rFonts w:ascii="Sahel" w:hAnsi="Sahel" w:cs="Sahel"/>
        </w:rPr>
      </w:pPr>
      <w:r w:rsidRPr="009068F6">
        <w:rPr>
          <w:rFonts w:ascii="Sahel" w:hAnsi="Sahel" w:cs="Sahel"/>
          <w:rtl/>
        </w:rPr>
        <w:t>هوا چطور است</w:t>
      </w:r>
    </w:p>
    <w:p w14:paraId="439C6ABA" w14:textId="66BB4A8C" w:rsidR="009068F6" w:rsidRPr="009068F6" w:rsidRDefault="009068F6" w:rsidP="00344324">
      <w:pPr>
        <w:bidi/>
        <w:rPr>
          <w:rFonts w:ascii="Sahel" w:hAnsi="Sahel" w:cs="Sahel"/>
        </w:rPr>
      </w:pPr>
      <w:r w:rsidRPr="009068F6">
        <w:rPr>
          <w:rFonts w:ascii="Sahel" w:hAnsi="Sahel" w:cs="Sahel"/>
          <w:rtl/>
        </w:rPr>
        <w:t>چراغ‌ها را خاموش کن</w:t>
      </w:r>
    </w:p>
    <w:p w14:paraId="62B72E25" w14:textId="3A27CD41" w:rsidR="009068F6" w:rsidRPr="009068F6" w:rsidRDefault="009068F6" w:rsidP="00344324">
      <w:pPr>
        <w:bidi/>
        <w:rPr>
          <w:rFonts w:ascii="Sahel" w:hAnsi="Sahel" w:cs="Sahel"/>
        </w:rPr>
      </w:pPr>
      <w:r w:rsidRPr="009068F6">
        <w:rPr>
          <w:rFonts w:ascii="Sahel" w:hAnsi="Sahel" w:cs="Sahel"/>
          <w:rtl/>
        </w:rPr>
        <w:t>برای من یک یادآور تنظیم کن</w:t>
      </w:r>
    </w:p>
    <w:p w14:paraId="6AF7515A" w14:textId="23F9FBC6" w:rsidR="009068F6" w:rsidRDefault="009068F6" w:rsidP="00344324">
      <w:pPr>
        <w:bidi/>
        <w:rPr>
          <w:rFonts w:ascii="Sahel" w:hAnsi="Sahel" w:cs="Sahel"/>
        </w:rPr>
      </w:pPr>
      <w:r w:rsidRPr="009068F6">
        <w:rPr>
          <w:rFonts w:ascii="Sahel" w:hAnsi="Sahel" w:cs="Sahel"/>
          <w:rtl/>
        </w:rPr>
        <w:t>این دستیار، گفتار کاربر را به متن تبدیل کرده، مفهوم آن را تحلیل می‌کند و فرمان مناسب را اجرا می‌کند</w:t>
      </w:r>
      <w:r w:rsidRPr="009068F6">
        <w:rPr>
          <w:rFonts w:ascii="Sahel" w:hAnsi="Sahel" w:cs="Sahel"/>
        </w:rPr>
        <w:t>.</w:t>
      </w:r>
    </w:p>
    <w:p w14:paraId="483CA782" w14:textId="59F2F221" w:rsidR="009068F6" w:rsidRDefault="009068F6" w:rsidP="00344324">
      <w:pPr>
        <w:bidi/>
        <w:jc w:val="center"/>
        <w:rPr>
          <w:rFonts w:ascii="Sahel" w:hAnsi="Sahel" w:cs="Sahel"/>
        </w:rPr>
      </w:pPr>
    </w:p>
    <w:p w14:paraId="583FB5E7" w14:textId="698D8ED8" w:rsidR="009068F6" w:rsidRDefault="009068F6" w:rsidP="00344324">
      <w:pPr>
        <w:bidi/>
        <w:jc w:val="center"/>
        <w:rPr>
          <w:rFonts w:ascii="Sahel" w:hAnsi="Sahel" w:cs="Sahel"/>
          <w:rtl/>
        </w:rPr>
      </w:pPr>
    </w:p>
    <w:p w14:paraId="76ADED7A" w14:textId="097C4893" w:rsidR="00344324" w:rsidRDefault="00344324" w:rsidP="00344324">
      <w:pPr>
        <w:bidi/>
        <w:jc w:val="center"/>
        <w:rPr>
          <w:rFonts w:ascii="Sahel" w:hAnsi="Sahel" w:cs="Sahel"/>
          <w:rtl/>
        </w:rPr>
      </w:pPr>
    </w:p>
    <w:p w14:paraId="7FF8EE90" w14:textId="0BE50F3D" w:rsidR="00344324" w:rsidRDefault="00344324" w:rsidP="00344324">
      <w:pPr>
        <w:bidi/>
        <w:jc w:val="center"/>
        <w:rPr>
          <w:rFonts w:ascii="Sahel" w:hAnsi="Sahel" w:cs="Sahel"/>
          <w:rtl/>
        </w:rPr>
      </w:pPr>
    </w:p>
    <w:p w14:paraId="6D8653A0" w14:textId="5543115E" w:rsidR="00344324" w:rsidRDefault="00344324" w:rsidP="00344324">
      <w:pPr>
        <w:bidi/>
        <w:jc w:val="center"/>
        <w:rPr>
          <w:rFonts w:ascii="Sahel" w:hAnsi="Sahel" w:cs="Sahel"/>
          <w:rtl/>
        </w:rPr>
      </w:pPr>
    </w:p>
    <w:p w14:paraId="08FE20E3" w14:textId="184060DC" w:rsidR="00344324" w:rsidRDefault="00344324" w:rsidP="00344324">
      <w:pPr>
        <w:bidi/>
        <w:jc w:val="center"/>
        <w:rPr>
          <w:rFonts w:ascii="Sahel" w:hAnsi="Sahel" w:cs="Sahel"/>
          <w:rtl/>
        </w:rPr>
      </w:pPr>
    </w:p>
    <w:p w14:paraId="78D09AD4" w14:textId="75D0BF15" w:rsidR="00344324" w:rsidRDefault="00344324" w:rsidP="00344324">
      <w:pPr>
        <w:bidi/>
        <w:jc w:val="center"/>
        <w:rPr>
          <w:rFonts w:ascii="Sahel" w:hAnsi="Sahel" w:cs="Sahel"/>
          <w:rtl/>
        </w:rPr>
      </w:pPr>
    </w:p>
    <w:p w14:paraId="643F836F" w14:textId="73A22E6F" w:rsidR="00344324" w:rsidRDefault="00344324" w:rsidP="00344324">
      <w:pPr>
        <w:bidi/>
        <w:jc w:val="center"/>
        <w:rPr>
          <w:rFonts w:ascii="Sahel" w:hAnsi="Sahel" w:cs="Sahel"/>
          <w:rtl/>
        </w:rPr>
      </w:pPr>
    </w:p>
    <w:p w14:paraId="2FDC54DB" w14:textId="32B02B34" w:rsidR="00344324" w:rsidRDefault="00344324" w:rsidP="00344324">
      <w:pPr>
        <w:bidi/>
        <w:jc w:val="center"/>
        <w:rPr>
          <w:rFonts w:ascii="Sahel" w:hAnsi="Sahel" w:cs="Sahel"/>
          <w:rtl/>
        </w:rPr>
      </w:pPr>
    </w:p>
    <w:p w14:paraId="2B7634F8" w14:textId="70DAE814" w:rsidR="00344324" w:rsidRDefault="00344324" w:rsidP="00344324">
      <w:pPr>
        <w:bidi/>
        <w:jc w:val="center"/>
        <w:rPr>
          <w:rFonts w:ascii="Sahel" w:hAnsi="Sahel" w:cs="Sahel"/>
          <w:rtl/>
        </w:rPr>
      </w:pPr>
    </w:p>
    <w:p w14:paraId="19064D3D" w14:textId="21CDEE4F" w:rsidR="00344324" w:rsidRDefault="00344324" w:rsidP="00344324">
      <w:pPr>
        <w:bidi/>
        <w:jc w:val="center"/>
        <w:rPr>
          <w:rFonts w:ascii="Sahel" w:hAnsi="Sahel" w:cs="Sahel"/>
          <w:rtl/>
        </w:rPr>
      </w:pPr>
    </w:p>
    <w:p w14:paraId="743C1BAC" w14:textId="40FE808F" w:rsidR="00344324" w:rsidRDefault="00344324" w:rsidP="00344324">
      <w:pPr>
        <w:bidi/>
        <w:jc w:val="center"/>
        <w:rPr>
          <w:rFonts w:ascii="Sahel" w:hAnsi="Sahel" w:cs="Sahel"/>
          <w:rtl/>
        </w:rPr>
      </w:pPr>
    </w:p>
    <w:p w14:paraId="7E96B727" w14:textId="76FD3EC3" w:rsidR="00344324" w:rsidRDefault="00344324" w:rsidP="00344324">
      <w:pPr>
        <w:bidi/>
        <w:jc w:val="center"/>
        <w:rPr>
          <w:rFonts w:ascii="Sahel" w:hAnsi="Sahel" w:cs="Sahel"/>
          <w:rtl/>
        </w:rPr>
      </w:pPr>
    </w:p>
    <w:p w14:paraId="6C5DB8BF" w14:textId="77777777" w:rsidR="00344324" w:rsidRDefault="00344324" w:rsidP="00344324">
      <w:pPr>
        <w:bidi/>
        <w:jc w:val="center"/>
        <w:rPr>
          <w:rFonts w:ascii="Sahel" w:hAnsi="Sahel" w:cs="Sahel"/>
        </w:rPr>
      </w:pPr>
    </w:p>
    <w:tbl>
      <w:tblPr>
        <w:tblStyle w:val="TableGrid"/>
        <w:tblpPr w:leftFromText="180" w:rightFromText="180" w:vertAnchor="text" w:horzAnchor="margin" w:tblpY="989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4324" w14:paraId="7AC004E2" w14:textId="77777777" w:rsidTr="00344324">
        <w:tc>
          <w:tcPr>
            <w:tcW w:w="1870" w:type="dxa"/>
          </w:tcPr>
          <w:p w14:paraId="1A8AD456" w14:textId="77777777" w:rsidR="00344324" w:rsidRDefault="00344324" w:rsidP="00344324">
            <w:pPr>
              <w:bidi/>
              <w:jc w:val="center"/>
              <w:rPr>
                <w:rFonts w:ascii="Sahel" w:hAnsi="Sahel" w:cs="Sahel" w:hint="cs"/>
                <w:rtl/>
                <w:lang w:bidi="fa-IR"/>
              </w:rPr>
            </w:pPr>
            <w:r>
              <w:rPr>
                <w:rFonts w:ascii="Sahel" w:hAnsi="Sahel" w:cs="Sahel" w:hint="cs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870" w:type="dxa"/>
          </w:tcPr>
          <w:p w14:paraId="5B00A475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حالت</w:t>
            </w:r>
          </w:p>
        </w:tc>
        <w:tc>
          <w:tcPr>
            <w:tcW w:w="1870" w:type="dxa"/>
          </w:tcPr>
          <w:p w14:paraId="42B205B4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رویداد</w:t>
            </w:r>
          </w:p>
        </w:tc>
        <w:tc>
          <w:tcPr>
            <w:tcW w:w="1870" w:type="dxa"/>
          </w:tcPr>
          <w:p w14:paraId="4291A521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عمل</w:t>
            </w:r>
          </w:p>
        </w:tc>
        <w:tc>
          <w:tcPr>
            <w:tcW w:w="1870" w:type="dxa"/>
          </w:tcPr>
          <w:p w14:paraId="6878BB8D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انتقال به حالت</w:t>
            </w:r>
          </w:p>
        </w:tc>
      </w:tr>
      <w:tr w:rsidR="00344324" w14:paraId="10157AFA" w14:textId="77777777" w:rsidTr="00344324">
        <w:tc>
          <w:tcPr>
            <w:tcW w:w="1870" w:type="dxa"/>
          </w:tcPr>
          <w:p w14:paraId="33884B30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1</w:t>
            </w:r>
          </w:p>
        </w:tc>
        <w:tc>
          <w:tcPr>
            <w:tcW w:w="1870" w:type="dxa"/>
          </w:tcPr>
          <w:p w14:paraId="0EB9384C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شروع</w:t>
            </w:r>
          </w:p>
        </w:tc>
        <w:tc>
          <w:tcPr>
            <w:tcW w:w="1870" w:type="dxa"/>
          </w:tcPr>
          <w:p w14:paraId="72B17680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کاربر سلام میگوید</w:t>
            </w:r>
          </w:p>
        </w:tc>
        <w:tc>
          <w:tcPr>
            <w:tcW w:w="1870" w:type="dxa"/>
          </w:tcPr>
          <w:p w14:paraId="1D1C03DD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گوش دادن</w:t>
            </w:r>
          </w:p>
        </w:tc>
        <w:tc>
          <w:tcPr>
            <w:tcW w:w="1870" w:type="dxa"/>
          </w:tcPr>
          <w:p w14:paraId="56CCF666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گوش دادن</w:t>
            </w:r>
          </w:p>
        </w:tc>
      </w:tr>
      <w:tr w:rsidR="00344324" w14:paraId="1C7ECC4D" w14:textId="77777777" w:rsidTr="00344324">
        <w:tc>
          <w:tcPr>
            <w:tcW w:w="1870" w:type="dxa"/>
          </w:tcPr>
          <w:p w14:paraId="231B8D15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2</w:t>
            </w:r>
          </w:p>
        </w:tc>
        <w:tc>
          <w:tcPr>
            <w:tcW w:w="1870" w:type="dxa"/>
          </w:tcPr>
          <w:p w14:paraId="7300244F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گوش دادن</w:t>
            </w:r>
          </w:p>
        </w:tc>
        <w:tc>
          <w:tcPr>
            <w:tcW w:w="1870" w:type="dxa"/>
          </w:tcPr>
          <w:p w14:paraId="677DE80D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دستور:‌هوا چطور است؟</w:t>
            </w:r>
          </w:p>
        </w:tc>
        <w:tc>
          <w:tcPr>
            <w:tcW w:w="1870" w:type="dxa"/>
          </w:tcPr>
          <w:p w14:paraId="643C3694" w14:textId="77777777" w:rsidR="00344324" w:rsidRDefault="00344324" w:rsidP="00344324">
            <w:pPr>
              <w:bidi/>
              <w:jc w:val="center"/>
              <w:rPr>
                <w:rFonts w:ascii="Sahel" w:hAnsi="Sahel" w:cs="Sahel"/>
              </w:rPr>
            </w:pPr>
            <w:r>
              <w:rPr>
                <w:rFonts w:ascii="Sahel" w:hAnsi="Sahel" w:cs="Sahel" w:hint="cs"/>
                <w:rtl/>
              </w:rPr>
              <w:t xml:space="preserve">ارسال درخواست به </w:t>
            </w:r>
            <w:r>
              <w:rPr>
                <w:rFonts w:ascii="Sahel" w:hAnsi="Sahel" w:cs="Sahel"/>
              </w:rPr>
              <w:t>API</w:t>
            </w:r>
          </w:p>
        </w:tc>
        <w:tc>
          <w:tcPr>
            <w:tcW w:w="1870" w:type="dxa"/>
          </w:tcPr>
          <w:p w14:paraId="7506AF44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پاسخ دهی</w:t>
            </w:r>
          </w:p>
        </w:tc>
      </w:tr>
      <w:tr w:rsidR="00344324" w14:paraId="3C62FE2F" w14:textId="77777777" w:rsidTr="00344324">
        <w:tc>
          <w:tcPr>
            <w:tcW w:w="1870" w:type="dxa"/>
          </w:tcPr>
          <w:p w14:paraId="47705E8B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3</w:t>
            </w:r>
          </w:p>
        </w:tc>
        <w:tc>
          <w:tcPr>
            <w:tcW w:w="1870" w:type="dxa"/>
          </w:tcPr>
          <w:p w14:paraId="3CE7D9A8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گوش دادن</w:t>
            </w:r>
          </w:p>
        </w:tc>
        <w:tc>
          <w:tcPr>
            <w:tcW w:w="1870" w:type="dxa"/>
          </w:tcPr>
          <w:p w14:paraId="2595CFBC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دستور:چراغ ها را خاموش کن</w:t>
            </w:r>
          </w:p>
        </w:tc>
        <w:tc>
          <w:tcPr>
            <w:tcW w:w="1870" w:type="dxa"/>
          </w:tcPr>
          <w:p w14:paraId="7F4F20A1" w14:textId="77777777" w:rsidR="00344324" w:rsidRDefault="00344324" w:rsidP="00344324">
            <w:pPr>
              <w:bidi/>
              <w:jc w:val="center"/>
              <w:rPr>
                <w:rFonts w:ascii="Sahel" w:hAnsi="Sahel" w:cs="Sahel" w:hint="cs"/>
                <w:rtl/>
                <w:lang w:bidi="fa-IR"/>
              </w:rPr>
            </w:pPr>
            <w:r>
              <w:rPr>
                <w:rFonts w:ascii="Sahel" w:hAnsi="Sahel" w:cs="Sahel" w:hint="cs"/>
                <w:rtl/>
                <w:lang w:bidi="fa-IR"/>
              </w:rPr>
              <w:t>ارسال فرمان به دستگاه</w:t>
            </w:r>
          </w:p>
        </w:tc>
        <w:tc>
          <w:tcPr>
            <w:tcW w:w="1870" w:type="dxa"/>
          </w:tcPr>
          <w:p w14:paraId="19A3CFAE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پاسخ دهی</w:t>
            </w:r>
          </w:p>
        </w:tc>
      </w:tr>
      <w:tr w:rsidR="00344324" w14:paraId="4DA973B3" w14:textId="77777777" w:rsidTr="00344324">
        <w:tc>
          <w:tcPr>
            <w:tcW w:w="1870" w:type="dxa"/>
          </w:tcPr>
          <w:p w14:paraId="3CBE1EDA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4</w:t>
            </w:r>
          </w:p>
        </w:tc>
        <w:tc>
          <w:tcPr>
            <w:tcW w:w="1870" w:type="dxa"/>
          </w:tcPr>
          <w:p w14:paraId="64B25980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گوش دادن</w:t>
            </w:r>
          </w:p>
        </w:tc>
        <w:tc>
          <w:tcPr>
            <w:tcW w:w="1870" w:type="dxa"/>
          </w:tcPr>
          <w:p w14:paraId="29206835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دستور:یاداور تنظیم کن</w:t>
            </w:r>
          </w:p>
        </w:tc>
        <w:tc>
          <w:tcPr>
            <w:tcW w:w="1870" w:type="dxa"/>
          </w:tcPr>
          <w:p w14:paraId="5B4A7186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ذخیره یادآور در دیتابیس</w:t>
            </w:r>
          </w:p>
        </w:tc>
        <w:tc>
          <w:tcPr>
            <w:tcW w:w="1870" w:type="dxa"/>
          </w:tcPr>
          <w:p w14:paraId="51F20B54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پاسخ دهی</w:t>
            </w:r>
          </w:p>
        </w:tc>
      </w:tr>
      <w:tr w:rsidR="00344324" w14:paraId="301FB14B" w14:textId="77777777" w:rsidTr="00344324">
        <w:tc>
          <w:tcPr>
            <w:tcW w:w="1870" w:type="dxa"/>
          </w:tcPr>
          <w:p w14:paraId="78C8803A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5</w:t>
            </w:r>
          </w:p>
        </w:tc>
        <w:tc>
          <w:tcPr>
            <w:tcW w:w="1870" w:type="dxa"/>
          </w:tcPr>
          <w:p w14:paraId="3EEC27FB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گوش دادن</w:t>
            </w:r>
          </w:p>
        </w:tc>
        <w:tc>
          <w:tcPr>
            <w:tcW w:w="1870" w:type="dxa"/>
          </w:tcPr>
          <w:p w14:paraId="04C6AC38" w14:textId="77777777" w:rsidR="00344324" w:rsidRDefault="00344324" w:rsidP="00344324">
            <w:pPr>
              <w:bidi/>
              <w:jc w:val="center"/>
              <w:rPr>
                <w:rFonts w:ascii="Sahel" w:hAnsi="Sahel" w:cs="Sahel"/>
              </w:rPr>
            </w:pPr>
            <w:r>
              <w:rPr>
                <w:rFonts w:ascii="Sahel" w:hAnsi="Sahel" w:cs="Sahel" w:hint="cs"/>
                <w:rtl/>
              </w:rPr>
              <w:t xml:space="preserve">دساور: زنگ بزن به مخاطب </w:t>
            </w:r>
            <w:r>
              <w:rPr>
                <w:rFonts w:ascii="Sahel" w:hAnsi="Sahel" w:cs="Sahel"/>
              </w:rPr>
              <w:t>X</w:t>
            </w:r>
          </w:p>
        </w:tc>
        <w:tc>
          <w:tcPr>
            <w:tcW w:w="1870" w:type="dxa"/>
          </w:tcPr>
          <w:p w14:paraId="54C98043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برقراری تماس</w:t>
            </w:r>
          </w:p>
        </w:tc>
        <w:tc>
          <w:tcPr>
            <w:tcW w:w="1870" w:type="dxa"/>
          </w:tcPr>
          <w:p w14:paraId="514A72B7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پاسخ دهی</w:t>
            </w:r>
          </w:p>
        </w:tc>
      </w:tr>
      <w:tr w:rsidR="00344324" w14:paraId="50D5A243" w14:textId="77777777" w:rsidTr="00344324">
        <w:tc>
          <w:tcPr>
            <w:tcW w:w="1870" w:type="dxa"/>
          </w:tcPr>
          <w:p w14:paraId="4AE169C8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6</w:t>
            </w:r>
          </w:p>
        </w:tc>
        <w:tc>
          <w:tcPr>
            <w:tcW w:w="1870" w:type="dxa"/>
          </w:tcPr>
          <w:p w14:paraId="44A3E7D6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گوش دادن</w:t>
            </w:r>
          </w:p>
        </w:tc>
        <w:tc>
          <w:tcPr>
            <w:tcW w:w="1870" w:type="dxa"/>
          </w:tcPr>
          <w:p w14:paraId="5F01CFD6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  <w:lang w:bidi="fa-IR"/>
              </w:rPr>
              <w:t>دستور: یک قصه بخوان</w:t>
            </w:r>
          </w:p>
        </w:tc>
        <w:tc>
          <w:tcPr>
            <w:tcW w:w="1870" w:type="dxa"/>
          </w:tcPr>
          <w:p w14:paraId="638F2F70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انتخاب و خواندن قصه</w:t>
            </w:r>
          </w:p>
        </w:tc>
        <w:tc>
          <w:tcPr>
            <w:tcW w:w="1870" w:type="dxa"/>
          </w:tcPr>
          <w:p w14:paraId="071BCEB5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پاسخ دهی</w:t>
            </w:r>
          </w:p>
        </w:tc>
      </w:tr>
      <w:tr w:rsidR="00344324" w14:paraId="634DB0B7" w14:textId="77777777" w:rsidTr="00344324">
        <w:tc>
          <w:tcPr>
            <w:tcW w:w="1870" w:type="dxa"/>
          </w:tcPr>
          <w:p w14:paraId="2EBEBA22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7</w:t>
            </w:r>
          </w:p>
        </w:tc>
        <w:tc>
          <w:tcPr>
            <w:tcW w:w="1870" w:type="dxa"/>
          </w:tcPr>
          <w:p w14:paraId="65F7835D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گوش دادن</w:t>
            </w:r>
          </w:p>
        </w:tc>
        <w:tc>
          <w:tcPr>
            <w:tcW w:w="1870" w:type="dxa"/>
          </w:tcPr>
          <w:p w14:paraId="63777EE5" w14:textId="77777777" w:rsidR="00344324" w:rsidRDefault="00344324" w:rsidP="00344324">
            <w:pPr>
              <w:bidi/>
              <w:jc w:val="center"/>
              <w:rPr>
                <w:rFonts w:ascii="Sahel" w:hAnsi="Sahel" w:cs="Sahel" w:hint="cs"/>
                <w:rtl/>
                <w:lang w:bidi="fa-IR"/>
              </w:rPr>
            </w:pPr>
            <w:r>
              <w:rPr>
                <w:rFonts w:ascii="Sahel" w:hAnsi="Sahel" w:cs="Sahel" w:hint="cs"/>
                <w:rtl/>
              </w:rPr>
              <w:t>دستور : عملیات ریاضی انجام بده</w:t>
            </w:r>
          </w:p>
        </w:tc>
        <w:tc>
          <w:tcPr>
            <w:tcW w:w="1870" w:type="dxa"/>
          </w:tcPr>
          <w:p w14:paraId="7A4BF78C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انجام محاسبه و پاسخ</w:t>
            </w:r>
          </w:p>
        </w:tc>
        <w:tc>
          <w:tcPr>
            <w:tcW w:w="1870" w:type="dxa"/>
          </w:tcPr>
          <w:p w14:paraId="4F64A653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پاسخ دهی</w:t>
            </w:r>
          </w:p>
        </w:tc>
      </w:tr>
      <w:tr w:rsidR="00344324" w14:paraId="719AF305" w14:textId="77777777" w:rsidTr="00344324">
        <w:tc>
          <w:tcPr>
            <w:tcW w:w="1870" w:type="dxa"/>
          </w:tcPr>
          <w:p w14:paraId="36815245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8</w:t>
            </w:r>
          </w:p>
        </w:tc>
        <w:tc>
          <w:tcPr>
            <w:tcW w:w="1870" w:type="dxa"/>
          </w:tcPr>
          <w:p w14:paraId="1A3DE93A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پاسخ دهی</w:t>
            </w:r>
          </w:p>
        </w:tc>
        <w:tc>
          <w:tcPr>
            <w:tcW w:w="1870" w:type="dxa"/>
          </w:tcPr>
          <w:p w14:paraId="54290679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پاسخ کامل میشود</w:t>
            </w:r>
          </w:p>
        </w:tc>
        <w:tc>
          <w:tcPr>
            <w:tcW w:w="1870" w:type="dxa"/>
          </w:tcPr>
          <w:p w14:paraId="44EA36D5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آماه برای دستور جدید</w:t>
            </w:r>
          </w:p>
        </w:tc>
        <w:tc>
          <w:tcPr>
            <w:tcW w:w="1870" w:type="dxa"/>
          </w:tcPr>
          <w:p w14:paraId="68467247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گوش دادن</w:t>
            </w:r>
          </w:p>
        </w:tc>
      </w:tr>
      <w:tr w:rsidR="00344324" w14:paraId="30E50D48" w14:textId="77777777" w:rsidTr="00344324">
        <w:tc>
          <w:tcPr>
            <w:tcW w:w="1870" w:type="dxa"/>
          </w:tcPr>
          <w:p w14:paraId="6069EFDD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9</w:t>
            </w:r>
          </w:p>
        </w:tc>
        <w:tc>
          <w:tcPr>
            <w:tcW w:w="1870" w:type="dxa"/>
          </w:tcPr>
          <w:p w14:paraId="5B23E499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پاسخ دهی</w:t>
            </w:r>
          </w:p>
        </w:tc>
        <w:tc>
          <w:tcPr>
            <w:tcW w:w="1870" w:type="dxa"/>
          </w:tcPr>
          <w:p w14:paraId="0B05B054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خطا در پردازش اطلاعات</w:t>
            </w:r>
          </w:p>
        </w:tc>
        <w:tc>
          <w:tcPr>
            <w:tcW w:w="1870" w:type="dxa"/>
          </w:tcPr>
          <w:p w14:paraId="744A4BD2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اعلام خطا</w:t>
            </w:r>
          </w:p>
        </w:tc>
        <w:tc>
          <w:tcPr>
            <w:tcW w:w="1870" w:type="dxa"/>
          </w:tcPr>
          <w:p w14:paraId="614BB82A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گوش دادن</w:t>
            </w:r>
          </w:p>
        </w:tc>
      </w:tr>
      <w:tr w:rsidR="00344324" w14:paraId="4353310D" w14:textId="77777777" w:rsidTr="00344324">
        <w:tc>
          <w:tcPr>
            <w:tcW w:w="1870" w:type="dxa"/>
          </w:tcPr>
          <w:p w14:paraId="5E3B5DD1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10</w:t>
            </w:r>
          </w:p>
        </w:tc>
        <w:tc>
          <w:tcPr>
            <w:tcW w:w="1870" w:type="dxa"/>
          </w:tcPr>
          <w:p w14:paraId="268B12E3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گوش دادن</w:t>
            </w:r>
          </w:p>
        </w:tc>
        <w:tc>
          <w:tcPr>
            <w:tcW w:w="1870" w:type="dxa"/>
          </w:tcPr>
          <w:p w14:paraId="406060E3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هیچ دستوری دریافت نمیشود</w:t>
            </w:r>
          </w:p>
        </w:tc>
        <w:tc>
          <w:tcPr>
            <w:tcW w:w="1870" w:type="dxa"/>
          </w:tcPr>
          <w:p w14:paraId="4C71B6D0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ادامه گوش دادن</w:t>
            </w:r>
          </w:p>
        </w:tc>
        <w:tc>
          <w:tcPr>
            <w:tcW w:w="1870" w:type="dxa"/>
          </w:tcPr>
          <w:p w14:paraId="417F14F1" w14:textId="77777777" w:rsidR="00344324" w:rsidRDefault="00344324" w:rsidP="00344324">
            <w:pPr>
              <w:bidi/>
              <w:jc w:val="center"/>
              <w:rPr>
                <w:rFonts w:ascii="Sahel" w:hAnsi="Sahel" w:cs="Sahel"/>
                <w:rtl/>
              </w:rPr>
            </w:pPr>
            <w:r>
              <w:rPr>
                <w:rFonts w:ascii="Sahel" w:hAnsi="Sahel" w:cs="Sahel" w:hint="cs"/>
                <w:rtl/>
              </w:rPr>
              <w:t>گوش دادن</w:t>
            </w:r>
          </w:p>
        </w:tc>
      </w:tr>
    </w:tbl>
    <w:p w14:paraId="648A3E37" w14:textId="77777777" w:rsidR="009068F6" w:rsidRPr="009068F6" w:rsidRDefault="009068F6" w:rsidP="00344324">
      <w:pPr>
        <w:bidi/>
        <w:jc w:val="center"/>
        <w:rPr>
          <w:rFonts w:ascii="Sahel" w:hAnsi="Sahel" w:cs="Sahel"/>
        </w:rPr>
      </w:pPr>
    </w:p>
    <w:sectPr w:rsidR="009068F6" w:rsidRPr="0090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F6"/>
    <w:rsid w:val="00344324"/>
    <w:rsid w:val="0090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465F"/>
  <w15:chartTrackingRefBased/>
  <w15:docId w15:val="{00F5860E-4209-4893-9F88-EDC82A4D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</dc:creator>
  <cp:keywords/>
  <dc:description/>
  <cp:lastModifiedBy>Mohammad Reza</cp:lastModifiedBy>
  <cp:revision>1</cp:revision>
  <dcterms:created xsi:type="dcterms:W3CDTF">2024-12-31T06:34:00Z</dcterms:created>
  <dcterms:modified xsi:type="dcterms:W3CDTF">2024-12-31T06:48:00Z</dcterms:modified>
</cp:coreProperties>
</file>